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docProps/custom.xml" ContentType="application/vnd.openxmlformats-officedocument.custom-properties+xml"/>
  <Override PartName="/word/comments.xml" ContentType="application/vnd.openxmlformats-officedocument.wordprocessingml.comments+xml"/>
</Types>
</file>

<file path=_rels/.rels><?xml version="1.0" encoding="utf-8" standalone="yes"?>
<Relationships xmlns="http://schemas.openxmlformats.org/package/2006/relationships">
  <Relationship Id="rId3" Type="http://schemas.openxmlformats.org/officeDocument/2006/relationships/extended-properties" Target="docProps/app.xml" />
  <Relationship Id="rId2" Type="http://schemas.openxmlformats.org/package/2006/relationships/metadata/core-properties" Target="docProps/core.xml" />
  <Relationship Id="rId1" Type="http://schemas.openxmlformats.org/officeDocument/2006/relationships/officeDocument" Target="word/document.xml" />
  <Relationship Id="rId4" Type="http://schemas.openxmlformats.org/officeDocument/2006/relationships/custom-properties" Target="docProps/custom.xml" />
</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p>
      <w:pPr>
        <w:spacing w:after="0" w:line="200" w:lineRule="exact"/>
        <w:rPr>
          <w:sz w:val="24"/>
          <w:szCs w:val="24"/>
          <w:color w:val="auto"/>
        </w:rPr>
      </w:pPr>
    </w:p>
    <w:p>
      <w:pPr>
        <w:spacing w:after="0" w:line="200" w:lineRule="exact"/>
        <w:rPr>
          <w:sz w:val="24"/>
          <w:szCs w:val="24"/>
          <w:color w:val="auto"/>
        </w:rPr>
      </w:pPr>
    </w:p>
    <w:p>
      <w:pPr>
        <w:spacing w:after="0" w:line="202" w:lineRule="exact"/>
        <w:rPr>
          <w:sz w:val="24"/>
          <w:szCs w:val="24"/>
          <w:color w:val="auto"/>
        </w:rPr>
      </w:pPr>
    </w:p>
    <w:p>
      <w:pPr>
        <w:spacing w:after="0"/>
        <w:rPr>
          <w:sz w:val="20"/>
          <w:szCs w:val="20"/>
          <w:color w:val="auto"/>
        </w:rPr>
      </w:pPr>
      <w:r>
        <w:rPr>
          <w:rFonts w:ascii="Courier New" w:cs="Courier New" w:eastAsia="Courier New" w:hAnsi="Courier New"/>
          <w:sz w:val="19"/>
          <w:szCs w:val="19"/>
          <w:b w:val="1"/>
          <w:bCs w:val="1"/>
          <w:color w:val="auto"/>
        </w:rPr>
        <w:t>REPORT (KEINE AENDERUNG MOEGLICH)----------------</w:t>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87" w:lineRule="exact"/>
        <w:rPr>
          <w:sz w:val="24"/>
          <w:szCs w:val="24"/>
          <w:color w:val="auto"/>
        </w:rPr>
      </w:pPr>
    </w:p>
    <w:p>
      <w:pPr>
        <w:jc w:val="center"/>
        <w:ind w:right="20"/>
        <w:spacing w:after="0"/>
        <w:rPr>
          <w:sz w:val="20"/>
          <w:szCs w:val="20"/>
          <w:color w:val="auto"/>
        </w:rPr>
      </w:pPr>
      <w:r>
        <w:rPr>
          <w:rFonts w:ascii="Times New Roman" w:cs="Times New Roman" w:eastAsia="Times New Roman" w:hAnsi="Times New Roman"/>
          <w:sz w:val="23"/>
          <w:szCs w:val="23"/>
          <w:b w:val="1"/>
          <w:bCs w:val="1"/>
          <w:color w:val="auto"/>
        </w:rPr>
        <w:t>Heinrich von Canstatt`s</w:t>
      </w:r>
    </w:p>
    <w:p>
      <w:pPr>
        <w:spacing w:after="0" w:line="200" w:lineRule="exact"/>
        <w:rPr>
          <w:sz w:val="24"/>
          <w:szCs w:val="24"/>
          <w:color w:val="auto"/>
        </w:rPr>
      </w:pPr>
    </w:p>
    <w:p>
      <w:pPr>
        <w:spacing w:after="0" w:line="324" w:lineRule="exact"/>
        <w:rPr>
          <w:sz w:val="24"/>
          <w:szCs w:val="24"/>
          <w:color w:val="auto"/>
        </w:rPr>
      </w:pPr>
    </w:p>
    <w:p>
      <w:pPr>
        <w:jc w:val="center"/>
        <w:ind w:right="-119"/>
        <w:spacing w:after="0"/>
        <w:rPr>
          <w:sz w:val="20"/>
          <w:szCs w:val="20"/>
          <w:color w:val="auto"/>
        </w:rPr>
      </w:pPr>
      <w:r>
        <w:rPr>
          <w:rFonts w:ascii="Times New Roman" w:cs="Times New Roman" w:eastAsia="Times New Roman" w:hAnsi="Times New Roman"/>
          <w:sz w:val="54"/>
          <w:szCs w:val="54"/>
          <w:b w:val="1"/>
          <w:bCs w:val="1"/>
          <w:color w:val="auto"/>
        </w:rPr>
        <w:t>X-Report:</w:t>
      </w:r>
    </w:p>
    <w:p>
      <w:pPr>
        <w:spacing w:after="0" w:line="200" w:lineRule="exact"/>
        <w:rPr>
          <w:sz w:val="24"/>
          <w:szCs w:val="24"/>
          <w:color w:val="auto"/>
        </w:rPr>
      </w:pPr>
    </w:p>
    <w:p>
      <w:pPr>
        <w:spacing w:after="0" w:line="255" w:lineRule="exact"/>
        <w:rPr>
          <w:sz w:val="24"/>
          <w:szCs w:val="24"/>
          <w:color w:val="auto"/>
        </w:rPr>
      </w:pPr>
    </w:p>
    <w:p>
      <w:pPr>
        <w:jc w:val="center"/>
        <w:ind w:right="-79"/>
        <w:spacing w:after="0"/>
        <w:rPr>
          <w:sz w:val="20"/>
          <w:szCs w:val="20"/>
          <w:color w:val="auto"/>
        </w:rPr>
      </w:pPr>
      <w:r>
        <w:rPr>
          <w:rFonts w:ascii="Times New Roman" w:cs="Times New Roman" w:eastAsia="Times New Roman" w:hAnsi="Times New Roman"/>
          <w:sz w:val="39"/>
          <w:szCs w:val="39"/>
          <w:b w:val="1"/>
          <w:bCs w:val="1"/>
          <w:color w:val="auto"/>
        </w:rPr>
        <w:t>Die Millionentricks der</w:t>
      </w:r>
    </w:p>
    <w:p>
      <w:pPr>
        <w:spacing w:after="0" w:line="13" w:lineRule="exact"/>
        <w:rPr>
          <w:sz w:val="24"/>
          <w:szCs w:val="24"/>
          <w:color w:val="auto"/>
        </w:rPr>
      </w:pPr>
    </w:p>
    <w:p>
      <w:pPr>
        <w:ind w:left="1640"/>
        <w:spacing w:after="0"/>
        <w:rPr>
          <w:sz w:val="20"/>
          <w:szCs w:val="20"/>
          <w:color w:val="auto"/>
        </w:rPr>
      </w:pPr>
      <w:r>
        <w:rPr>
          <w:rFonts w:ascii="Times New Roman" w:cs="Times New Roman" w:eastAsia="Times New Roman" w:hAnsi="Times New Roman"/>
          <w:sz w:val="39"/>
          <w:szCs w:val="39"/>
          <w:b w:val="1"/>
          <w:bCs w:val="1"/>
          <w:color w:val="auto"/>
        </w:rPr>
        <w:t>Gurus, Geldmacher und Millionäre</w:t>
      </w:r>
    </w:p>
    <w:p>
      <w:pPr>
        <w:ind w:left="1180"/>
        <w:spacing w:after="0"/>
        <w:rPr>
          <w:sz w:val="20"/>
          <w:szCs w:val="20"/>
          <w:color w:val="auto"/>
        </w:rPr>
      </w:pPr>
      <w:r>
        <w:rPr>
          <w:rFonts w:ascii="Times New Roman" w:cs="Times New Roman" w:eastAsia="Times New Roman" w:hAnsi="Times New Roman"/>
          <w:sz w:val="39"/>
          <w:szCs w:val="39"/>
          <w:b w:val="1"/>
          <w:bCs w:val="1"/>
          <w:color w:val="auto"/>
        </w:rPr>
        <w:t>- und wie Sie sogar noch mehr verdienen</w:t>
      </w:r>
    </w:p>
    <w:p>
      <w:pPr>
        <w:spacing w:after="0" w:line="200" w:lineRule="exact"/>
        <w:rPr>
          <w:sz w:val="24"/>
          <w:szCs w:val="24"/>
          <w:color w:val="auto"/>
        </w:rPr>
      </w:pPr>
    </w:p>
    <w:p>
      <w:pPr>
        <w:spacing w:after="0" w:line="200" w:lineRule="exact"/>
        <w:rPr>
          <w:sz w:val="24"/>
          <w:szCs w:val="24"/>
          <w:color w:val="auto"/>
        </w:rPr>
      </w:pPr>
    </w:p>
    <w:p>
      <w:pPr>
        <w:spacing w:after="0" w:line="292" w:lineRule="exact"/>
        <w:rPr>
          <w:sz w:val="24"/>
          <w:szCs w:val="24"/>
          <w:color w:val="auto"/>
        </w:rPr>
      </w:pPr>
    </w:p>
    <w:p>
      <w:pPr>
        <w:ind w:left="4000" w:right="3280" w:hanging="745"/>
        <w:spacing w:after="0" w:line="249" w:lineRule="auto"/>
        <w:tabs>
          <w:tab w:leader="none" w:pos="3553" w:val="left"/>
        </w:tabs>
        <w:numPr>
          <w:ilvl w:val="0"/>
          <w:numId w:val="1"/>
        </w:numPr>
        <w:rPr>
          <w:rFonts w:ascii="Times New Roman" w:cs="Times New Roman" w:eastAsia="Times New Roman" w:hAnsi="Times New Roman"/>
          <w:sz w:val="23"/>
          <w:szCs w:val="23"/>
          <w:b w:val="1"/>
          <w:bCs w:val="1"/>
          <w:color w:val="auto"/>
        </w:rPr>
      </w:pPr>
      <w:r>
        <w:rPr>
          <w:rFonts w:ascii="Times New Roman" w:cs="Times New Roman" w:eastAsia="Times New Roman" w:hAnsi="Times New Roman"/>
          <w:sz w:val="23"/>
          <w:szCs w:val="23"/>
          <w:b w:val="1"/>
          <w:bCs w:val="1"/>
          <w:color w:val="auto"/>
        </w:rPr>
        <w:t>Reyharths &amp; Lynn, Inc. BCM 1602</w:t>
      </w:r>
    </w:p>
    <w:p>
      <w:pPr>
        <w:spacing w:after="0" w:line="2" w:lineRule="exact"/>
        <w:rPr>
          <w:sz w:val="24"/>
          <w:szCs w:val="24"/>
          <w:color w:val="auto"/>
        </w:rPr>
      </w:pPr>
    </w:p>
    <w:p>
      <w:pPr>
        <w:ind w:left="3580"/>
        <w:spacing w:after="0"/>
        <w:rPr>
          <w:sz w:val="20"/>
          <w:szCs w:val="20"/>
          <w:color w:val="auto"/>
        </w:rPr>
      </w:pPr>
      <w:r>
        <w:rPr>
          <w:rFonts w:ascii="Times New Roman" w:cs="Times New Roman" w:eastAsia="Times New Roman" w:hAnsi="Times New Roman"/>
          <w:sz w:val="23"/>
          <w:szCs w:val="23"/>
          <w:b w:val="1"/>
          <w:bCs w:val="1"/>
          <w:color w:val="auto"/>
        </w:rPr>
        <w:t>London WC1N 3XX</w:t>
      </w:r>
    </w:p>
    <w:p>
      <w:pPr>
        <w:spacing w:after="0" w:line="6" w:lineRule="exact"/>
        <w:rPr>
          <w:sz w:val="24"/>
          <w:szCs w:val="24"/>
          <w:color w:val="auto"/>
        </w:rPr>
      </w:pPr>
    </w:p>
    <w:p>
      <w:pPr>
        <w:ind w:left="4160"/>
        <w:spacing w:after="0"/>
        <w:rPr>
          <w:sz w:val="20"/>
          <w:szCs w:val="20"/>
          <w:color w:val="auto"/>
        </w:rPr>
      </w:pPr>
      <w:r>
        <w:rPr>
          <w:rFonts w:ascii="Times New Roman" w:cs="Times New Roman" w:eastAsia="Times New Roman" w:hAnsi="Times New Roman"/>
          <w:sz w:val="23"/>
          <w:szCs w:val="23"/>
          <w:b w:val="1"/>
          <w:bCs w:val="1"/>
          <w:color w:val="auto"/>
        </w:rPr>
        <w:t>England</w:t>
      </w:r>
    </w:p>
    <w:p>
      <w:pPr>
        <w:jc w:val="center"/>
        <w:ind w:right="-19"/>
        <w:spacing w:after="0" w:line="236" w:lineRule="auto"/>
        <w:rPr>
          <w:sz w:val="20"/>
          <w:szCs w:val="20"/>
          <w:color w:val="auto"/>
        </w:rPr>
      </w:pPr>
      <w:r>
        <w:rPr>
          <w:rFonts w:ascii="Times New Roman" w:cs="Times New Roman" w:eastAsia="Times New Roman" w:hAnsi="Times New Roman"/>
          <w:sz w:val="23"/>
          <w:szCs w:val="23"/>
          <w:b w:val="1"/>
          <w:bCs w:val="1"/>
          <w:color w:val="auto"/>
        </w:rPr>
        <w:t>Alle Rechte vorbehalten</w:t>
      </w:r>
    </w:p>
    <w:p>
      <w:pPr>
        <w:spacing w:after="0" w:line="200" w:lineRule="exact"/>
        <w:rPr>
          <w:sz w:val="24"/>
          <w:szCs w:val="24"/>
          <w:color w:val="auto"/>
        </w:rPr>
      </w:pPr>
    </w:p>
    <w:p>
      <w:pPr>
        <w:spacing w:after="0" w:line="200" w:lineRule="exact"/>
        <w:rPr>
          <w:sz w:val="24"/>
          <w:szCs w:val="24"/>
          <w:color w:val="auto"/>
        </w:rPr>
      </w:pPr>
    </w:p>
    <w:p>
      <w:pPr>
        <w:spacing w:after="0" w:line="400" w:lineRule="exact"/>
        <w:rPr>
          <w:sz w:val="24"/>
          <w:szCs w:val="24"/>
          <w:color w:val="auto"/>
        </w:rPr>
      </w:pPr>
    </w:p>
    <w:p>
      <w:pPr>
        <w:jc w:val="center"/>
        <w:spacing w:after="0"/>
        <w:rPr>
          <w:sz w:val="20"/>
          <w:szCs w:val="20"/>
          <w:color w:val="auto"/>
        </w:rPr>
      </w:pPr>
      <w:r>
        <w:rPr>
          <w:rFonts w:ascii="Times New Roman" w:cs="Times New Roman" w:eastAsia="Times New Roman" w:hAnsi="Times New Roman"/>
          <w:sz w:val="23"/>
          <w:szCs w:val="23"/>
          <w:b w:val="1"/>
          <w:bCs w:val="1"/>
          <w:color w:val="auto"/>
        </w:rPr>
        <w:t>Wie immer in bester Absicht, aber ohne jede Haftung und/oder Garantie !</w:t>
      </w:r>
    </w:p>
    <w:p>
      <w:pPr>
        <w:spacing w:after="0" w:line="16" w:lineRule="exact"/>
        <w:rPr>
          <w:sz w:val="24"/>
          <w:szCs w:val="24"/>
          <w:color w:val="auto"/>
        </w:rPr>
      </w:pPr>
    </w:p>
    <w:p>
      <w:pPr>
        <w:spacing w:after="0"/>
        <w:rPr>
          <w:sz w:val="20"/>
          <w:szCs w:val="20"/>
          <w:color w:val="auto"/>
        </w:rPr>
      </w:pPr>
      <w:r>
        <w:rPr>
          <w:rFonts w:ascii="Times New Roman" w:cs="Times New Roman" w:eastAsia="Times New Roman" w:hAnsi="Times New Roman"/>
          <w:sz w:val="15"/>
          <w:szCs w:val="15"/>
          <w:color w:val="auto"/>
        </w:rPr>
        <w:t>Insbesondere besteht keine Haftung für Schäden, die dem Leser durch möglichweise nicht mehr aktuelle, falsche oder fehlerhafte Informationen in</w:t>
      </w:r>
    </w:p>
    <w:p>
      <w:pPr>
        <w:spacing w:after="0" w:line="9" w:lineRule="exact"/>
        <w:rPr>
          <w:sz w:val="24"/>
          <w:szCs w:val="24"/>
          <w:color w:val="auto"/>
        </w:rPr>
      </w:pPr>
    </w:p>
    <w:p>
      <w:pPr>
        <w:spacing w:after="0"/>
        <w:rPr>
          <w:sz w:val="20"/>
          <w:szCs w:val="20"/>
          <w:color w:val="auto"/>
        </w:rPr>
      </w:pPr>
      <w:r>
        <w:rPr>
          <w:rFonts w:ascii="Times New Roman" w:cs="Times New Roman" w:eastAsia="Times New Roman" w:hAnsi="Times New Roman"/>
          <w:sz w:val="16"/>
          <w:szCs w:val="16"/>
          <w:color w:val="auto"/>
        </w:rPr>
        <w:t>diesem Report entstehen können. Alle Angaben sind sorgfältig recherchiert und werden in bester Absicht veröffentlicht, es kann aber keine</w:t>
      </w:r>
    </w:p>
    <w:p>
      <w:pPr>
        <w:spacing w:after="0" w:line="1" w:lineRule="exact"/>
        <w:rPr>
          <w:sz w:val="24"/>
          <w:szCs w:val="24"/>
          <w:color w:val="auto"/>
        </w:rPr>
      </w:pPr>
    </w:p>
    <w:p>
      <w:pPr>
        <w:spacing w:after="0"/>
        <w:rPr>
          <w:sz w:val="20"/>
          <w:szCs w:val="20"/>
          <w:color w:val="auto"/>
        </w:rPr>
      </w:pPr>
      <w:r>
        <w:rPr>
          <w:rFonts w:ascii="Times New Roman" w:cs="Times New Roman" w:eastAsia="Times New Roman" w:hAnsi="Times New Roman"/>
          <w:sz w:val="15"/>
          <w:szCs w:val="15"/>
          <w:color w:val="auto"/>
        </w:rPr>
        <w:t>Gewähr für die Richtigkeit gemacht werden, auch, da Informationen immer ständigen Veränderungen ausgesetzt sind. Dringende Empfehlung:</w:t>
      </w:r>
    </w:p>
    <w:p>
      <w:pPr>
        <w:jc w:val="center"/>
        <w:ind w:right="40"/>
        <w:spacing w:after="0" w:line="234" w:lineRule="auto"/>
        <w:rPr>
          <w:sz w:val="20"/>
          <w:szCs w:val="20"/>
          <w:color w:val="auto"/>
        </w:rPr>
      </w:pPr>
      <w:r>
        <w:rPr>
          <w:rFonts w:ascii="Times New Roman" w:cs="Times New Roman" w:eastAsia="Times New Roman" w:hAnsi="Times New Roman"/>
          <w:sz w:val="16"/>
          <w:szCs w:val="16"/>
          <w:color w:val="auto"/>
        </w:rPr>
        <w:t>Lassen Sie sich vor jeder geschäftlichen Unternehmung von einem qualifizierten Rechtsanwalt beraten.</w:t>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321" w:lineRule="exact"/>
        <w:rPr>
          <w:sz w:val="24"/>
          <w:szCs w:val="24"/>
          <w:color w:val="auto"/>
        </w:rPr>
      </w:pPr>
    </w:p>
    <w:p>
      <w:pPr>
        <w:jc w:val="center"/>
        <w:ind w:right="40"/>
        <w:spacing w:after="0"/>
        <w:rPr>
          <w:sz w:val="20"/>
          <w:szCs w:val="20"/>
          <w:color w:val="auto"/>
        </w:rPr>
      </w:pPr>
      <w:r>
        <w:rPr>
          <w:rFonts w:ascii="Times New Roman" w:cs="Times New Roman" w:eastAsia="Times New Roman" w:hAnsi="Times New Roman"/>
          <w:sz w:val="23"/>
          <w:szCs w:val="23"/>
          <w:b w:val="1"/>
          <w:bCs w:val="1"/>
          <w:color w:val="auto"/>
        </w:rPr>
        <w:t>***</w:t>
      </w:r>
    </w:p>
    <w:p>
      <w:pPr>
        <w:sectPr>
          <w:pgSz w:w="11920" w:h="16840" w:orient="portrait"/>
          <w:cols w:equalWidth="0" w:num="1">
            <w:col w:w="9120"/>
          </w:cols>
          <w:pgMar w:left="1380" w:top="1440" w:right="1420"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4" w:lineRule="exact"/>
        <w:rPr>
          <w:sz w:val="20"/>
          <w:szCs w:val="20"/>
          <w:color w:val="auto"/>
        </w:rPr>
      </w:pPr>
    </w:p>
    <w:p>
      <w:pPr>
        <w:spacing w:after="0"/>
        <w:rPr>
          <w:sz w:val="20"/>
          <w:szCs w:val="20"/>
          <w:color w:val="auto"/>
        </w:rPr>
      </w:pPr>
      <w:r>
        <w:rPr>
          <w:rFonts w:ascii="Times New Roman" w:cs="Times New Roman" w:eastAsia="Times New Roman" w:hAnsi="Times New Roman"/>
          <w:sz w:val="23"/>
          <w:szCs w:val="23"/>
          <w:b w:val="1"/>
          <w:bCs w:val="1"/>
          <w:color w:val="auto"/>
        </w:rPr>
        <w:t>Der Jahrhundertbetrug:</w:t>
      </w:r>
    </w:p>
    <w:p>
      <w:pPr>
        <w:spacing w:after="0" w:line="261" w:lineRule="exact"/>
        <w:rPr>
          <w:sz w:val="20"/>
          <w:szCs w:val="20"/>
          <w:color w:val="auto"/>
        </w:rPr>
      </w:pPr>
    </w:p>
    <w:p>
      <w:pPr>
        <w:ind w:right="780"/>
        <w:spacing w:after="0" w:line="271" w:lineRule="auto"/>
        <w:rPr>
          <w:sz w:val="20"/>
          <w:szCs w:val="20"/>
          <w:color w:val="auto"/>
        </w:rPr>
      </w:pPr>
      <w:r>
        <w:rPr>
          <w:rFonts w:ascii="Times New Roman" w:cs="Times New Roman" w:eastAsia="Times New Roman" w:hAnsi="Times New Roman"/>
          <w:sz w:val="21"/>
          <w:szCs w:val="21"/>
          <w:color w:val="auto"/>
        </w:rPr>
        <w:t>Sicher kann man sich über die besten Betrüger dieses Jahrhunderts streiten. Auch müssen wir unterscheiden zwischen politischen, historischen und finanziellen Betrügereien. Politische Betrügereien enden - wenn entdeckt - in Skandal und Rücktritt. Historische Betrügereien setzen die Zusammenarbeit von Politik, Medien und Gesetzgeber voraus, um erfolgreich zu sein. Schliessloch wird "Geschichte" immer vom Gewinner/Machthaber diktiert. Diese Kooperation macht den Betrug so unglaublich, dass jemandem, der die Lügereien entlarven kann, nicht mehr geglaubt wird. Seine Ermittlungen garantieren ihm Schwierigkeiten und Ärger. Auch ein Gefängnisaufenthalt ist möglich. Finanzielle Betrügerein machen den Initiator reich, richtig reich, und haben, wenn erfolgreich (aber immer illegal) abgewickelt nur für die Opfer Konsequenzen.</w:t>
      </w:r>
    </w:p>
    <w:p>
      <w:pPr>
        <w:spacing w:after="0" w:line="216" w:lineRule="exact"/>
        <w:rPr>
          <w:sz w:val="20"/>
          <w:szCs w:val="20"/>
          <w:color w:val="auto"/>
        </w:rPr>
      </w:pPr>
    </w:p>
    <w:p>
      <w:pPr>
        <w:spacing w:after="0"/>
        <w:rPr>
          <w:sz w:val="20"/>
          <w:szCs w:val="20"/>
          <w:color w:val="auto"/>
        </w:rPr>
      </w:pPr>
      <w:r>
        <w:rPr>
          <w:rFonts w:ascii="Times New Roman" w:cs="Times New Roman" w:eastAsia="Times New Roman" w:hAnsi="Times New Roman"/>
          <w:sz w:val="23"/>
          <w:szCs w:val="23"/>
          <w:color w:val="auto"/>
        </w:rPr>
        <w:t>Wir wollen uns auf Betrüger mit finanziellen Interessen konzentrieren.</w:t>
      </w:r>
    </w:p>
    <w:p>
      <w:pPr>
        <w:spacing w:after="0" w:line="276" w:lineRule="exact"/>
        <w:rPr>
          <w:sz w:val="20"/>
          <w:szCs w:val="20"/>
          <w:color w:val="auto"/>
        </w:rPr>
      </w:pPr>
    </w:p>
    <w:p>
      <w:pPr>
        <w:ind w:right="660"/>
        <w:spacing w:after="0" w:line="245" w:lineRule="auto"/>
        <w:rPr>
          <w:sz w:val="20"/>
          <w:szCs w:val="20"/>
          <w:color w:val="auto"/>
        </w:rPr>
      </w:pPr>
      <w:r>
        <w:rPr>
          <w:rFonts w:ascii="Times New Roman" w:cs="Times New Roman" w:eastAsia="Times New Roman" w:hAnsi="Times New Roman"/>
          <w:sz w:val="23"/>
          <w:szCs w:val="23"/>
          <w:color w:val="auto"/>
        </w:rPr>
        <w:t>Selbstverständlich sind es nicht nur finanzielle Interessen, die den Betrüger motivieren, sondern auch psychologische Bedürfnisse wie z.B. Anerkennung. Der 44 jährige US Amerikaner Martin Frankel genoss es z.B. von einem Harem toller Frauen umgeben zu sein, vielleicht gerade, weil er aussieht wie Woody Allen mit 40. Klein, dünn und mit dicker Brille war er nicht unbedingt der Typ Mann, dem Frauen nachlaufen. Martin merkte also sehr schnell wie wichtig Geld und Macht sind, nicht nur um Frauen rumzukriegen.</w:t>
      </w:r>
    </w:p>
    <w:p>
      <w:pPr>
        <w:spacing w:after="0" w:line="255" w:lineRule="exact"/>
        <w:rPr>
          <w:sz w:val="20"/>
          <w:szCs w:val="20"/>
          <w:color w:val="auto"/>
        </w:rPr>
      </w:pPr>
    </w:p>
    <w:p>
      <w:pPr>
        <w:ind w:right="700"/>
        <w:spacing w:after="0" w:line="245" w:lineRule="auto"/>
        <w:rPr>
          <w:sz w:val="20"/>
          <w:szCs w:val="20"/>
          <w:color w:val="auto"/>
        </w:rPr>
      </w:pPr>
      <w:r>
        <w:rPr>
          <w:rFonts w:ascii="Times New Roman" w:cs="Times New Roman" w:eastAsia="Times New Roman" w:hAnsi="Times New Roman"/>
          <w:sz w:val="23"/>
          <w:szCs w:val="23"/>
          <w:color w:val="auto"/>
        </w:rPr>
        <w:t>Er versuchte sich zunächst als Vermögensverwalter, fiel aber zweimal durch die Broker-Prüfung. Konsequent gründete er seinen eigenen Investment-Fonds, den Frankel Fond und konnte ganze drei Anleger überzeugen, bei ihm zu investieren. Als er Probleme hatte, zwischen seinem und dem Geld des Fonds zu unterscheiden, machte die SEC (US Aktienaufsicht) den Laden dicht. Kein Problem: Martin Frankel änderte seinen Namen in Eric Stevens und etablierte mit Thunor Trust eine neue Investment AG.</w:t>
      </w:r>
    </w:p>
    <w:p>
      <w:pPr>
        <w:spacing w:after="0" w:line="255" w:lineRule="exact"/>
        <w:rPr>
          <w:sz w:val="20"/>
          <w:szCs w:val="20"/>
          <w:color w:val="auto"/>
        </w:rPr>
      </w:pPr>
    </w:p>
    <w:p>
      <w:pPr>
        <w:ind w:right="780"/>
        <w:spacing w:after="0" w:line="245" w:lineRule="auto"/>
        <w:rPr>
          <w:sz w:val="20"/>
          <w:szCs w:val="20"/>
          <w:color w:val="auto"/>
        </w:rPr>
      </w:pPr>
      <w:r>
        <w:rPr>
          <w:rFonts w:ascii="Times New Roman" w:cs="Times New Roman" w:eastAsia="Times New Roman" w:hAnsi="Times New Roman"/>
          <w:sz w:val="23"/>
          <w:szCs w:val="23"/>
          <w:color w:val="auto"/>
        </w:rPr>
        <w:t>Thunor Trust fand zwar keine Anleger, konnte aber mit einigen (aus heutiger Sicht sehr zweifelhaften) Kreditbriefen und Bürgschaften ausreichend Bonität nachweisen, um die angeschlagene Versicherung Franklin American Life zu übernehmen. Versicherungen haben drei Vorteile:</w:t>
      </w:r>
    </w:p>
    <w:p>
      <w:pPr>
        <w:spacing w:after="0" w:line="255" w:lineRule="exact"/>
        <w:rPr>
          <w:sz w:val="20"/>
          <w:szCs w:val="20"/>
          <w:color w:val="auto"/>
        </w:rPr>
      </w:pPr>
    </w:p>
    <w:p>
      <w:pPr>
        <w:ind w:right="1080"/>
        <w:spacing w:after="0" w:line="259" w:lineRule="auto"/>
        <w:rPr>
          <w:sz w:val="20"/>
          <w:szCs w:val="20"/>
          <w:color w:val="auto"/>
        </w:rPr>
      </w:pPr>
      <w:r>
        <w:rPr>
          <w:rFonts w:ascii="Times New Roman" w:cs="Times New Roman" w:eastAsia="Times New Roman" w:hAnsi="Times New Roman"/>
          <w:sz w:val="23"/>
          <w:szCs w:val="23"/>
          <w:color w:val="auto"/>
        </w:rPr>
        <w:t>1.) Versicherungsgeschäfte unterliegen in den USA keiner ernsthaften staatlichen Aufsicht im Gegensatz zu Aktien und Bankgeschäften.</w:t>
      </w:r>
    </w:p>
    <w:p>
      <w:pPr>
        <w:spacing w:after="0" w:line="224" w:lineRule="exact"/>
        <w:rPr>
          <w:sz w:val="20"/>
          <w:szCs w:val="20"/>
          <w:color w:val="auto"/>
        </w:rPr>
      </w:pPr>
    </w:p>
    <w:p>
      <w:pPr>
        <w:spacing w:after="0"/>
        <w:rPr>
          <w:sz w:val="20"/>
          <w:szCs w:val="20"/>
          <w:color w:val="auto"/>
        </w:rPr>
      </w:pPr>
      <w:r>
        <w:rPr>
          <w:rFonts w:ascii="Times New Roman" w:cs="Times New Roman" w:eastAsia="Times New Roman" w:hAnsi="Times New Roman"/>
          <w:sz w:val="23"/>
          <w:szCs w:val="23"/>
          <w:color w:val="auto"/>
        </w:rPr>
        <w:t>2.) Versicherungen sichern ständige Einnahmen, eben die Versicherungsprämien.</w:t>
      </w:r>
    </w:p>
    <w:p>
      <w:pPr>
        <w:spacing w:after="0" w:line="276" w:lineRule="exact"/>
        <w:rPr>
          <w:sz w:val="20"/>
          <w:szCs w:val="20"/>
          <w:color w:val="auto"/>
        </w:rPr>
      </w:pPr>
    </w:p>
    <w:p>
      <w:pPr>
        <w:ind w:right="740"/>
        <w:spacing w:after="0" w:line="259" w:lineRule="auto"/>
        <w:rPr>
          <w:sz w:val="20"/>
          <w:szCs w:val="20"/>
          <w:color w:val="auto"/>
        </w:rPr>
      </w:pPr>
      <w:r>
        <w:rPr>
          <w:rFonts w:ascii="Times New Roman" w:cs="Times New Roman" w:eastAsia="Times New Roman" w:hAnsi="Times New Roman"/>
          <w:sz w:val="23"/>
          <w:szCs w:val="23"/>
          <w:color w:val="auto"/>
        </w:rPr>
        <w:t>3.) Versicherungen können entscheiden, ob, wann und wieviel in einem Versicherungsfall gezahlt wird.</w:t>
      </w:r>
    </w:p>
    <w:p>
      <w:pPr>
        <w:spacing w:after="0" w:line="239" w:lineRule="exact"/>
        <w:rPr>
          <w:sz w:val="20"/>
          <w:szCs w:val="20"/>
          <w:color w:val="auto"/>
        </w:rPr>
      </w:pPr>
    </w:p>
    <w:p>
      <w:pPr>
        <w:ind w:right="1420"/>
        <w:spacing w:after="0" w:line="245" w:lineRule="auto"/>
        <w:rPr>
          <w:sz w:val="20"/>
          <w:szCs w:val="20"/>
          <w:color w:val="auto"/>
        </w:rPr>
      </w:pPr>
      <w:r>
        <w:rPr>
          <w:rFonts w:ascii="Times New Roman" w:cs="Times New Roman" w:eastAsia="Times New Roman" w:hAnsi="Times New Roman"/>
          <w:sz w:val="23"/>
          <w:szCs w:val="23"/>
          <w:color w:val="auto"/>
        </w:rPr>
        <w:t>Seriöse Versicherungen zahlen im Versicherungsfall, unseriöse betreiten den Anspruch, gewinnen Zeit und Zinsen, und müssen evtl. später nur einen Bruchteil des ursprünglichen Betrages in einem Vergleich ausreichen.</w:t>
      </w:r>
    </w:p>
    <w:p>
      <w:pPr>
        <w:sectPr>
          <w:pgSz w:w="11920" w:h="16840" w:orient="portrait"/>
          <w:cols w:equalWidth="0" w:num="1">
            <w:col w:w="9100"/>
          </w:cols>
          <w:pgMar w:left="1380" w:top="1440" w:right="1440"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4" w:lineRule="exact"/>
        <w:rPr>
          <w:sz w:val="20"/>
          <w:szCs w:val="20"/>
          <w:color w:val="auto"/>
        </w:rPr>
      </w:pPr>
    </w:p>
    <w:p>
      <w:pPr>
        <w:ind w:right="820"/>
        <w:spacing w:after="0" w:line="271" w:lineRule="auto"/>
        <w:rPr>
          <w:sz w:val="20"/>
          <w:szCs w:val="20"/>
          <w:color w:val="auto"/>
        </w:rPr>
      </w:pPr>
      <w:r>
        <w:rPr>
          <w:rFonts w:ascii="Times New Roman" w:cs="Times New Roman" w:eastAsia="Times New Roman" w:hAnsi="Times New Roman"/>
          <w:sz w:val="21"/>
          <w:szCs w:val="21"/>
          <w:color w:val="auto"/>
        </w:rPr>
        <w:t>Frankel nutzte die Prämieneinnahmen und Bonität von Franklin, um mit einigen Millionen Kredit zehn weitere Versicherungen in den USA aufzukaufen. Er kontrollierte jetzt also insgesamt elf Gesellschaften, die regelmässige Prämieneinnahmen garantierten. Was tun mit dem ganzen Geld</w:t>
      </w:r>
    </w:p>
    <w:p>
      <w:pPr>
        <w:spacing w:after="0" w:line="2" w:lineRule="exact"/>
        <w:rPr>
          <w:sz w:val="20"/>
          <w:szCs w:val="20"/>
          <w:color w:val="auto"/>
        </w:rPr>
      </w:pPr>
    </w:p>
    <w:p>
      <w:pPr>
        <w:ind w:right="740"/>
        <w:spacing w:after="0" w:line="250" w:lineRule="auto"/>
        <w:tabs>
          <w:tab w:leader="none" w:pos="165" w:val="left"/>
        </w:tabs>
        <w:numPr>
          <w:ilvl w:val="0"/>
          <w:numId w:val="2"/>
        </w:numPr>
        <w:rPr>
          <w:rFonts w:ascii="Times New Roman" w:cs="Times New Roman" w:eastAsia="Times New Roman" w:hAnsi="Times New Roman"/>
          <w:sz w:val="23"/>
          <w:szCs w:val="23"/>
          <w:color w:val="auto"/>
        </w:rPr>
      </w:pPr>
      <w:r>
        <w:rPr>
          <w:rFonts w:ascii="Times New Roman" w:cs="Times New Roman" w:eastAsia="Times New Roman" w:hAnsi="Times New Roman"/>
          <w:sz w:val="23"/>
          <w:szCs w:val="23"/>
          <w:color w:val="auto"/>
        </w:rPr>
        <w:t>- Ein Teil der Prämien wurde genutzt, um die Kredite zu tilgen. Für den Rest etablierte Frankel die Investment AG Liberty National.</w:t>
      </w:r>
    </w:p>
    <w:p>
      <w:pPr>
        <w:spacing w:after="0" w:line="233" w:lineRule="exact"/>
        <w:rPr>
          <w:sz w:val="20"/>
          <w:szCs w:val="20"/>
          <w:color w:val="auto"/>
        </w:rPr>
      </w:pPr>
    </w:p>
    <w:p>
      <w:pPr>
        <w:ind w:right="720"/>
        <w:spacing w:after="0" w:line="274" w:lineRule="auto"/>
        <w:rPr>
          <w:sz w:val="20"/>
          <w:szCs w:val="20"/>
          <w:color w:val="auto"/>
        </w:rPr>
      </w:pPr>
      <w:r>
        <w:rPr>
          <w:rFonts w:ascii="Times New Roman" w:cs="Times New Roman" w:eastAsia="Times New Roman" w:hAnsi="Times New Roman"/>
          <w:sz w:val="21"/>
          <w:szCs w:val="21"/>
          <w:color w:val="auto"/>
        </w:rPr>
        <w:t>Seine Idee: Die Einnahmen der Versicherungen werden in seine Investment AG Liberty National investiert und dort professionell verwaltet. Liberty National geizte dann auch nicht mit Kontoauszügen, die enorme Rendite mit konservativen Staatsanleihen auswiesen und so Kritiker in den Versicherungsvorständen beruhigen konnte. In Wirklichkeit "investierte" Liberty National USD 915 Millionen in zahlreiche Geheimkonten, selbstverständlich ausserhalb der USA.</w:t>
      </w:r>
    </w:p>
    <w:p>
      <w:pPr>
        <w:spacing w:after="0" w:line="227" w:lineRule="exact"/>
        <w:rPr>
          <w:sz w:val="20"/>
          <w:szCs w:val="20"/>
          <w:color w:val="auto"/>
        </w:rPr>
      </w:pPr>
    </w:p>
    <w:p>
      <w:pPr>
        <w:ind w:right="820"/>
        <w:spacing w:after="0" w:line="248" w:lineRule="auto"/>
        <w:rPr>
          <w:sz w:val="20"/>
          <w:szCs w:val="20"/>
          <w:color w:val="auto"/>
        </w:rPr>
      </w:pPr>
      <w:r>
        <w:rPr>
          <w:rFonts w:ascii="Times New Roman" w:cs="Times New Roman" w:eastAsia="Times New Roman" w:hAnsi="Times New Roman"/>
          <w:sz w:val="23"/>
          <w:szCs w:val="23"/>
          <w:color w:val="auto"/>
        </w:rPr>
        <w:t>Zur gleichen Zeit versprach Frankel dem Vatikan eine zwei Milliarden Spende. Die gute Tat sollte über die in den britischen Jungferninseln frischgegründete St. Francis of Assisi Foundation (Stiftung) abgwickelt werden und sicherte Frankel direkten Zugang zu Vatikankonten und Einfluss. Obwohl die wahre Zielsetzung für die Stiftung bisher nicht klar ist, leitete gerade diese das Ende seines Betrugs ein:</w:t>
      </w:r>
    </w:p>
    <w:p>
      <w:pPr>
        <w:spacing w:after="0" w:line="254" w:lineRule="exact"/>
        <w:rPr>
          <w:sz w:val="20"/>
          <w:szCs w:val="20"/>
          <w:color w:val="auto"/>
        </w:rPr>
      </w:pPr>
    </w:p>
    <w:p>
      <w:pPr>
        <w:ind w:right="860"/>
        <w:spacing w:after="0" w:line="255" w:lineRule="auto"/>
        <w:rPr>
          <w:sz w:val="20"/>
          <w:szCs w:val="20"/>
          <w:color w:val="auto"/>
        </w:rPr>
      </w:pPr>
      <w:r>
        <w:rPr>
          <w:rFonts w:ascii="Times New Roman" w:cs="Times New Roman" w:eastAsia="Times New Roman" w:hAnsi="Times New Roman"/>
          <w:sz w:val="22"/>
          <w:szCs w:val="22"/>
          <w:color w:val="auto"/>
        </w:rPr>
        <w:t>Als die Stiftung US Versicherungen in bester Frankel Tradition übernehmen wollte, wurden die US Behörden misstrauisch, weil die Stiftung in einem Steuerparadies ausserhalb der USA regstriert worden war, eben in den Britischen Jungferninseln. Es kam zu Ermittlungen - routinemässig auch wegen möglicher Steuerhinterziehung und Geldwäsche. Als die Ermittler Liberty National aufforderten, die Prämieneinahmen an die Versicherungen zurückzuzahlen, tauchte Frankel unter. Es fehlen über USD 335 Millionen und auch die Benzin-Rechnung über USD 500.000 für seinen Privatjet ist noch offen.</w:t>
      </w:r>
    </w:p>
    <w:p>
      <w:pPr>
        <w:spacing w:after="0" w:line="248" w:lineRule="exact"/>
        <w:rPr>
          <w:sz w:val="20"/>
          <w:szCs w:val="20"/>
          <w:color w:val="auto"/>
        </w:rPr>
      </w:pPr>
    </w:p>
    <w:p>
      <w:pPr>
        <w:ind w:right="920"/>
        <w:spacing w:after="0" w:line="252" w:lineRule="auto"/>
        <w:rPr>
          <w:sz w:val="20"/>
          <w:szCs w:val="20"/>
          <w:color w:val="auto"/>
        </w:rPr>
      </w:pPr>
      <w:r>
        <w:rPr>
          <w:rFonts w:ascii="Times New Roman" w:cs="Times New Roman" w:eastAsia="Times New Roman" w:hAnsi="Times New Roman"/>
          <w:sz w:val="23"/>
          <w:szCs w:val="23"/>
          <w:color w:val="auto"/>
        </w:rPr>
        <w:t>Er wird - lt. TIME-Magazin - in einem Land mit laxen Bankgesetzen und fehlendem Auslieferungsabkommen mit den USA vermutet. Irgendwo, wo die Sonne scheint und Steuern nicht existieren...</w:t>
      </w:r>
    </w:p>
    <w:p>
      <w:pPr>
        <w:spacing w:after="0" w:line="200" w:lineRule="exact"/>
        <w:rPr>
          <w:sz w:val="20"/>
          <w:szCs w:val="20"/>
          <w:color w:val="auto"/>
        </w:rPr>
      </w:pPr>
    </w:p>
    <w:p>
      <w:pPr>
        <w:spacing w:after="0" w:line="302" w:lineRule="exact"/>
        <w:rPr>
          <w:sz w:val="20"/>
          <w:szCs w:val="20"/>
          <w:color w:val="auto"/>
        </w:rPr>
      </w:pPr>
    </w:p>
    <w:p>
      <w:pPr>
        <w:spacing w:after="0"/>
        <w:rPr>
          <w:sz w:val="20"/>
          <w:szCs w:val="20"/>
          <w:color w:val="auto"/>
        </w:rPr>
      </w:pPr>
      <w:r>
        <w:rPr>
          <w:rFonts w:ascii="Times New Roman" w:cs="Times New Roman" w:eastAsia="Times New Roman" w:hAnsi="Times New Roman"/>
          <w:sz w:val="23"/>
          <w:szCs w:val="23"/>
          <w:b w:val="1"/>
          <w:bCs w:val="1"/>
          <w:color w:val="auto"/>
        </w:rPr>
        <w:t>Warum es so einfach möglich ist</w:t>
      </w:r>
    </w:p>
    <w:p>
      <w:pPr>
        <w:spacing w:after="0" w:line="276" w:lineRule="exact"/>
        <w:rPr>
          <w:sz w:val="20"/>
          <w:szCs w:val="20"/>
          <w:color w:val="auto"/>
        </w:rPr>
      </w:pPr>
    </w:p>
    <w:p>
      <w:pPr>
        <w:spacing w:after="0"/>
        <w:rPr>
          <w:sz w:val="20"/>
          <w:szCs w:val="20"/>
          <w:color w:val="auto"/>
        </w:rPr>
      </w:pPr>
      <w:r>
        <w:rPr>
          <w:rFonts w:ascii="Times New Roman" w:cs="Times New Roman" w:eastAsia="Times New Roman" w:hAnsi="Times New Roman"/>
          <w:sz w:val="23"/>
          <w:szCs w:val="23"/>
          <w:color w:val="auto"/>
        </w:rPr>
        <w:t>(wenn auch illegal), Millionen einzusammeln und zu verschwinden:</w:t>
      </w:r>
    </w:p>
    <w:p>
      <w:pPr>
        <w:spacing w:after="0" w:line="261" w:lineRule="exact"/>
        <w:rPr>
          <w:sz w:val="20"/>
          <w:szCs w:val="20"/>
          <w:color w:val="auto"/>
        </w:rPr>
      </w:pPr>
    </w:p>
    <w:p>
      <w:pPr>
        <w:ind w:right="680"/>
        <w:spacing w:after="0" w:line="259" w:lineRule="auto"/>
        <w:rPr>
          <w:sz w:val="20"/>
          <w:szCs w:val="20"/>
          <w:color w:val="auto"/>
        </w:rPr>
      </w:pPr>
      <w:r>
        <w:rPr>
          <w:rFonts w:ascii="Times New Roman" w:cs="Times New Roman" w:eastAsia="Times New Roman" w:hAnsi="Times New Roman"/>
          <w:sz w:val="23"/>
          <w:szCs w:val="23"/>
          <w:color w:val="auto"/>
        </w:rPr>
        <w:t>1.) Namensänderungen sind in den USA legal möglich. Mit Anwaltskosten kostet eine gerichtlich bestätige Namensänderung nur runde USD 500.</w:t>
      </w:r>
    </w:p>
    <w:p>
      <w:pPr>
        <w:spacing w:after="0" w:line="239" w:lineRule="exact"/>
        <w:rPr>
          <w:sz w:val="20"/>
          <w:szCs w:val="20"/>
          <w:color w:val="auto"/>
        </w:rPr>
      </w:pPr>
    </w:p>
    <w:p>
      <w:pPr>
        <w:spacing w:after="0"/>
        <w:rPr>
          <w:sz w:val="20"/>
          <w:szCs w:val="20"/>
          <w:color w:val="auto"/>
        </w:rPr>
      </w:pPr>
      <w:r>
        <w:rPr>
          <w:rFonts w:ascii="Times New Roman" w:cs="Times New Roman" w:eastAsia="Times New Roman" w:hAnsi="Times New Roman"/>
          <w:sz w:val="22"/>
          <w:szCs w:val="22"/>
          <w:color w:val="auto"/>
        </w:rPr>
        <w:t>2.) Jedermann kann in den USA eine Investment AG eingetragen lassen. Das ist bereits für USD</w:t>
      </w:r>
    </w:p>
    <w:p>
      <w:pPr>
        <w:spacing w:after="0" w:line="28" w:lineRule="exact"/>
        <w:rPr>
          <w:sz w:val="20"/>
          <w:szCs w:val="20"/>
          <w:color w:val="auto"/>
        </w:rPr>
      </w:pPr>
    </w:p>
    <w:p>
      <w:pPr>
        <w:ind w:right="600"/>
        <w:spacing w:after="0" w:line="257" w:lineRule="auto"/>
        <w:rPr>
          <w:sz w:val="20"/>
          <w:szCs w:val="20"/>
          <w:color w:val="auto"/>
        </w:rPr>
      </w:pPr>
      <w:r>
        <w:rPr>
          <w:rFonts w:ascii="Times New Roman" w:cs="Times New Roman" w:eastAsia="Times New Roman" w:hAnsi="Times New Roman"/>
          <w:sz w:val="22"/>
          <w:szCs w:val="22"/>
          <w:color w:val="auto"/>
        </w:rPr>
        <w:t>2.400 möglich, und das selbst mit Millionen Kapital, z.B. USD 10.000.000 als Aktienkapital, das zwar urkundlich verbrieft, aber nicht tatsächlich nachgewiesen werden muss. Die AG kann natürlich auch Bürgschaften übernehmen oder Wechsel in jeder legalen Höhe ausstellen.</w:t>
      </w:r>
    </w:p>
    <w:p>
      <w:pPr>
        <w:spacing w:after="0" w:line="242" w:lineRule="exact"/>
        <w:rPr>
          <w:sz w:val="20"/>
          <w:szCs w:val="20"/>
          <w:color w:val="auto"/>
        </w:rPr>
      </w:pPr>
    </w:p>
    <w:p>
      <w:pPr>
        <w:ind w:right="700"/>
        <w:spacing w:after="0" w:line="259" w:lineRule="auto"/>
        <w:rPr>
          <w:sz w:val="20"/>
          <w:szCs w:val="20"/>
          <w:color w:val="auto"/>
        </w:rPr>
      </w:pPr>
      <w:r>
        <w:rPr>
          <w:rFonts w:ascii="Times New Roman" w:cs="Times New Roman" w:eastAsia="Times New Roman" w:hAnsi="Times New Roman"/>
          <w:sz w:val="22"/>
          <w:szCs w:val="22"/>
          <w:color w:val="auto"/>
        </w:rPr>
        <w:t>3.) Ein seriös geführtes Geschäft, das Verluste macht, kann mit einer unseriösen Absicht schnelle Gewinne abwerfen. Frankel hat die angeschlagenen Versicherungen preisgünstig übernehmen können, weil die alten Eigentümer keine Möglichkeit sahen, seriöse Profite zu erwirtschaften. Frankel wollte die Versicherungen aber nur nutzen, um die Prämieneinnahmen abzuzocken, und war an dem Versicherungsgeschäft an sich nicht interessiert.</w:t>
      </w:r>
    </w:p>
    <w:p>
      <w:pPr>
        <w:sectPr>
          <w:pgSz w:w="11920" w:h="16840" w:orient="portrait"/>
          <w:cols w:equalWidth="0" w:num="1">
            <w:col w:w="9100"/>
          </w:cols>
          <w:pgMar w:left="1380" w:top="1440" w:right="1440"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74" w:lineRule="exact"/>
        <w:rPr>
          <w:sz w:val="20"/>
          <w:szCs w:val="20"/>
          <w:color w:val="auto"/>
        </w:rPr>
      </w:pPr>
    </w:p>
    <w:p>
      <w:pPr>
        <w:ind w:right="680"/>
        <w:spacing w:after="0" w:line="258" w:lineRule="auto"/>
        <w:rPr>
          <w:sz w:val="20"/>
          <w:szCs w:val="20"/>
          <w:color w:val="auto"/>
        </w:rPr>
      </w:pPr>
      <w:r>
        <w:rPr>
          <w:rFonts w:ascii="Times New Roman" w:cs="Times New Roman" w:eastAsia="Times New Roman" w:hAnsi="Times New Roman"/>
          <w:sz w:val="22"/>
          <w:szCs w:val="22"/>
          <w:color w:val="auto"/>
        </w:rPr>
        <w:t>4.) Jede Behörde wird misstrauisch, wenn plötzlich ausländische Partner aus Offshore-Steuerparadiesen vorgestellt werden. Nicht nur die Fianzämter wissen ganz genau, wie einfach und anonym diese Firmen gegründet werden können, und unterstellen daher sofort "unseriöse" Geschäfte, wenn nicht sogar die Absicht Steuern zu hinterziehen oder Geld zu waschen. Hätte Frankel weiterhin mit US Firmen operiert, hätte er keinen Verdacht provoziert, damit keine Ermittungen. Offshorefirmen lassen sich nur noch als diskrete Kontoinhaber einsetzen, von denen keiner (zu Hause) weiss, nicht aber als Partnerunternehmen.</w:t>
      </w:r>
    </w:p>
    <w:p>
      <w:pPr>
        <w:spacing w:after="0" w:line="241" w:lineRule="exact"/>
        <w:rPr>
          <w:sz w:val="20"/>
          <w:szCs w:val="20"/>
          <w:color w:val="auto"/>
        </w:rPr>
      </w:pPr>
    </w:p>
    <w:p>
      <w:pPr>
        <w:ind w:right="680"/>
        <w:spacing w:after="0" w:line="255" w:lineRule="auto"/>
        <w:rPr>
          <w:sz w:val="20"/>
          <w:szCs w:val="20"/>
          <w:color w:val="auto"/>
        </w:rPr>
      </w:pPr>
      <w:r>
        <w:rPr>
          <w:rFonts w:ascii="Times New Roman" w:cs="Times New Roman" w:eastAsia="Times New Roman" w:hAnsi="Times New Roman"/>
          <w:sz w:val="22"/>
          <w:szCs w:val="22"/>
          <w:color w:val="auto"/>
        </w:rPr>
        <w:t>5.) Frankel hat bereits mit seiner Namensänderung bewiesen, dass er weiss, wodrauf es heute im Computerzeitalter ankommt. Findet sich kein negativer Eintrag unter seinem neuen Namen, gibt es keinen Grund anzunehmen, etwas stimmt nicht.Niemand überprüft rountinemässig, ob jemand seinen Namen geändert hat. Frankel wird sich also in ein Land ohne Auslieferungsabkommen mit den USA absetzen, dort seinen Namen ändern und eine neue Identität annehmen. Gesamtkosten USD 20.000. Da die US Beh_f6rden seinen neuen Namen nicht kennen, Aussehen und Image sich verändern lassen (von Woody Allen zu Woody Haroldson), ist er unauffindbar, wenn er sich auch von seinen alten Gewohnheiten (Harem voller Callgirls) trennt, also seine Schwächen (Sucht nach Anerkennung) besiegen kann.</w:t>
      </w:r>
    </w:p>
    <w:p>
      <w:pPr>
        <w:spacing w:after="0" w:line="251" w:lineRule="exact"/>
        <w:rPr>
          <w:sz w:val="20"/>
          <w:szCs w:val="20"/>
          <w:color w:val="auto"/>
        </w:rPr>
      </w:pPr>
    </w:p>
    <w:p>
      <w:pPr>
        <w:spacing w:after="0"/>
        <w:rPr>
          <w:sz w:val="20"/>
          <w:szCs w:val="20"/>
          <w:color w:val="auto"/>
        </w:rPr>
      </w:pPr>
      <w:r>
        <w:rPr>
          <w:rFonts w:ascii="Times New Roman" w:cs="Times New Roman" w:eastAsia="Times New Roman" w:hAnsi="Times New Roman"/>
          <w:sz w:val="23"/>
          <w:szCs w:val="23"/>
          <w:color w:val="auto"/>
        </w:rPr>
        <w:t>Hier die obigen Punkte im Detail:</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6" w:lineRule="exact"/>
        <w:rPr>
          <w:sz w:val="20"/>
          <w:szCs w:val="20"/>
          <w:color w:val="auto"/>
        </w:rPr>
      </w:pPr>
    </w:p>
    <w:p>
      <w:pPr>
        <w:ind w:right="580"/>
        <w:spacing w:after="0" w:line="245" w:lineRule="auto"/>
        <w:rPr>
          <w:sz w:val="20"/>
          <w:szCs w:val="20"/>
          <w:color w:val="auto"/>
        </w:rPr>
      </w:pPr>
      <w:r>
        <w:rPr>
          <w:rFonts w:ascii="Times New Roman" w:cs="Times New Roman" w:eastAsia="Times New Roman" w:hAnsi="Times New Roman"/>
          <w:sz w:val="23"/>
          <w:szCs w:val="23"/>
          <w:b w:val="1"/>
          <w:bCs w:val="1"/>
          <w:color w:val="auto"/>
        </w:rPr>
        <w:t>Wie eine US - Aktiengesellschaft nicht nur als unkomplizierte Investment AG gegründet wird</w:t>
      </w:r>
    </w:p>
    <w:p>
      <w:pPr>
        <w:spacing w:after="0" w:line="200" w:lineRule="exact"/>
        <w:rPr>
          <w:sz w:val="20"/>
          <w:szCs w:val="20"/>
          <w:color w:val="auto"/>
        </w:rPr>
      </w:pPr>
    </w:p>
    <w:p>
      <w:pPr>
        <w:spacing w:after="0" w:line="310"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23"/>
          <w:szCs w:val="23"/>
          <w:b w:val="1"/>
          <w:bCs w:val="1"/>
          <w:u w:val="single" w:color="auto"/>
          <w:color w:val="auto"/>
        </w:rPr>
        <w:t>Sonderinformation: US - Aktiengesellschaften</w:t>
      </w:r>
    </w:p>
    <w:p>
      <w:pPr>
        <w:spacing w:after="0" w:line="200" w:lineRule="exact"/>
        <w:rPr>
          <w:sz w:val="20"/>
          <w:szCs w:val="20"/>
          <w:color w:val="auto"/>
        </w:rPr>
      </w:pPr>
    </w:p>
    <w:p>
      <w:pPr>
        <w:spacing w:after="0" w:line="346" w:lineRule="exact"/>
        <w:rPr>
          <w:sz w:val="20"/>
          <w:szCs w:val="20"/>
          <w:color w:val="auto"/>
        </w:rPr>
      </w:pPr>
    </w:p>
    <w:p>
      <w:pPr>
        <w:ind w:right="740"/>
        <w:spacing w:after="0" w:line="287" w:lineRule="auto"/>
        <w:rPr>
          <w:sz w:val="20"/>
          <w:szCs w:val="20"/>
          <w:color w:val="auto"/>
        </w:rPr>
      </w:pPr>
      <w:r>
        <w:rPr>
          <w:rFonts w:ascii="Times New Roman" w:cs="Times New Roman" w:eastAsia="Times New Roman" w:hAnsi="Times New Roman"/>
          <w:sz w:val="21"/>
          <w:szCs w:val="21"/>
          <w:color w:val="auto"/>
        </w:rPr>
        <w:t>Sicher haben Sie bereits die frustrierende Erfahrung gemacht, dass das deutsche Gesellschaftsrecht, hier das GmbH oder AG - Recht, nicht nur ein hohes Mass an Stammkapital voraussetzt, sondern Sie als Firmengründer auch noch an weitere Restriktionen bindet:</w:t>
      </w:r>
    </w:p>
    <w:p>
      <w:pPr>
        <w:spacing w:after="0" w:line="199" w:lineRule="exact"/>
        <w:rPr>
          <w:sz w:val="20"/>
          <w:szCs w:val="20"/>
          <w:color w:val="auto"/>
        </w:rPr>
      </w:pPr>
    </w:p>
    <w:tbl>
      <w:tblPr>
        <w:tblLayout w:type="fixed"/>
        <w:tblInd w:w="0" w:type="dxa"/>
        <w:tblCellMar>
          <w:top w:w="0" w:type="dxa"/>
          <w:left w:w="0" w:type="dxa"/>
          <w:bottom w:w="0" w:type="dxa"/>
          <w:right w:w="0" w:type="dxa"/>
        </w:tblCellMar>
      </w:tblPr>
      <w:tr>
        <w:trPr>
          <w:trHeight w:val="281"/>
        </w:trPr>
        <w:tc>
          <w:tcPr>
            <w:tcW w:w="500" w:type="dxa"/>
            <w:vAlign w:val="bottom"/>
          </w:tcPr>
          <w:p>
            <w:pPr>
              <w:spacing w:after="0"/>
              <w:rPr>
                <w:sz w:val="20"/>
                <w:szCs w:val="20"/>
                <w:color w:val="auto"/>
              </w:rPr>
            </w:pPr>
            <w:r>
              <w:rPr>
                <w:rFonts w:ascii="Times New Roman" w:cs="Times New Roman" w:eastAsia="Times New Roman" w:hAnsi="Times New Roman"/>
                <w:sz w:val="23"/>
                <w:szCs w:val="23"/>
                <w:color w:val="auto"/>
              </w:rPr>
              <w:t>(1.)</w:t>
            </w:r>
          </w:p>
        </w:tc>
        <w:tc>
          <w:tcPr>
            <w:tcW w:w="8020" w:type="dxa"/>
            <w:vAlign w:val="bottom"/>
          </w:tcPr>
          <w:p>
            <w:pPr>
              <w:ind w:left="200"/>
              <w:spacing w:after="0"/>
              <w:rPr>
                <w:sz w:val="20"/>
                <w:szCs w:val="20"/>
                <w:color w:val="auto"/>
              </w:rPr>
            </w:pPr>
            <w:r>
              <w:rPr>
                <w:rFonts w:ascii="Times New Roman" w:cs="Times New Roman" w:eastAsia="Times New Roman" w:hAnsi="Times New Roman"/>
                <w:sz w:val="23"/>
                <w:szCs w:val="23"/>
                <w:color w:val="auto"/>
                <w:w w:val="98"/>
              </w:rPr>
              <w:t>Euro 25.000 müssen Sie in Ihre GmbH als Sacheinlage oder als Liquidität einbringen.</w:t>
            </w:r>
          </w:p>
        </w:tc>
      </w:tr>
      <w:tr>
        <w:trPr>
          <w:trHeight w:val="529"/>
        </w:trPr>
        <w:tc>
          <w:tcPr>
            <w:tcW w:w="500" w:type="dxa"/>
            <w:vAlign w:val="bottom"/>
          </w:tcPr>
          <w:p>
            <w:pPr>
              <w:spacing w:after="0"/>
              <w:rPr>
                <w:sz w:val="20"/>
                <w:szCs w:val="20"/>
                <w:color w:val="auto"/>
              </w:rPr>
            </w:pPr>
            <w:r>
              <w:rPr>
                <w:rFonts w:ascii="Times New Roman" w:cs="Times New Roman" w:eastAsia="Times New Roman" w:hAnsi="Times New Roman"/>
                <w:sz w:val="23"/>
                <w:szCs w:val="23"/>
                <w:color w:val="auto"/>
              </w:rPr>
              <w:t>(2.)</w:t>
            </w:r>
          </w:p>
        </w:tc>
        <w:tc>
          <w:tcPr>
            <w:tcW w:w="8020" w:type="dxa"/>
            <w:vAlign w:val="bottom"/>
          </w:tcPr>
          <w:p>
            <w:pPr>
              <w:ind w:left="200"/>
              <w:spacing w:after="0"/>
              <w:rPr>
                <w:sz w:val="20"/>
                <w:szCs w:val="20"/>
                <w:color w:val="auto"/>
              </w:rPr>
            </w:pPr>
            <w:r>
              <w:rPr>
                <w:rFonts w:ascii="Times New Roman" w:cs="Times New Roman" w:eastAsia="Times New Roman" w:hAnsi="Times New Roman"/>
                <w:sz w:val="23"/>
                <w:szCs w:val="23"/>
                <w:color w:val="auto"/>
                <w:w w:val="94"/>
              </w:rPr>
              <w:t>Eine überbürokratisierte Abwicklung verursacht Gründungskosten von ca. Euro 3.000 bis</w:t>
            </w:r>
          </w:p>
        </w:tc>
      </w:tr>
      <w:tr>
        <w:trPr>
          <w:trHeight w:val="281"/>
        </w:trPr>
        <w:tc>
          <w:tcPr>
            <w:tcW w:w="8520" w:type="dxa"/>
            <w:vAlign w:val="bottom"/>
            <w:gridSpan w:val="2"/>
          </w:tcPr>
          <w:p>
            <w:pPr>
              <w:spacing w:after="0"/>
              <w:rPr>
                <w:sz w:val="20"/>
                <w:szCs w:val="20"/>
                <w:color w:val="auto"/>
              </w:rPr>
            </w:pPr>
            <w:r>
              <w:rPr>
                <w:rFonts w:ascii="Times New Roman" w:cs="Times New Roman" w:eastAsia="Times New Roman" w:hAnsi="Times New Roman"/>
                <w:sz w:val="23"/>
                <w:szCs w:val="23"/>
                <w:color w:val="auto"/>
              </w:rPr>
              <w:t>zu Euro 4.000.</w:t>
            </w:r>
          </w:p>
        </w:tc>
      </w:tr>
      <w:tr>
        <w:trPr>
          <w:trHeight w:val="514"/>
        </w:trPr>
        <w:tc>
          <w:tcPr>
            <w:tcW w:w="500" w:type="dxa"/>
            <w:vAlign w:val="bottom"/>
          </w:tcPr>
          <w:p>
            <w:pPr>
              <w:spacing w:after="0"/>
              <w:rPr>
                <w:sz w:val="20"/>
                <w:szCs w:val="20"/>
                <w:color w:val="auto"/>
              </w:rPr>
            </w:pPr>
            <w:r>
              <w:rPr>
                <w:rFonts w:ascii="Times New Roman" w:cs="Times New Roman" w:eastAsia="Times New Roman" w:hAnsi="Times New Roman"/>
                <w:sz w:val="23"/>
                <w:szCs w:val="23"/>
                <w:color w:val="auto"/>
              </w:rPr>
              <w:t>(3.)</w:t>
            </w:r>
          </w:p>
        </w:tc>
        <w:tc>
          <w:tcPr>
            <w:tcW w:w="8020" w:type="dxa"/>
            <w:vAlign w:val="bottom"/>
          </w:tcPr>
          <w:p>
            <w:pPr>
              <w:ind w:left="200"/>
              <w:spacing w:after="0"/>
              <w:rPr>
                <w:sz w:val="20"/>
                <w:szCs w:val="20"/>
                <w:color w:val="auto"/>
              </w:rPr>
            </w:pPr>
            <w:r>
              <w:rPr>
                <w:rFonts w:ascii="Times New Roman" w:cs="Times New Roman" w:eastAsia="Times New Roman" w:hAnsi="Times New Roman"/>
                <w:sz w:val="23"/>
                <w:szCs w:val="23"/>
                <w:color w:val="auto"/>
              </w:rPr>
              <w:t>Der Gesellschaftszweck muss vorab festgelegt und im Handelsregister festgehalten</w:t>
            </w:r>
          </w:p>
        </w:tc>
      </w:tr>
      <w:tr>
        <w:trPr>
          <w:trHeight w:val="281"/>
        </w:trPr>
        <w:tc>
          <w:tcPr>
            <w:tcW w:w="8520" w:type="dxa"/>
            <w:vAlign w:val="bottom"/>
            <w:gridSpan w:val="2"/>
          </w:tcPr>
          <w:p>
            <w:pPr>
              <w:spacing w:after="0"/>
              <w:rPr>
                <w:sz w:val="20"/>
                <w:szCs w:val="20"/>
                <w:color w:val="auto"/>
              </w:rPr>
            </w:pPr>
            <w:r>
              <w:rPr>
                <w:rFonts w:ascii="Times New Roman" w:cs="Times New Roman" w:eastAsia="Times New Roman" w:hAnsi="Times New Roman"/>
                <w:sz w:val="23"/>
                <w:szCs w:val="23"/>
                <w:color w:val="auto"/>
              </w:rPr>
              <w:t>werden. Nur erneute Kosten und bürokratische Mühen ermöglichen eine Änderung.</w:t>
            </w:r>
          </w:p>
        </w:tc>
      </w:tr>
      <w:tr>
        <w:trPr>
          <w:trHeight w:val="540"/>
        </w:trPr>
        <w:tc>
          <w:tcPr>
            <w:tcW w:w="500" w:type="dxa"/>
            <w:vAlign w:val="bottom"/>
          </w:tcPr>
          <w:p>
            <w:pPr>
              <w:spacing w:after="0"/>
              <w:rPr>
                <w:sz w:val="20"/>
                <w:szCs w:val="20"/>
                <w:color w:val="auto"/>
              </w:rPr>
            </w:pPr>
            <w:r>
              <w:rPr>
                <w:rFonts w:ascii="Times New Roman" w:cs="Times New Roman" w:eastAsia="Times New Roman" w:hAnsi="Times New Roman"/>
                <w:sz w:val="23"/>
                <w:szCs w:val="23"/>
                <w:color w:val="auto"/>
              </w:rPr>
              <w:t>(4.)</w:t>
            </w:r>
          </w:p>
        </w:tc>
        <w:tc>
          <w:tcPr>
            <w:tcW w:w="8020" w:type="dxa"/>
            <w:vAlign w:val="bottom"/>
          </w:tcPr>
          <w:p>
            <w:pPr>
              <w:ind w:left="200"/>
              <w:spacing w:after="0"/>
              <w:rPr>
                <w:sz w:val="20"/>
                <w:szCs w:val="20"/>
                <w:color w:val="auto"/>
              </w:rPr>
            </w:pPr>
            <w:r>
              <w:rPr>
                <w:rFonts w:ascii="Times New Roman" w:cs="Times New Roman" w:eastAsia="Times New Roman" w:hAnsi="Times New Roman"/>
                <w:sz w:val="23"/>
                <w:szCs w:val="23"/>
                <w:color w:val="auto"/>
                <w:w w:val="97"/>
              </w:rPr>
              <w:t>Sie können den Firmennamen Ihrer GmbH nicht frei wählen. Entscheiden Sie sich z.B.</w:t>
            </w:r>
          </w:p>
        </w:tc>
      </w:tr>
    </w:tbl>
    <w:p>
      <w:pPr>
        <w:ind w:right="840"/>
        <w:spacing w:after="0"/>
        <w:rPr>
          <w:sz w:val="20"/>
          <w:szCs w:val="20"/>
          <w:color w:val="auto"/>
        </w:rPr>
      </w:pPr>
      <w:r>
        <w:rPr>
          <w:rFonts w:ascii="Times New Roman" w:cs="Times New Roman" w:eastAsia="Times New Roman" w:hAnsi="Times New Roman"/>
          <w:sz w:val="23"/>
          <w:szCs w:val="23"/>
          <w:color w:val="auto"/>
        </w:rPr>
        <w:t>aus werbestrategischen Gründen für die "Prof. Dr. Edelmut Prinz von Steinreich GmbH" , muss einer der Gesellschafter tatsächlich den Namen "Prinz von Steinreich" führen und die akademischen Würden dem Registergericht nachweisen.</w:t>
      </w:r>
    </w:p>
    <w:p>
      <w:pPr>
        <w:spacing w:after="0" w:line="261" w:lineRule="exact"/>
        <w:rPr>
          <w:sz w:val="20"/>
          <w:szCs w:val="20"/>
          <w:color w:val="auto"/>
        </w:rPr>
      </w:pPr>
    </w:p>
    <w:p>
      <w:pPr>
        <w:spacing w:after="0"/>
        <w:tabs>
          <w:tab w:leader="none" w:pos="680" w:val="left"/>
        </w:tabs>
        <w:rPr>
          <w:sz w:val="20"/>
          <w:szCs w:val="20"/>
          <w:color w:val="auto"/>
        </w:rPr>
      </w:pPr>
      <w:r>
        <w:rPr>
          <w:rFonts w:ascii="Times New Roman" w:cs="Times New Roman" w:eastAsia="Times New Roman" w:hAnsi="Times New Roman"/>
          <w:sz w:val="23"/>
          <w:szCs w:val="23"/>
          <w:color w:val="auto"/>
        </w:rPr>
        <w:t>(5.)</w:t>
      </w:r>
      <w:r>
        <w:rPr>
          <w:sz w:val="20"/>
          <w:szCs w:val="20"/>
          <w:color w:val="auto"/>
        </w:rPr>
        <w:tab/>
      </w:r>
      <w:r>
        <w:rPr>
          <w:rFonts w:ascii="Times New Roman" w:cs="Times New Roman" w:eastAsia="Times New Roman" w:hAnsi="Times New Roman"/>
          <w:sz w:val="21"/>
          <w:szCs w:val="21"/>
          <w:color w:val="auto"/>
        </w:rPr>
        <w:t>Beteiligungen an der GmbH müssen offengelegt werden. Das bedeutet: Jedermann weiss,</w:t>
      </w:r>
    </w:p>
    <w:p>
      <w:pPr>
        <w:sectPr>
          <w:pgSz w:w="11920" w:h="16840" w:orient="portrait"/>
          <w:cols w:equalWidth="0" w:num="1">
            <w:col w:w="9100"/>
          </w:cols>
          <w:pgMar w:left="1380" w:top="1440" w:right="1440"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4" w:lineRule="exact"/>
        <w:rPr>
          <w:sz w:val="20"/>
          <w:szCs w:val="20"/>
          <w:color w:val="auto"/>
        </w:rPr>
      </w:pPr>
    </w:p>
    <w:p>
      <w:pPr>
        <w:spacing w:after="0"/>
        <w:rPr>
          <w:sz w:val="20"/>
          <w:szCs w:val="20"/>
          <w:color w:val="auto"/>
        </w:rPr>
      </w:pPr>
      <w:r>
        <w:rPr>
          <w:rFonts w:ascii="Times New Roman" w:cs="Times New Roman" w:eastAsia="Times New Roman" w:hAnsi="Times New Roman"/>
          <w:sz w:val="23"/>
          <w:szCs w:val="23"/>
          <w:color w:val="auto"/>
        </w:rPr>
        <w:t>wem die GmbH wirklich gehört.</w:t>
      </w:r>
    </w:p>
    <w:p>
      <w:pPr>
        <w:spacing w:after="0" w:line="276" w:lineRule="exact"/>
        <w:rPr>
          <w:sz w:val="20"/>
          <w:szCs w:val="20"/>
          <w:color w:val="auto"/>
        </w:rPr>
      </w:pPr>
    </w:p>
    <w:p>
      <w:pPr>
        <w:ind w:right="880"/>
        <w:spacing w:after="0" w:line="282" w:lineRule="auto"/>
        <w:rPr>
          <w:sz w:val="20"/>
          <w:szCs w:val="20"/>
          <w:color w:val="auto"/>
        </w:rPr>
      </w:pPr>
      <w:r>
        <w:rPr>
          <w:rFonts w:ascii="Times New Roman" w:cs="Times New Roman" w:eastAsia="Times New Roman" w:hAnsi="Times New Roman"/>
          <w:sz w:val="22"/>
          <w:szCs w:val="22"/>
          <w:color w:val="auto"/>
        </w:rPr>
        <w:t>(6.) Und: Von den erwirtschafteten Gewinnen gehen erstmal runde 65% an das Finanzamt. Wissen Sie, dass Sie von 250 Arbeitstagen im Jahr 163 Tage für den Fiskus schuften ?</w:t>
      </w:r>
    </w:p>
    <w:p>
      <w:pPr>
        <w:sectPr>
          <w:pgSz w:w="11920" w:h="16840" w:orient="portrait"/>
          <w:cols w:equalWidth="0" w:num="1">
            <w:col w:w="9100"/>
          </w:cols>
          <w:pgMar w:left="1380" w:top="1440" w:right="1440" w:bottom="1440" w:gutter="0" w:footer="0" w:header="0"/>
        </w:sectPr>
      </w:pPr>
    </w:p>
    <w:p>
      <w:pPr>
        <w:spacing w:after="0" w:line="201" w:lineRule="exact"/>
        <w:rPr>
          <w:sz w:val="20"/>
          <w:szCs w:val="20"/>
          <w:color w:val="auto"/>
        </w:rPr>
      </w:pPr>
    </w:p>
    <w:p>
      <w:pPr>
        <w:spacing w:after="0" w:line="307" w:lineRule="auto"/>
        <w:rPr>
          <w:sz w:val="20"/>
          <w:szCs w:val="20"/>
          <w:color w:val="auto"/>
        </w:rPr>
      </w:pPr>
      <w:r>
        <w:rPr>
          <w:rFonts w:ascii="Times New Roman" w:cs="Times New Roman" w:eastAsia="Times New Roman" w:hAnsi="Times New Roman"/>
          <w:sz w:val="21"/>
          <w:szCs w:val="21"/>
          <w:color w:val="auto"/>
        </w:rPr>
        <w:t>(7.) leben.</w:t>
      </w:r>
    </w:p>
    <w:p>
      <w:pPr>
        <w:spacing w:after="0" w:line="20" w:lineRule="exact"/>
        <w:rPr>
          <w:sz w:val="20"/>
          <w:szCs w:val="20"/>
          <w:color w:val="auto"/>
        </w:rPr>
      </w:pPr>
      <w:r>
        <w:rPr>
          <w:sz w:val="20"/>
          <w:szCs w:val="20"/>
          <w:color w:val="auto"/>
        </w:rPr>
        <w:br w:type="column"/>
      </w:r>
    </w:p>
    <w:p>
      <w:pPr>
        <w:spacing w:after="0" w:line="181" w:lineRule="exact"/>
        <w:rPr>
          <w:sz w:val="20"/>
          <w:szCs w:val="20"/>
          <w:color w:val="auto"/>
        </w:rPr>
      </w:pPr>
    </w:p>
    <w:p>
      <w:pPr>
        <w:spacing w:after="0"/>
        <w:rPr>
          <w:sz w:val="20"/>
          <w:szCs w:val="20"/>
          <w:color w:val="auto"/>
        </w:rPr>
      </w:pPr>
      <w:r>
        <w:rPr>
          <w:rFonts w:ascii="Times New Roman" w:cs="Times New Roman" w:eastAsia="Times New Roman" w:hAnsi="Times New Roman"/>
          <w:sz w:val="21"/>
          <w:szCs w:val="21"/>
          <w:color w:val="auto"/>
        </w:rPr>
        <w:t>Sie muessen mit ständigen lästigen Prüfungen, Steuererklärungen und Behördenstress</w:t>
      </w:r>
    </w:p>
    <w:p>
      <w:pPr>
        <w:spacing w:after="0" w:line="568" w:lineRule="exact"/>
        <w:rPr>
          <w:sz w:val="20"/>
          <w:szCs w:val="20"/>
          <w:color w:val="auto"/>
        </w:rPr>
      </w:pPr>
    </w:p>
    <w:p>
      <w:pPr>
        <w:sectPr>
          <w:pgSz w:w="11920" w:h="16840" w:orient="portrait"/>
          <w:cols w:equalWidth="0" w:num="2">
            <w:col w:w="520" w:space="180"/>
            <w:col w:w="8400"/>
          </w:cols>
          <w:pgMar w:left="1380" w:top="1440" w:right="1440" w:bottom="1440" w:gutter="0" w:footer="0" w:header="0"/>
          <w:type w:val="continuous"/>
        </w:sectPr>
      </w:pPr>
    </w:p>
    <w:p>
      <w:pPr>
        <w:ind w:right="1500"/>
        <w:spacing w:after="0" w:line="259" w:lineRule="auto"/>
        <w:rPr>
          <w:sz w:val="20"/>
          <w:szCs w:val="20"/>
          <w:color w:val="auto"/>
        </w:rPr>
      </w:pPr>
      <w:r>
        <w:rPr>
          <w:rFonts w:ascii="Times New Roman" w:cs="Times New Roman" w:eastAsia="Times New Roman" w:hAnsi="Times New Roman"/>
          <w:sz w:val="23"/>
          <w:szCs w:val="23"/>
          <w:color w:val="auto"/>
        </w:rPr>
        <w:t>Alles in allem: Minuspunkte, die eine Firmengründung erschweren oder ganz unmöglich machen...</w:t>
      </w:r>
    </w:p>
    <w:p>
      <w:pPr>
        <w:spacing w:after="0" w:line="239" w:lineRule="exact"/>
        <w:rPr>
          <w:sz w:val="20"/>
          <w:szCs w:val="20"/>
          <w:color w:val="auto"/>
        </w:rPr>
      </w:pPr>
    </w:p>
    <w:p>
      <w:pPr>
        <w:spacing w:after="0"/>
        <w:rPr>
          <w:sz w:val="20"/>
          <w:szCs w:val="20"/>
          <w:color w:val="auto"/>
        </w:rPr>
      </w:pPr>
      <w:r>
        <w:rPr>
          <w:rFonts w:ascii="Times New Roman" w:cs="Times New Roman" w:eastAsia="Times New Roman" w:hAnsi="Times New Roman"/>
          <w:sz w:val="23"/>
          <w:szCs w:val="23"/>
          <w:color w:val="auto"/>
        </w:rPr>
        <w:t xml:space="preserve">Aber es gibt eine </w:t>
      </w:r>
      <w:r>
        <w:rPr>
          <w:rFonts w:ascii="Times New Roman" w:cs="Times New Roman" w:eastAsia="Times New Roman" w:hAnsi="Times New Roman"/>
          <w:sz w:val="23"/>
          <w:szCs w:val="23"/>
          <w:u w:val="single" w:color="auto"/>
          <w:color w:val="auto"/>
        </w:rPr>
        <w:t>Alternative</w:t>
      </w:r>
      <w:r>
        <w:rPr>
          <w:rFonts w:ascii="Times New Roman" w:cs="Times New Roman" w:eastAsia="Times New Roman" w:hAnsi="Times New Roman"/>
          <w:sz w:val="23"/>
          <w:szCs w:val="23"/>
          <w:color w:val="auto"/>
        </w:rPr>
        <w:t>:</w:t>
      </w:r>
    </w:p>
    <w:p>
      <w:pPr>
        <w:spacing w:after="0" w:line="261" w:lineRule="exact"/>
        <w:rPr>
          <w:sz w:val="20"/>
          <w:szCs w:val="20"/>
          <w:color w:val="auto"/>
        </w:rPr>
      </w:pPr>
    </w:p>
    <w:p>
      <w:pPr>
        <w:ind w:right="1240"/>
        <w:spacing w:after="0" w:line="245" w:lineRule="auto"/>
        <w:rPr>
          <w:sz w:val="20"/>
          <w:szCs w:val="20"/>
          <w:color w:val="auto"/>
        </w:rPr>
      </w:pPr>
      <w:r>
        <w:rPr>
          <w:rFonts w:ascii="Times New Roman" w:cs="Times New Roman" w:eastAsia="Times New Roman" w:hAnsi="Times New Roman"/>
          <w:sz w:val="23"/>
          <w:szCs w:val="23"/>
          <w:color w:val="auto"/>
        </w:rPr>
        <w:t>Sie können unabhängig vom strengen deutschen Gesellschaftsrecht eine GmbH oder AG gründen, die nach der Gründung wie eine deutsche Firma, aber ohne deren o.a. Nachteile, weltweit tätig werden kann.</w:t>
      </w:r>
    </w:p>
    <w:p>
      <w:pPr>
        <w:spacing w:after="0" w:line="255" w:lineRule="exact"/>
        <w:rPr>
          <w:sz w:val="20"/>
          <w:szCs w:val="20"/>
          <w:color w:val="auto"/>
        </w:rPr>
      </w:pPr>
    </w:p>
    <w:p>
      <w:pPr>
        <w:ind w:right="680"/>
        <w:spacing w:after="0" w:line="245" w:lineRule="auto"/>
        <w:rPr>
          <w:sz w:val="20"/>
          <w:szCs w:val="20"/>
          <w:color w:val="auto"/>
        </w:rPr>
      </w:pPr>
      <w:r>
        <w:rPr>
          <w:rFonts w:ascii="Times New Roman" w:cs="Times New Roman" w:eastAsia="Times New Roman" w:hAnsi="Times New Roman"/>
          <w:sz w:val="23"/>
          <w:szCs w:val="23"/>
          <w:color w:val="auto"/>
        </w:rPr>
        <w:t xml:space="preserve">Die Gesellschaft wird den USA rechtkräftig ins Handelsregister eingetragen. Die USA bieten Firmen, die später in den Staaten zwar Ihren Verwaltungs -, nicht aber Ihren Geschäftssitz haben (sondern z.B. in einem Steuerparadies wie Luxembourg, der Schweiz oder den Kanalinseln), alle </w:t>
      </w:r>
      <w:r>
        <w:rPr>
          <w:rFonts w:ascii="Times New Roman" w:cs="Times New Roman" w:eastAsia="Times New Roman" w:hAnsi="Times New Roman"/>
          <w:sz w:val="23"/>
          <w:szCs w:val="23"/>
          <w:u w:val="single" w:color="auto"/>
          <w:color w:val="auto"/>
        </w:rPr>
        <w:t>Vorteile eines modernen Steuerparadieses.</w:t>
      </w:r>
    </w:p>
    <w:p>
      <w:pPr>
        <w:spacing w:after="0" w:line="255" w:lineRule="exact"/>
        <w:rPr>
          <w:sz w:val="20"/>
          <w:szCs w:val="20"/>
          <w:color w:val="auto"/>
        </w:rPr>
      </w:pPr>
    </w:p>
    <w:p>
      <w:pPr>
        <w:spacing w:after="0"/>
        <w:tabs>
          <w:tab w:leader="none" w:pos="680" w:val="left"/>
        </w:tabs>
        <w:rPr>
          <w:sz w:val="20"/>
          <w:szCs w:val="20"/>
          <w:color w:val="auto"/>
        </w:rPr>
      </w:pPr>
      <w:r>
        <w:rPr>
          <w:rFonts w:ascii="Times New Roman" w:cs="Times New Roman" w:eastAsia="Times New Roman" w:hAnsi="Times New Roman"/>
          <w:sz w:val="23"/>
          <w:szCs w:val="23"/>
          <w:color w:val="auto"/>
        </w:rPr>
        <w:t>(1.)</w:t>
      </w:r>
      <w:r>
        <w:rPr>
          <w:sz w:val="20"/>
          <w:szCs w:val="20"/>
          <w:color w:val="auto"/>
        </w:rPr>
        <w:tab/>
      </w:r>
      <w:r>
        <w:rPr>
          <w:rFonts w:ascii="Times New Roman" w:cs="Times New Roman" w:eastAsia="Times New Roman" w:hAnsi="Times New Roman"/>
          <w:sz w:val="21"/>
          <w:szCs w:val="21"/>
          <w:color w:val="auto"/>
        </w:rPr>
        <w:t>Es muss kein Stammkapital eingeschossen oder nachgewiesen werden.</w:t>
      </w:r>
    </w:p>
    <w:p>
      <w:pPr>
        <w:spacing w:after="0" w:line="276" w:lineRule="exact"/>
        <w:rPr>
          <w:sz w:val="20"/>
          <w:szCs w:val="20"/>
          <w:color w:val="auto"/>
        </w:rPr>
      </w:pPr>
    </w:p>
    <w:p>
      <w:pPr>
        <w:ind w:right="540"/>
        <w:spacing w:after="0" w:line="252" w:lineRule="auto"/>
        <w:rPr>
          <w:sz w:val="20"/>
          <w:szCs w:val="20"/>
          <w:color w:val="auto"/>
        </w:rPr>
      </w:pPr>
      <w:r>
        <w:rPr>
          <w:rFonts w:ascii="Times New Roman" w:cs="Times New Roman" w:eastAsia="Times New Roman" w:hAnsi="Times New Roman"/>
          <w:sz w:val="23"/>
          <w:szCs w:val="23"/>
          <w:color w:val="auto"/>
        </w:rPr>
        <w:t>Problemlos koennen Sie so Ihre AG mit einem Kapital von USD 100.000.000 ausstatten, und das in jeder beliebigen Währung. Was glauben Sie, wie sich eine derartige Kapitalausstattung auf dem Briefkopf der AG macht:</w:t>
      </w:r>
    </w:p>
    <w:p>
      <w:pPr>
        <w:spacing w:after="0" w:line="247" w:lineRule="exact"/>
        <w:rPr>
          <w:sz w:val="20"/>
          <w:szCs w:val="20"/>
          <w:color w:val="auto"/>
        </w:rPr>
      </w:pPr>
    </w:p>
    <w:p>
      <w:pPr>
        <w:spacing w:after="0"/>
        <w:rPr>
          <w:sz w:val="20"/>
          <w:szCs w:val="20"/>
          <w:color w:val="auto"/>
        </w:rPr>
      </w:pPr>
      <w:r>
        <w:rPr>
          <w:rFonts w:ascii="Times New Roman" w:cs="Times New Roman" w:eastAsia="Times New Roman" w:hAnsi="Times New Roman"/>
          <w:sz w:val="23"/>
          <w:szCs w:val="23"/>
          <w:i w:val="1"/>
          <w:iCs w:val="1"/>
          <w:color w:val="auto"/>
        </w:rPr>
        <w:t>"Steinreich AG - Capital in Stock(=Aktienkapital) USD 100.000.000,--"</w:t>
      </w:r>
    </w:p>
    <w:p>
      <w:pPr>
        <w:spacing w:after="0" w:line="261" w:lineRule="exact"/>
        <w:rPr>
          <w:sz w:val="20"/>
          <w:szCs w:val="20"/>
          <w:color w:val="auto"/>
        </w:rPr>
      </w:pPr>
    </w:p>
    <w:p>
      <w:pPr>
        <w:ind w:right="1280"/>
        <w:spacing w:after="0" w:line="281" w:lineRule="auto"/>
        <w:rPr>
          <w:sz w:val="20"/>
          <w:szCs w:val="20"/>
          <w:color w:val="auto"/>
        </w:rPr>
      </w:pPr>
      <w:r>
        <w:rPr>
          <w:rFonts w:ascii="Times New Roman" w:cs="Times New Roman" w:eastAsia="Times New Roman" w:hAnsi="Times New Roman"/>
          <w:sz w:val="21"/>
          <w:szCs w:val="21"/>
          <w:color w:val="auto"/>
        </w:rPr>
        <w:t>(2.) Der Gesellschaftszweck kann frei gewählt, und ohne jede weitere Formalität geändert werden. So kann z.B. als Gesellschaftszweck "Holding and all legal business" (=Holdinggesellschaft und alle anderen legalen Geschäftsmöglichkeiten) bestimmt werden. Damit ist jede Änderung Ihrer Geschäftsambitionen auch für die Zukunft abgedeckt.</w:t>
      </w:r>
    </w:p>
    <w:p>
      <w:pPr>
        <w:spacing w:after="0" w:line="204" w:lineRule="exact"/>
        <w:rPr>
          <w:sz w:val="20"/>
          <w:szCs w:val="20"/>
          <w:color w:val="auto"/>
        </w:rPr>
      </w:pPr>
    </w:p>
    <w:p>
      <w:pPr>
        <w:spacing w:after="0"/>
        <w:tabs>
          <w:tab w:leader="none" w:pos="680" w:val="left"/>
        </w:tabs>
        <w:rPr>
          <w:sz w:val="20"/>
          <w:szCs w:val="20"/>
          <w:color w:val="auto"/>
        </w:rPr>
      </w:pPr>
      <w:r>
        <w:rPr>
          <w:rFonts w:ascii="Times New Roman" w:cs="Times New Roman" w:eastAsia="Times New Roman" w:hAnsi="Times New Roman"/>
          <w:sz w:val="23"/>
          <w:szCs w:val="23"/>
          <w:color w:val="auto"/>
        </w:rPr>
        <w:t>(3.)</w:t>
      </w:r>
      <w:r>
        <w:rPr>
          <w:sz w:val="20"/>
          <w:szCs w:val="20"/>
          <w:color w:val="auto"/>
        </w:rPr>
        <w:tab/>
      </w:r>
      <w:r>
        <w:rPr>
          <w:rFonts w:ascii="Times New Roman" w:cs="Times New Roman" w:eastAsia="Times New Roman" w:hAnsi="Times New Roman"/>
          <w:sz w:val="21"/>
          <w:szCs w:val="21"/>
          <w:color w:val="auto"/>
        </w:rPr>
        <w:t>Sie können den Firmennamen absolut frei wählen.</w:t>
      </w:r>
    </w:p>
    <w:p>
      <w:pPr>
        <w:spacing w:after="0" w:line="16" w:lineRule="exact"/>
        <w:rPr>
          <w:sz w:val="20"/>
          <w:szCs w:val="20"/>
          <w:color w:val="auto"/>
        </w:rPr>
      </w:pPr>
    </w:p>
    <w:p>
      <w:pPr>
        <w:ind w:right="1040"/>
        <w:spacing w:after="0" w:line="247" w:lineRule="auto"/>
        <w:rPr>
          <w:sz w:val="20"/>
          <w:szCs w:val="20"/>
          <w:color w:val="auto"/>
        </w:rPr>
      </w:pPr>
      <w:r>
        <w:rPr>
          <w:rFonts w:ascii="Times New Roman" w:cs="Times New Roman" w:eastAsia="Times New Roman" w:hAnsi="Times New Roman"/>
          <w:sz w:val="23"/>
          <w:szCs w:val="23"/>
          <w:color w:val="auto"/>
        </w:rPr>
        <w:t>Selbst Firmenbezeichnungen wie "Swiss Trust &amp; Bancorp" oder "Leibziger Spar- und Darlehenskasse" sowie "Prof. Dr. Karl Richter Wirtschaftsprüfungs - und Treuhand AG" sind möglich.</w:t>
      </w:r>
    </w:p>
    <w:p>
      <w:pPr>
        <w:spacing w:after="0" w:line="238" w:lineRule="exact"/>
        <w:rPr>
          <w:sz w:val="20"/>
          <w:szCs w:val="20"/>
          <w:color w:val="auto"/>
        </w:rPr>
      </w:pPr>
    </w:p>
    <w:p>
      <w:pPr>
        <w:ind w:right="960"/>
        <w:spacing w:after="0" w:line="259" w:lineRule="auto"/>
        <w:rPr>
          <w:sz w:val="20"/>
          <w:szCs w:val="20"/>
          <w:color w:val="auto"/>
        </w:rPr>
      </w:pPr>
      <w:r>
        <w:rPr>
          <w:rFonts w:ascii="Times New Roman" w:cs="Times New Roman" w:eastAsia="Times New Roman" w:hAnsi="Times New Roman"/>
          <w:sz w:val="23"/>
          <w:szCs w:val="23"/>
          <w:color w:val="auto"/>
        </w:rPr>
        <w:t>(4.) Die Geschäftsführung kann von einer juristischen oder natürlichen Person jeden Alters oder Nationalität übernommen werden.</w:t>
      </w:r>
    </w:p>
    <w:p>
      <w:pPr>
        <w:spacing w:after="0" w:line="239" w:lineRule="exact"/>
        <w:rPr>
          <w:sz w:val="20"/>
          <w:szCs w:val="20"/>
          <w:color w:val="auto"/>
        </w:rPr>
      </w:pPr>
    </w:p>
    <w:p>
      <w:pPr>
        <w:ind w:right="800"/>
        <w:spacing w:after="0" w:line="245" w:lineRule="auto"/>
        <w:rPr>
          <w:sz w:val="20"/>
          <w:szCs w:val="20"/>
          <w:color w:val="auto"/>
        </w:rPr>
      </w:pPr>
      <w:r>
        <w:rPr>
          <w:rFonts w:ascii="Times New Roman" w:cs="Times New Roman" w:eastAsia="Times New Roman" w:hAnsi="Times New Roman"/>
          <w:sz w:val="23"/>
          <w:szCs w:val="23"/>
          <w:color w:val="auto"/>
        </w:rPr>
        <w:t>Wird Anonymität gewünscht, kann Reyharths &amp; Lynn, Inc. einen Treuhänder zwischenschalten, der offiziell die gesamte Geschaeftsführung übernimmt. Sie haben bei evt. Nachforschungen nichts mit der US AG zu tun. Wünschen Sie die AG aber aktiv gegenüber Dritten zu vertreten, wird Ihnen eine Procura (Vollmacht) ausgestellt.</w:t>
      </w:r>
    </w:p>
    <w:p>
      <w:pPr>
        <w:sectPr>
          <w:pgSz w:w="11920" w:h="16840" w:orient="portrait"/>
          <w:cols w:equalWidth="0" w:num="1">
            <w:col w:w="9100"/>
          </w:cols>
          <w:pgMar w:left="1380" w:top="1440" w:right="1440" w:bottom="1440" w:gutter="0" w:footer="0" w:header="0"/>
          <w:type w:val="continuous"/>
        </w:sectPr>
      </w:pPr>
    </w:p>
    <w:p>
      <w:pPr>
        <w:spacing w:after="0" w:line="200" w:lineRule="exact"/>
        <w:rPr>
          <w:sz w:val="20"/>
          <w:szCs w:val="20"/>
          <w:color w:val="auto"/>
        </w:rPr>
      </w:pPr>
    </w:p>
    <w:p>
      <w:pPr>
        <w:spacing w:after="0" w:line="200" w:lineRule="exact"/>
        <w:rPr>
          <w:sz w:val="20"/>
          <w:szCs w:val="20"/>
          <w:color w:val="auto"/>
        </w:rPr>
      </w:pPr>
    </w:p>
    <w:p>
      <w:pPr>
        <w:spacing w:after="0" w:line="204" w:lineRule="exact"/>
        <w:rPr>
          <w:sz w:val="20"/>
          <w:szCs w:val="20"/>
          <w:color w:val="auto"/>
        </w:rPr>
      </w:pPr>
    </w:p>
    <w:p>
      <w:pPr>
        <w:ind w:right="740"/>
        <w:spacing w:after="0" w:line="249" w:lineRule="auto"/>
        <w:rPr>
          <w:sz w:val="20"/>
          <w:szCs w:val="20"/>
          <w:color w:val="auto"/>
        </w:rPr>
      </w:pPr>
      <w:r>
        <w:rPr>
          <w:rFonts w:ascii="Times New Roman" w:cs="Times New Roman" w:eastAsia="Times New Roman" w:hAnsi="Times New Roman"/>
          <w:sz w:val="23"/>
          <w:szCs w:val="23"/>
          <w:color w:val="auto"/>
        </w:rPr>
        <w:t>(5.) Die Eigenumsverhältnisse werden im Handelsregister nicht festgehalten und müssen auch nicht offengelegt werden. Im Extremfall kann Ihnen niemand (sofern Sie es nicht wünschen) die Kontrolle der AG nachweisen. Sie weisen Ihre Ansprüche unkompliziert über Ihr diskretes Aktienpaket nach.</w:t>
      </w:r>
    </w:p>
    <w:p>
      <w:pPr>
        <w:spacing w:after="0" w:line="237" w:lineRule="exact"/>
        <w:rPr>
          <w:sz w:val="20"/>
          <w:szCs w:val="20"/>
          <w:color w:val="auto"/>
        </w:rPr>
      </w:pPr>
    </w:p>
    <w:p>
      <w:pPr>
        <w:ind w:right="1020"/>
        <w:spacing w:after="0" w:line="252" w:lineRule="auto"/>
        <w:rPr>
          <w:sz w:val="20"/>
          <w:szCs w:val="20"/>
          <w:color w:val="auto"/>
        </w:rPr>
      </w:pPr>
      <w:r>
        <w:rPr>
          <w:rFonts w:ascii="Times New Roman" w:cs="Times New Roman" w:eastAsia="Times New Roman" w:hAnsi="Times New Roman"/>
          <w:sz w:val="23"/>
          <w:szCs w:val="23"/>
          <w:color w:val="auto"/>
        </w:rPr>
        <w:t>(6.) Es greift der günstige US-Steuersatz. Die "Steuerlast" beschränkt sich u.U. auf die jährlichen Stempelgebühren von USD 50, wenn die AG in den USA keine Profite erzielt. Sie arbeiten so wieder 250 Tage im Jahr für sich und nicht fuer den Fiskus.</w:t>
      </w:r>
    </w:p>
    <w:p>
      <w:pPr>
        <w:spacing w:after="0" w:line="247" w:lineRule="exact"/>
        <w:rPr>
          <w:sz w:val="20"/>
          <w:szCs w:val="20"/>
          <w:color w:val="auto"/>
        </w:rPr>
      </w:pPr>
    </w:p>
    <w:p>
      <w:pPr>
        <w:ind w:right="920"/>
        <w:spacing w:after="0" w:line="260" w:lineRule="auto"/>
        <w:rPr>
          <w:sz w:val="20"/>
          <w:szCs w:val="20"/>
          <w:color w:val="auto"/>
        </w:rPr>
      </w:pPr>
      <w:r>
        <w:rPr>
          <w:rFonts w:ascii="Times New Roman" w:cs="Times New Roman" w:eastAsia="Times New Roman" w:hAnsi="Times New Roman"/>
          <w:sz w:val="22"/>
          <w:szCs w:val="22"/>
          <w:color w:val="auto"/>
        </w:rPr>
        <w:t>Die Gründungskosten belaufen sich auf USD 2.400. Darin enthalten sind auch die Kosten fuer den Hauptverwaltungssitz ("Registered Office"), der Gesellschaftsvertrag, der US - Handelsregisterauszug (Registerurkunde), 20 Aktien im Nennwert Ihrer Bestellung sowie Prägesiegel. Ihre AG ist mit Eintrag ins US - Handelsregister voll handlungsfähig.</w:t>
      </w:r>
    </w:p>
    <w:p>
      <w:pPr>
        <w:spacing w:after="0" w:line="239" w:lineRule="exact"/>
        <w:rPr>
          <w:sz w:val="20"/>
          <w:szCs w:val="20"/>
          <w:color w:val="auto"/>
        </w:rPr>
      </w:pPr>
    </w:p>
    <w:p>
      <w:pPr>
        <w:ind w:right="1060"/>
        <w:spacing w:after="0" w:line="245" w:lineRule="auto"/>
        <w:rPr>
          <w:sz w:val="20"/>
          <w:szCs w:val="20"/>
          <w:color w:val="auto"/>
        </w:rPr>
      </w:pPr>
      <w:r>
        <w:rPr>
          <w:rFonts w:ascii="Times New Roman" w:cs="Times New Roman" w:eastAsia="Times New Roman" w:hAnsi="Times New Roman"/>
          <w:sz w:val="23"/>
          <w:szCs w:val="23"/>
          <w:color w:val="auto"/>
        </w:rPr>
        <w:t>Wünschen Sie die Zwischenschaltung eines Treuhänders, werden einmalig weitere USD 900 berechnet.</w:t>
      </w:r>
    </w:p>
    <w:p>
      <w:pPr>
        <w:spacing w:after="0" w:line="200" w:lineRule="exact"/>
        <w:rPr>
          <w:sz w:val="20"/>
          <w:szCs w:val="20"/>
          <w:color w:val="auto"/>
        </w:rPr>
      </w:pPr>
    </w:p>
    <w:p>
      <w:pPr>
        <w:spacing w:after="0" w:line="200" w:lineRule="exact"/>
        <w:rPr>
          <w:sz w:val="20"/>
          <w:szCs w:val="20"/>
          <w:color w:val="auto"/>
        </w:rPr>
      </w:pPr>
    </w:p>
    <w:p>
      <w:pPr>
        <w:spacing w:after="0" w:line="395" w:lineRule="exact"/>
        <w:rPr>
          <w:sz w:val="20"/>
          <w:szCs w:val="20"/>
          <w:color w:val="auto"/>
        </w:rPr>
      </w:pPr>
    </w:p>
    <w:p>
      <w:pPr>
        <w:jc w:val="center"/>
        <w:ind w:right="20"/>
        <w:spacing w:after="0"/>
        <w:rPr>
          <w:sz w:val="20"/>
          <w:szCs w:val="20"/>
          <w:color w:val="auto"/>
        </w:rPr>
      </w:pPr>
      <w:r>
        <w:rPr>
          <w:rFonts w:ascii="Times New Roman" w:cs="Times New Roman" w:eastAsia="Times New Roman" w:hAnsi="Times New Roman"/>
          <w:sz w:val="23"/>
          <w:szCs w:val="23"/>
          <w:b w:val="1"/>
          <w:bCs w:val="1"/>
          <w:color w:val="auto"/>
        </w:rPr>
        <w:t>NOTWENDIGE STRENG VERTRAULICHE INFORMATIONEN</w:t>
      </w:r>
    </w:p>
    <w:p>
      <w:pPr>
        <w:spacing w:after="0" w:line="7"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23"/>
          <w:szCs w:val="23"/>
          <w:b w:val="1"/>
          <w:bCs w:val="1"/>
          <w:color w:val="auto"/>
        </w:rPr>
        <w:t>ZUR GRÜNDUNG EINER US - GESELLSCHAFT</w:t>
      </w:r>
    </w:p>
    <w:p>
      <w:pPr>
        <w:spacing w:after="0" w:line="200" w:lineRule="exact"/>
        <w:rPr>
          <w:sz w:val="20"/>
          <w:szCs w:val="20"/>
          <w:color w:val="auto"/>
        </w:rPr>
      </w:pPr>
    </w:p>
    <w:p>
      <w:pPr>
        <w:spacing w:after="0" w:line="200" w:lineRule="exact"/>
        <w:rPr>
          <w:sz w:val="20"/>
          <w:szCs w:val="20"/>
          <w:color w:val="auto"/>
        </w:rPr>
      </w:pPr>
    </w:p>
    <w:p>
      <w:pPr>
        <w:spacing w:after="0" w:line="399" w:lineRule="exact"/>
        <w:rPr>
          <w:sz w:val="20"/>
          <w:szCs w:val="20"/>
          <w:color w:val="auto"/>
        </w:rPr>
      </w:pPr>
    </w:p>
    <w:p>
      <w:pPr>
        <w:spacing w:after="0"/>
        <w:rPr>
          <w:sz w:val="20"/>
          <w:szCs w:val="20"/>
          <w:color w:val="auto"/>
        </w:rPr>
      </w:pPr>
      <w:r>
        <w:rPr>
          <w:rFonts w:ascii="Times New Roman" w:cs="Times New Roman" w:eastAsia="Times New Roman" w:hAnsi="Times New Roman"/>
          <w:sz w:val="23"/>
          <w:szCs w:val="23"/>
          <w:color w:val="auto"/>
        </w:rPr>
        <w:t>Herr/Frau/Firma.......................................................................</w:t>
      </w:r>
    </w:p>
    <w:p>
      <w:pPr>
        <w:spacing w:after="0" w:line="276" w:lineRule="exact"/>
        <w:rPr>
          <w:sz w:val="20"/>
          <w:szCs w:val="20"/>
          <w:color w:val="auto"/>
        </w:rPr>
      </w:pPr>
    </w:p>
    <w:p>
      <w:pPr>
        <w:spacing w:after="0"/>
        <w:rPr>
          <w:sz w:val="20"/>
          <w:szCs w:val="20"/>
          <w:color w:val="auto"/>
        </w:rPr>
      </w:pPr>
      <w:r>
        <w:rPr>
          <w:rFonts w:ascii="Times New Roman" w:cs="Times New Roman" w:eastAsia="Times New Roman" w:hAnsi="Times New Roman"/>
          <w:sz w:val="23"/>
          <w:szCs w:val="23"/>
          <w:color w:val="auto"/>
        </w:rPr>
        <w:t>Anschrift.............................................................................</w:t>
      </w:r>
    </w:p>
    <w:p>
      <w:pPr>
        <w:spacing w:after="0" w:line="276" w:lineRule="exact"/>
        <w:rPr>
          <w:sz w:val="20"/>
          <w:szCs w:val="20"/>
          <w:color w:val="auto"/>
        </w:rPr>
      </w:pPr>
    </w:p>
    <w:p>
      <w:pPr>
        <w:spacing w:after="0"/>
        <w:rPr>
          <w:sz w:val="20"/>
          <w:szCs w:val="20"/>
          <w:color w:val="auto"/>
        </w:rPr>
      </w:pPr>
      <w:r>
        <w:rPr>
          <w:rFonts w:ascii="Times New Roman" w:cs="Times New Roman" w:eastAsia="Times New Roman" w:hAnsi="Times New Roman"/>
          <w:sz w:val="23"/>
          <w:szCs w:val="23"/>
          <w:color w:val="auto"/>
        </w:rPr>
        <w:t>PLZ..................Ort..............................................................</w:t>
      </w:r>
    </w:p>
    <w:p>
      <w:pPr>
        <w:spacing w:after="0" w:line="261" w:lineRule="exact"/>
        <w:rPr>
          <w:sz w:val="20"/>
          <w:szCs w:val="20"/>
          <w:color w:val="auto"/>
        </w:rPr>
      </w:pPr>
    </w:p>
    <w:p>
      <w:pPr>
        <w:spacing w:after="0"/>
        <w:rPr>
          <w:sz w:val="20"/>
          <w:szCs w:val="20"/>
          <w:color w:val="auto"/>
        </w:rPr>
      </w:pPr>
      <w:r>
        <w:rPr>
          <w:rFonts w:ascii="Times New Roman" w:cs="Times New Roman" w:eastAsia="Times New Roman" w:hAnsi="Times New Roman"/>
          <w:sz w:val="23"/>
          <w:szCs w:val="23"/>
          <w:color w:val="auto"/>
        </w:rPr>
        <w:t>Tel......................Fax....................Email...............................</w:t>
      </w:r>
    </w:p>
    <w:p>
      <w:pPr>
        <w:spacing w:after="0" w:line="200" w:lineRule="exact"/>
        <w:rPr>
          <w:sz w:val="20"/>
          <w:szCs w:val="20"/>
          <w:color w:val="auto"/>
        </w:rPr>
      </w:pPr>
    </w:p>
    <w:p>
      <w:pPr>
        <w:spacing w:after="0" w:line="346" w:lineRule="exact"/>
        <w:rPr>
          <w:sz w:val="20"/>
          <w:szCs w:val="20"/>
          <w:color w:val="auto"/>
        </w:rPr>
      </w:pPr>
    </w:p>
    <w:p>
      <w:pPr>
        <w:spacing w:after="0"/>
        <w:rPr>
          <w:sz w:val="20"/>
          <w:szCs w:val="20"/>
          <w:color w:val="auto"/>
        </w:rPr>
      </w:pPr>
      <w:r>
        <w:rPr>
          <w:rFonts w:ascii="Times New Roman" w:cs="Times New Roman" w:eastAsia="Times New Roman" w:hAnsi="Times New Roman"/>
          <w:sz w:val="23"/>
          <w:szCs w:val="23"/>
          <w:color w:val="auto"/>
        </w:rPr>
        <w:t>beauftragen hiermit Reyharths &amp; Lynn, Inc., BCM Box 1602, London WC1N 3xx,</w:t>
      </w:r>
    </w:p>
    <w:p>
      <w:pPr>
        <w:spacing w:after="0" w:line="7" w:lineRule="exact"/>
        <w:rPr>
          <w:sz w:val="20"/>
          <w:szCs w:val="20"/>
          <w:color w:val="auto"/>
        </w:rPr>
      </w:pPr>
    </w:p>
    <w:p>
      <w:pPr>
        <w:spacing w:after="0"/>
        <w:rPr>
          <w:sz w:val="20"/>
          <w:szCs w:val="20"/>
          <w:color w:val="auto"/>
        </w:rPr>
      </w:pPr>
      <w:r>
        <w:rPr>
          <w:rFonts w:ascii="Times New Roman" w:cs="Times New Roman" w:eastAsia="Times New Roman" w:hAnsi="Times New Roman"/>
          <w:sz w:val="23"/>
          <w:szCs w:val="23"/>
          <w:color w:val="auto"/>
        </w:rPr>
        <w:t>Grossbritannien, eine US - Firmengründung gem. u.a. Angaben vorzunehmen:</w:t>
      </w:r>
    </w:p>
    <w:p>
      <w:pPr>
        <w:spacing w:after="0" w:line="200" w:lineRule="exact"/>
        <w:rPr>
          <w:sz w:val="20"/>
          <w:szCs w:val="20"/>
          <w:color w:val="auto"/>
        </w:rPr>
      </w:pPr>
    </w:p>
    <w:p>
      <w:pPr>
        <w:spacing w:after="0" w:line="329" w:lineRule="exact"/>
        <w:rPr>
          <w:sz w:val="20"/>
          <w:szCs w:val="20"/>
          <w:color w:val="auto"/>
        </w:rPr>
      </w:pPr>
    </w:p>
    <w:p>
      <w:pPr>
        <w:spacing w:after="0"/>
        <w:rPr>
          <w:sz w:val="20"/>
          <w:szCs w:val="20"/>
          <w:color w:val="auto"/>
        </w:rPr>
      </w:pPr>
      <w:r>
        <w:rPr>
          <w:rFonts w:ascii="Times New Roman" w:cs="Times New Roman" w:eastAsia="Times New Roman" w:hAnsi="Times New Roman"/>
          <w:sz w:val="23"/>
          <w:szCs w:val="23"/>
          <w:color w:val="auto"/>
        </w:rPr>
        <w:t>Name der Gesellschaft..........................................................................</w:t>
      </w:r>
    </w:p>
    <w:p>
      <w:pPr>
        <w:spacing w:after="0" w:line="261" w:lineRule="exact"/>
        <w:rPr>
          <w:sz w:val="20"/>
          <w:szCs w:val="20"/>
          <w:color w:val="auto"/>
        </w:rPr>
      </w:pPr>
    </w:p>
    <w:p>
      <w:pPr>
        <w:spacing w:after="0"/>
        <w:rPr>
          <w:sz w:val="20"/>
          <w:szCs w:val="20"/>
          <w:color w:val="auto"/>
        </w:rPr>
      </w:pPr>
      <w:r>
        <w:rPr>
          <w:rFonts w:ascii="Times New Roman" w:cs="Times New Roman" w:eastAsia="Times New Roman" w:hAnsi="Times New Roman"/>
          <w:sz w:val="23"/>
          <w:szCs w:val="23"/>
          <w:color w:val="auto"/>
        </w:rPr>
        <w:t>(Alternative)............................................................................................................</w:t>
      </w:r>
    </w:p>
    <w:p>
      <w:pPr>
        <w:spacing w:after="0" w:line="276" w:lineRule="exact"/>
        <w:rPr>
          <w:sz w:val="20"/>
          <w:szCs w:val="20"/>
          <w:color w:val="auto"/>
        </w:rPr>
      </w:pPr>
    </w:p>
    <w:p>
      <w:pPr>
        <w:spacing w:after="0"/>
        <w:tabs>
          <w:tab w:leader="none" w:pos="2060" w:val="left"/>
          <w:tab w:leader="none" w:pos="6260" w:val="left"/>
        </w:tabs>
        <w:rPr>
          <w:sz w:val="20"/>
          <w:szCs w:val="20"/>
          <w:color w:val="auto"/>
        </w:rPr>
      </w:pPr>
      <w:r>
        <w:rPr>
          <w:rFonts w:ascii="Times New Roman" w:cs="Times New Roman" w:eastAsia="Times New Roman" w:hAnsi="Times New Roman"/>
          <w:sz w:val="23"/>
          <w:szCs w:val="23"/>
          <w:color w:val="auto"/>
        </w:rPr>
        <w:t>Geschäftsführung:</w:t>
      </w:r>
      <w:r>
        <w:rPr>
          <w:sz w:val="20"/>
          <w:szCs w:val="20"/>
          <w:color w:val="auto"/>
        </w:rPr>
        <w:tab/>
      </w:r>
      <w:r>
        <w:rPr>
          <w:rFonts w:ascii="Times New Roman" w:cs="Times New Roman" w:eastAsia="Times New Roman" w:hAnsi="Times New Roman"/>
          <w:sz w:val="23"/>
          <w:szCs w:val="23"/>
          <w:color w:val="auto"/>
        </w:rPr>
        <w:t>Name...................................................</w:t>
      </w:r>
      <w:r>
        <w:rPr>
          <w:sz w:val="20"/>
          <w:szCs w:val="20"/>
          <w:color w:val="auto"/>
        </w:rPr>
        <w:tab/>
      </w:r>
      <w:r>
        <w:rPr>
          <w:rFonts w:ascii="Times New Roman" w:cs="Times New Roman" w:eastAsia="Times New Roman" w:hAnsi="Times New Roman"/>
          <w:sz w:val="16"/>
          <w:szCs w:val="16"/>
          <w:color w:val="auto"/>
        </w:rPr>
        <w:t>.</w:t>
      </w:r>
    </w:p>
    <w:p>
      <w:pPr>
        <w:spacing w:after="0" w:line="16" w:lineRule="exact"/>
        <w:rPr>
          <w:sz w:val="20"/>
          <w:szCs w:val="20"/>
          <w:color w:val="auto"/>
        </w:rPr>
      </w:pPr>
    </w:p>
    <w:p>
      <w:pPr>
        <w:ind w:left="2800"/>
        <w:spacing w:after="0"/>
        <w:rPr>
          <w:sz w:val="20"/>
          <w:szCs w:val="20"/>
          <w:color w:val="auto"/>
        </w:rPr>
      </w:pPr>
      <w:r>
        <w:rPr>
          <w:rFonts w:ascii="Times New Roman" w:cs="Times New Roman" w:eastAsia="Times New Roman" w:hAnsi="Times New Roman"/>
          <w:sz w:val="23"/>
          <w:szCs w:val="23"/>
          <w:color w:val="auto"/>
        </w:rPr>
        <w:t>Anschrift.................................................</w:t>
      </w:r>
    </w:p>
    <w:p>
      <w:pPr>
        <w:spacing w:after="0" w:line="265" w:lineRule="exact"/>
        <w:rPr>
          <w:sz w:val="20"/>
          <w:szCs w:val="20"/>
          <w:color w:val="auto"/>
        </w:rPr>
      </w:pPr>
    </w:p>
    <w:p>
      <w:pPr>
        <w:ind w:left="2080"/>
        <w:spacing w:after="0"/>
        <w:tabs>
          <w:tab w:leader="none" w:pos="2780" w:val="left"/>
        </w:tabs>
        <w:rPr>
          <w:sz w:val="20"/>
          <w:szCs w:val="20"/>
          <w:color w:val="auto"/>
        </w:rPr>
      </w:pPr>
      <w:r>
        <w:rPr>
          <w:rFonts w:ascii="Times New Roman" w:cs="Times New Roman" w:eastAsia="Times New Roman" w:hAnsi="Times New Roman"/>
          <w:sz w:val="23"/>
          <w:szCs w:val="23"/>
          <w:color w:val="auto"/>
        </w:rPr>
        <w:t>(  )</w:t>
      </w:r>
      <w:r>
        <w:rPr>
          <w:sz w:val="20"/>
          <w:szCs w:val="20"/>
          <w:color w:val="auto"/>
        </w:rPr>
        <w:tab/>
      </w:r>
      <w:r>
        <w:rPr>
          <w:rFonts w:ascii="Times New Roman" w:cs="Times New Roman" w:eastAsia="Times New Roman" w:hAnsi="Times New Roman"/>
          <w:sz w:val="21"/>
          <w:szCs w:val="21"/>
          <w:color w:val="auto"/>
        </w:rPr>
        <w:t>Keine Angabe, weil Treuhänder gewünscht wird.</w:t>
      </w:r>
    </w:p>
    <w:p>
      <w:pPr>
        <w:sectPr>
          <w:pgSz w:w="11920" w:h="16840" w:orient="portrait"/>
          <w:cols w:equalWidth="0" w:num="1">
            <w:col w:w="9100"/>
          </w:cols>
          <w:pgMar w:left="1380" w:top="1440" w:right="1440" w:bottom="1440" w:gutter="0" w:footer="0" w:header="0"/>
        </w:sectPr>
      </w:pPr>
    </w:p>
    <w:p>
      <w:pPr>
        <w:spacing w:after="0" w:line="200" w:lineRule="exact"/>
        <w:rPr>
          <w:sz w:val="20"/>
          <w:szCs w:val="20"/>
          <w:color w:val="auto"/>
        </w:rPr>
      </w:pPr>
    </w:p>
    <w:p>
      <w:pPr>
        <w:spacing w:after="0" w:line="331" w:lineRule="exact"/>
        <w:rPr>
          <w:sz w:val="20"/>
          <w:szCs w:val="20"/>
          <w:color w:val="auto"/>
        </w:rPr>
      </w:pPr>
    </w:p>
    <w:p>
      <w:pPr>
        <w:spacing w:after="0"/>
        <w:rPr>
          <w:sz w:val="20"/>
          <w:szCs w:val="20"/>
          <w:color w:val="auto"/>
        </w:rPr>
      </w:pPr>
      <w:r>
        <w:rPr>
          <w:rFonts w:ascii="Times New Roman" w:cs="Times New Roman" w:eastAsia="Times New Roman" w:hAnsi="Times New Roman"/>
          <w:sz w:val="21"/>
          <w:szCs w:val="21"/>
          <w:color w:val="auto"/>
        </w:rPr>
        <w:t>Wenn Sie wünschen, dass das Aktienkapital der Gesellschaft in den By-Laws</w:t>
      </w:r>
    </w:p>
    <w:p>
      <w:pPr>
        <w:sectPr>
          <w:pgSz w:w="11920" w:h="16840" w:orient="portrait"/>
          <w:cols w:equalWidth="0" w:num="1">
            <w:col w:w="9100"/>
          </w:cols>
          <w:pgMar w:left="1380" w:top="1440" w:right="1440" w:bottom="1440" w:gutter="0" w:footer="0" w:header="0"/>
          <w:type w:val="continuous"/>
        </w:sectPr>
      </w:pPr>
    </w:p>
    <w:p>
      <w:pPr>
        <w:spacing w:after="0" w:line="200" w:lineRule="exact"/>
        <w:rPr>
          <w:sz w:val="20"/>
          <w:szCs w:val="20"/>
          <w:color w:val="auto"/>
        </w:rPr>
      </w:pPr>
    </w:p>
    <w:p>
      <w:pPr>
        <w:spacing w:after="0" w:line="200" w:lineRule="exact"/>
        <w:rPr>
          <w:sz w:val="20"/>
          <w:szCs w:val="20"/>
          <w:color w:val="auto"/>
        </w:rPr>
      </w:pPr>
    </w:p>
    <w:p>
      <w:pPr>
        <w:spacing w:after="0" w:line="204" w:lineRule="exact"/>
        <w:rPr>
          <w:sz w:val="20"/>
          <w:szCs w:val="20"/>
          <w:color w:val="auto"/>
        </w:rPr>
      </w:pPr>
    </w:p>
    <w:p>
      <w:pPr>
        <w:ind w:right="1060"/>
        <w:spacing w:after="0" w:line="259" w:lineRule="auto"/>
        <w:rPr>
          <w:sz w:val="20"/>
          <w:szCs w:val="20"/>
          <w:color w:val="auto"/>
        </w:rPr>
      </w:pPr>
      <w:r>
        <w:rPr>
          <w:rFonts w:ascii="Times New Roman" w:cs="Times New Roman" w:eastAsia="Times New Roman" w:hAnsi="Times New Roman"/>
          <w:sz w:val="23"/>
          <w:szCs w:val="23"/>
          <w:color w:val="auto"/>
        </w:rPr>
        <w:t>(Gesellschaftsvertrag) festgehalten und auf den Aktienurkunden verbrieft wird, bitte hier das Aktienkapital vermerken.</w:t>
      </w:r>
    </w:p>
    <w:p>
      <w:pPr>
        <w:spacing w:after="0" w:line="200" w:lineRule="exact"/>
        <w:rPr>
          <w:sz w:val="20"/>
          <w:szCs w:val="20"/>
          <w:color w:val="auto"/>
        </w:rPr>
      </w:pPr>
    </w:p>
    <w:p>
      <w:pPr>
        <w:spacing w:after="0" w:line="309" w:lineRule="exact"/>
        <w:rPr>
          <w:sz w:val="20"/>
          <w:szCs w:val="20"/>
          <w:color w:val="auto"/>
        </w:rPr>
      </w:pPr>
    </w:p>
    <w:p>
      <w:pPr>
        <w:spacing w:after="0"/>
        <w:rPr>
          <w:sz w:val="20"/>
          <w:szCs w:val="20"/>
          <w:color w:val="auto"/>
        </w:rPr>
      </w:pPr>
      <w:r>
        <w:rPr>
          <w:rFonts w:ascii="Times New Roman" w:cs="Times New Roman" w:eastAsia="Times New Roman" w:hAnsi="Times New Roman"/>
          <w:sz w:val="23"/>
          <w:szCs w:val="23"/>
          <w:color w:val="auto"/>
        </w:rPr>
        <w:t>Aktienkapital...................................in Währung................</w:t>
      </w:r>
    </w:p>
    <w:p>
      <w:pPr>
        <w:spacing w:after="0" w:line="261" w:lineRule="exact"/>
        <w:rPr>
          <w:sz w:val="20"/>
          <w:szCs w:val="20"/>
          <w:color w:val="auto"/>
        </w:rPr>
      </w:pPr>
    </w:p>
    <w:p>
      <w:pPr>
        <w:spacing w:after="0"/>
        <w:rPr>
          <w:sz w:val="20"/>
          <w:szCs w:val="20"/>
          <w:color w:val="auto"/>
        </w:rPr>
      </w:pPr>
      <w:r>
        <w:rPr>
          <w:rFonts w:ascii="Times New Roman" w:cs="Times New Roman" w:eastAsia="Times New Roman" w:hAnsi="Times New Roman"/>
          <w:sz w:val="23"/>
          <w:szCs w:val="23"/>
          <w:color w:val="auto"/>
        </w:rPr>
        <w:t>(entspricht 20 Aktien a...................................................)</w:t>
      </w:r>
    </w:p>
    <w:p>
      <w:pPr>
        <w:sectPr>
          <w:pgSz w:w="11920" w:h="16840" w:orient="portrait"/>
          <w:cols w:equalWidth="0" w:num="1">
            <w:col w:w="9100"/>
          </w:cols>
          <w:pgMar w:left="1380" w:top="1440" w:right="1440" w:bottom="1440" w:gutter="0" w:footer="0" w:header="0"/>
        </w:sectPr>
      </w:pPr>
    </w:p>
    <w:p>
      <w:pPr>
        <w:spacing w:after="0" w:line="200" w:lineRule="exact"/>
        <w:rPr>
          <w:sz w:val="20"/>
          <w:szCs w:val="20"/>
          <w:color w:val="auto"/>
        </w:rPr>
      </w:pPr>
    </w:p>
    <w:p>
      <w:pPr>
        <w:spacing w:after="0" w:line="346" w:lineRule="exact"/>
        <w:rPr>
          <w:sz w:val="20"/>
          <w:szCs w:val="20"/>
          <w:color w:val="auto"/>
        </w:rPr>
      </w:pPr>
    </w:p>
    <w:p>
      <w:pPr>
        <w:spacing w:after="0"/>
        <w:rPr>
          <w:sz w:val="20"/>
          <w:szCs w:val="20"/>
          <w:color w:val="auto"/>
        </w:rPr>
      </w:pPr>
      <w:r>
        <w:rPr>
          <w:rFonts w:ascii="Times New Roman" w:cs="Times New Roman" w:eastAsia="Times New Roman" w:hAnsi="Times New Roman"/>
          <w:sz w:val="21"/>
          <w:szCs w:val="21"/>
          <w:color w:val="auto"/>
        </w:rPr>
        <w:t>Die Gesamtkosten von</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00" w:lineRule="exact"/>
        <w:rPr>
          <w:sz w:val="20"/>
          <w:szCs w:val="20"/>
          <w:color w:val="auto"/>
        </w:rPr>
      </w:pPr>
    </w:p>
    <w:p>
      <w:pPr>
        <w:spacing w:after="0" w:line="381"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00" w:lineRule="exact"/>
        <w:rPr>
          <w:sz w:val="20"/>
          <w:szCs w:val="20"/>
          <w:color w:val="auto"/>
        </w:rPr>
      </w:pPr>
    </w:p>
    <w:p>
      <w:pPr>
        <w:spacing w:after="0" w:line="381" w:lineRule="exact"/>
        <w:rPr>
          <w:sz w:val="20"/>
          <w:szCs w:val="20"/>
          <w:color w:val="auto"/>
        </w:rPr>
      </w:pPr>
    </w:p>
    <w:p>
      <w:pPr>
        <w:spacing w:after="0"/>
        <w:rPr>
          <w:sz w:val="20"/>
          <w:szCs w:val="20"/>
          <w:color w:val="auto"/>
        </w:rPr>
      </w:pPr>
      <w:r>
        <w:rPr>
          <w:rFonts w:ascii="Times New Roman" w:cs="Times New Roman" w:eastAsia="Times New Roman" w:hAnsi="Times New Roman"/>
          <w:sz w:val="23"/>
          <w:szCs w:val="23"/>
          <w:color w:val="auto"/>
        </w:rPr>
        <w:t>)</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326" w:lineRule="exact"/>
        <w:rPr>
          <w:sz w:val="20"/>
          <w:szCs w:val="20"/>
          <w:color w:val="auto"/>
        </w:rPr>
      </w:pPr>
    </w:p>
    <w:p>
      <w:pPr>
        <w:ind w:left="200"/>
        <w:spacing w:after="0"/>
        <w:tabs>
          <w:tab w:leader="none" w:pos="480" w:val="left"/>
        </w:tabs>
        <w:rPr>
          <w:sz w:val="20"/>
          <w:szCs w:val="20"/>
          <w:color w:val="auto"/>
        </w:rPr>
      </w:pPr>
      <w:r>
        <w:rPr>
          <w:rFonts w:ascii="Times New Roman" w:cs="Times New Roman" w:eastAsia="Times New Roman" w:hAnsi="Times New Roman"/>
          <w:sz w:val="23"/>
          <w:szCs w:val="23"/>
          <w:color w:val="auto"/>
        </w:rPr>
        <w:t>(</w:t>
        <w:tab/>
        <w:t>) USD 2.400</w:t>
      </w:r>
    </w:p>
    <w:p>
      <w:pPr>
        <w:spacing w:after="0" w:line="16" w:lineRule="exact"/>
        <w:rPr>
          <w:sz w:val="20"/>
          <w:szCs w:val="20"/>
          <w:color w:val="auto"/>
        </w:rPr>
      </w:pPr>
    </w:p>
    <w:p>
      <w:pPr>
        <w:spacing w:after="0"/>
        <w:rPr>
          <w:sz w:val="20"/>
          <w:szCs w:val="20"/>
          <w:color w:val="auto"/>
        </w:rPr>
      </w:pPr>
      <w:r>
        <w:rPr>
          <w:rFonts w:ascii="Times New Roman" w:cs="Times New Roman" w:eastAsia="Times New Roman" w:hAnsi="Times New Roman"/>
          <w:sz w:val="22"/>
          <w:szCs w:val="22"/>
          <w:color w:val="auto"/>
        </w:rPr>
        <w:t>USD 3.300 mit Treuhänderservice</w:t>
      </w:r>
    </w:p>
    <w:p>
      <w:pPr>
        <w:spacing w:after="0" w:line="200" w:lineRule="exact"/>
        <w:rPr>
          <w:sz w:val="20"/>
          <w:szCs w:val="20"/>
          <w:color w:val="auto"/>
        </w:rPr>
      </w:pPr>
    </w:p>
    <w:p>
      <w:pPr>
        <w:sectPr>
          <w:pgSz w:w="11920" w:h="16840" w:orient="portrait"/>
          <w:cols w:equalWidth="0" w:num="4">
            <w:col w:w="2080" w:space="720"/>
            <w:col w:w="60" w:space="220"/>
            <w:col w:w="80" w:space="120"/>
            <w:col w:w="5820"/>
          </w:cols>
          <w:pgMar w:left="1380" w:top="1440" w:right="1440" w:bottom="1440" w:gutter="0" w:footer="0" w:header="0"/>
          <w:type w:val="continuous"/>
        </w:sectPr>
      </w:pPr>
    </w:p>
    <w:p>
      <w:pPr>
        <w:spacing w:after="0" w:line="62" w:lineRule="exact"/>
        <w:rPr>
          <w:sz w:val="20"/>
          <w:szCs w:val="20"/>
          <w:color w:val="auto"/>
        </w:rPr>
      </w:pPr>
    </w:p>
    <w:p>
      <w:pPr>
        <w:ind w:right="680"/>
        <w:spacing w:after="0" w:line="307" w:lineRule="auto"/>
        <w:rPr>
          <w:sz w:val="20"/>
          <w:szCs w:val="20"/>
          <w:color w:val="auto"/>
        </w:rPr>
      </w:pPr>
      <w:r>
        <w:rPr>
          <w:rFonts w:ascii="Times New Roman" w:cs="Times New Roman" w:eastAsia="Times New Roman" w:hAnsi="Times New Roman"/>
          <w:sz w:val="21"/>
          <w:szCs w:val="21"/>
          <w:color w:val="auto"/>
        </w:rPr>
        <w:t>habe ich als Scheck/Bankscheck / Reiseschecks /Bar diesem vertraulichen Auftrag beigelegt. Ich weiss, die Bestellung kann erst nach Kontogutschrift der Gründungskosten eingeleitet werden.</w:t>
      </w:r>
    </w:p>
    <w:p>
      <w:pPr>
        <w:spacing w:after="0" w:line="177" w:lineRule="exact"/>
        <w:rPr>
          <w:sz w:val="20"/>
          <w:szCs w:val="20"/>
          <w:color w:val="auto"/>
        </w:rPr>
      </w:pPr>
    </w:p>
    <w:p>
      <w:pPr>
        <w:spacing w:after="0"/>
        <w:rPr>
          <w:sz w:val="20"/>
          <w:szCs w:val="20"/>
          <w:color w:val="auto"/>
        </w:rPr>
      </w:pPr>
      <w:r>
        <w:rPr>
          <w:rFonts w:ascii="Times New Roman" w:cs="Times New Roman" w:eastAsia="Times New Roman" w:hAnsi="Times New Roman"/>
          <w:sz w:val="23"/>
          <w:szCs w:val="23"/>
          <w:color w:val="auto"/>
        </w:rPr>
        <w:t>Mit meiner Unterschrift bestätige ich die Richtigkeit der o.a. Angaben.</w:t>
      </w:r>
    </w:p>
    <w:p>
      <w:pPr>
        <w:sectPr>
          <w:pgSz w:w="11920" w:h="16840" w:orient="portrait"/>
          <w:cols w:equalWidth="0" w:num="1">
            <w:col w:w="9100"/>
          </w:cols>
          <w:pgMar w:left="1380" w:top="1440" w:right="1440" w:bottom="1440" w:gutter="0" w:footer="0" w:header="0"/>
          <w:type w:val="continuous"/>
        </w:sectPr>
      </w:pPr>
    </w:p>
    <w:p>
      <w:pPr>
        <w:spacing w:after="0" w:line="200" w:lineRule="exact"/>
        <w:rPr>
          <w:sz w:val="20"/>
          <w:szCs w:val="20"/>
          <w:color w:val="auto"/>
        </w:rPr>
      </w:pPr>
    </w:p>
    <w:p>
      <w:pPr>
        <w:spacing w:after="0" w:line="361" w:lineRule="exact"/>
        <w:rPr>
          <w:sz w:val="20"/>
          <w:szCs w:val="20"/>
          <w:color w:val="auto"/>
        </w:rPr>
      </w:pPr>
    </w:p>
    <w:p>
      <w:pPr>
        <w:spacing w:after="0" w:line="242" w:lineRule="auto"/>
        <w:rPr>
          <w:sz w:val="20"/>
          <w:szCs w:val="20"/>
          <w:color w:val="auto"/>
        </w:rPr>
      </w:pPr>
      <w:r>
        <w:rPr>
          <w:rFonts w:ascii="Times New Roman" w:cs="Times New Roman" w:eastAsia="Times New Roman" w:hAnsi="Times New Roman"/>
          <w:sz w:val="23"/>
          <w:szCs w:val="23"/>
          <w:color w:val="auto"/>
        </w:rPr>
        <w:t>....................................................................... Ort Datum</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00" w:lineRule="exact"/>
        <w:rPr>
          <w:sz w:val="20"/>
          <w:szCs w:val="20"/>
          <w:color w:val="auto"/>
        </w:rPr>
      </w:pPr>
    </w:p>
    <w:p>
      <w:pPr>
        <w:spacing w:after="0" w:line="396" w:lineRule="exact"/>
        <w:rPr>
          <w:sz w:val="20"/>
          <w:szCs w:val="20"/>
          <w:color w:val="auto"/>
        </w:rPr>
      </w:pPr>
    </w:p>
    <w:p>
      <w:pPr>
        <w:spacing w:after="0"/>
        <w:rPr>
          <w:sz w:val="20"/>
          <w:szCs w:val="20"/>
          <w:color w:val="auto"/>
        </w:rPr>
      </w:pPr>
      <w:r>
        <w:rPr>
          <w:rFonts w:ascii="Times New Roman" w:cs="Times New Roman" w:eastAsia="Times New Roman" w:hAnsi="Times New Roman"/>
          <w:sz w:val="20"/>
          <w:szCs w:val="20"/>
          <w:color w:val="auto"/>
        </w:rPr>
        <w:t>Unterschrift</w:t>
      </w:r>
    </w:p>
    <w:p>
      <w:pPr>
        <w:spacing w:after="0" w:line="49" w:lineRule="exact"/>
        <w:rPr>
          <w:sz w:val="20"/>
          <w:szCs w:val="20"/>
          <w:color w:val="auto"/>
        </w:rPr>
      </w:pPr>
    </w:p>
    <w:p>
      <w:pPr>
        <w:sectPr>
          <w:pgSz w:w="11920" w:h="16840" w:orient="portrait"/>
          <w:cols w:equalWidth="0" w:num="2">
            <w:col w:w="4120" w:space="240"/>
            <w:col w:w="4740"/>
          </w:cols>
          <w:pgMar w:left="1380" w:top="1440" w:right="1440" w:bottom="1440" w:gutter="0" w:footer="0" w:header="0"/>
          <w:type w:val="continuous"/>
        </w:sectPr>
      </w:pPr>
    </w:p>
    <w:p>
      <w:pPr>
        <w:spacing w:after="0" w:line="236" w:lineRule="auto"/>
        <w:rPr>
          <w:sz w:val="20"/>
          <w:szCs w:val="20"/>
          <w:color w:val="auto"/>
        </w:rPr>
      </w:pPr>
      <w:r>
        <w:rPr>
          <w:rFonts w:ascii="Times New Roman" w:cs="Times New Roman" w:eastAsia="Times New Roman" w:hAnsi="Times New Roman"/>
          <w:sz w:val="16"/>
          <w:szCs w:val="16"/>
          <w:color w:val="auto"/>
        </w:rPr>
        <w:t>xon</w:t>
      </w:r>
    </w:p>
    <w:p>
      <w:pPr>
        <w:sectPr>
          <w:pgSz w:w="11920" w:h="16840" w:orient="portrait"/>
          <w:cols w:equalWidth="0" w:num="1">
            <w:col w:w="9100"/>
          </w:cols>
          <w:pgMar w:left="1380" w:top="1440" w:right="1440" w:bottom="1440" w:gutter="0" w:footer="0" w:header="0"/>
          <w:type w:val="continuous"/>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56" w:lineRule="exact"/>
        <w:rPr>
          <w:sz w:val="20"/>
          <w:szCs w:val="20"/>
          <w:color w:val="auto"/>
        </w:rPr>
      </w:pPr>
    </w:p>
    <w:p>
      <w:pPr>
        <w:ind w:right="840"/>
        <w:spacing w:after="0" w:line="259" w:lineRule="auto"/>
        <w:rPr>
          <w:sz w:val="20"/>
          <w:szCs w:val="20"/>
          <w:color w:val="auto"/>
        </w:rPr>
      </w:pPr>
      <w:r>
        <w:rPr>
          <w:rFonts w:ascii="Times New Roman" w:cs="Times New Roman" w:eastAsia="Times New Roman" w:hAnsi="Times New Roman"/>
          <w:sz w:val="23"/>
          <w:szCs w:val="23"/>
          <w:b w:val="1"/>
          <w:bCs w:val="1"/>
          <w:color w:val="auto"/>
        </w:rPr>
        <w:t>Warum Ihnen eine US AG in der aktuellen politischen und wirtschaftlichen Lage mehr Vorteile sichert als eine Panama AG</w:t>
      </w:r>
    </w:p>
    <w:p>
      <w:pPr>
        <w:spacing w:after="0" w:line="224" w:lineRule="exact"/>
        <w:rPr>
          <w:sz w:val="20"/>
          <w:szCs w:val="20"/>
          <w:color w:val="auto"/>
        </w:rPr>
      </w:pPr>
    </w:p>
    <w:p>
      <w:pPr>
        <w:ind w:right="800"/>
        <w:spacing w:after="0" w:line="281" w:lineRule="auto"/>
        <w:rPr>
          <w:sz w:val="20"/>
          <w:szCs w:val="20"/>
          <w:color w:val="auto"/>
        </w:rPr>
      </w:pPr>
      <w:r>
        <w:rPr>
          <w:rFonts w:ascii="Times New Roman" w:cs="Times New Roman" w:eastAsia="Times New Roman" w:hAnsi="Times New Roman"/>
          <w:sz w:val="21"/>
          <w:szCs w:val="21"/>
          <w:color w:val="auto"/>
        </w:rPr>
        <w:t>Die Zeiten für diskrete Geschäfte werden leider immer schlechter. Unter dem Gummi-Vorwand "Geldwäsche" werden täglich mehr Freiheiten gestrichen. Eine dieser Freiheiten ist der de facto Einsatz von Panama Gesellschaften (siehe 3.). Alternativ empfiehlt sich die Gründung einer US Aktiengesellschaft. Hier ein systematischer Vergleich beider Gesellschaftsformen:</w:t>
      </w:r>
    </w:p>
    <w:p>
      <w:pPr>
        <w:spacing w:after="0" w:line="204" w:lineRule="exact"/>
        <w:rPr>
          <w:sz w:val="20"/>
          <w:szCs w:val="20"/>
          <w:color w:val="auto"/>
        </w:rPr>
      </w:pPr>
    </w:p>
    <w:p>
      <w:pPr>
        <w:ind w:right="720"/>
        <w:spacing w:after="0" w:line="264" w:lineRule="auto"/>
        <w:rPr>
          <w:sz w:val="20"/>
          <w:szCs w:val="20"/>
          <w:color w:val="auto"/>
        </w:rPr>
      </w:pPr>
      <w:r>
        <w:rPr>
          <w:rFonts w:ascii="Times New Roman" w:cs="Times New Roman" w:eastAsia="Times New Roman" w:hAnsi="Times New Roman"/>
          <w:sz w:val="22"/>
          <w:szCs w:val="22"/>
          <w:u w:val="single" w:color="auto"/>
          <w:color w:val="auto"/>
        </w:rPr>
        <w:t>1.) Kosten:</w:t>
      </w:r>
      <w:r>
        <w:rPr>
          <w:rFonts w:ascii="Times New Roman" w:cs="Times New Roman" w:eastAsia="Times New Roman" w:hAnsi="Times New Roman"/>
          <w:sz w:val="22"/>
          <w:szCs w:val="22"/>
          <w:color w:val="auto"/>
        </w:rPr>
        <w:t xml:space="preserve"> Die Gründungskosten belaufen sich fuer eine US AG mit Treuhanddirektorium auf USD 3.300 gegenüber USD 3.500 in Panama. In den USA werden die Treuhanddirektoren mit einer einmaligen Pauschale von USD 900 (in USD 3.300 enthalten) abgefunden, in Panama müssen die Treuhänder jährlich neu gezahlt werden, i.d.R. um die USD 900.</w:t>
      </w:r>
    </w:p>
    <w:p>
      <w:pPr>
        <w:spacing w:after="0" w:line="222" w:lineRule="exact"/>
        <w:rPr>
          <w:sz w:val="20"/>
          <w:szCs w:val="20"/>
          <w:color w:val="auto"/>
        </w:rPr>
      </w:pPr>
    </w:p>
    <w:p>
      <w:pPr>
        <w:ind w:right="600"/>
        <w:spacing w:after="0" w:line="260" w:lineRule="auto"/>
        <w:rPr>
          <w:sz w:val="20"/>
          <w:szCs w:val="20"/>
          <w:color w:val="auto"/>
        </w:rPr>
      </w:pPr>
      <w:r>
        <w:rPr>
          <w:rFonts w:ascii="Times New Roman" w:cs="Times New Roman" w:eastAsia="Times New Roman" w:hAnsi="Times New Roman"/>
          <w:sz w:val="22"/>
          <w:szCs w:val="22"/>
          <w:u w:val="single" w:color="auto"/>
          <w:color w:val="auto"/>
        </w:rPr>
        <w:t>2.) Bonität:</w:t>
      </w:r>
      <w:r>
        <w:rPr>
          <w:rFonts w:ascii="Times New Roman" w:cs="Times New Roman" w:eastAsia="Times New Roman" w:hAnsi="Times New Roman"/>
          <w:sz w:val="22"/>
          <w:szCs w:val="22"/>
          <w:color w:val="auto"/>
        </w:rPr>
        <w:t xml:space="preserve"> Während die Panama AG mit einem Aktienkapital (oft nur eine Aktie) von nur USD 10.000 ausgestattet werden kann, lässt sich die US AG beliebig kapitalisieren. Eine Standard AG wird z.B. von RL, BCM 1602, London WC1N 3XX, Grossbritannien mit 20 Aktien a USD</w:t>
      </w:r>
    </w:p>
    <w:p>
      <w:pPr>
        <w:spacing w:after="0" w:line="3" w:lineRule="exact"/>
        <w:rPr>
          <w:sz w:val="20"/>
          <w:szCs w:val="20"/>
          <w:color w:val="auto"/>
        </w:rPr>
      </w:pPr>
    </w:p>
    <w:p>
      <w:pPr>
        <w:jc w:val="both"/>
        <w:ind w:right="740"/>
        <w:spacing w:after="0" w:line="239" w:lineRule="auto"/>
        <w:rPr>
          <w:sz w:val="20"/>
          <w:szCs w:val="20"/>
          <w:color w:val="auto"/>
        </w:rPr>
      </w:pPr>
      <w:r>
        <w:rPr>
          <w:rFonts w:ascii="Times New Roman" w:cs="Times New Roman" w:eastAsia="Times New Roman" w:hAnsi="Times New Roman"/>
          <w:sz w:val="23"/>
          <w:szCs w:val="23"/>
          <w:color w:val="auto"/>
        </w:rPr>
        <w:t>500.000 (fünfhunderttausend) gegründet. Die eindrucksvoll gedruckten Aktien (insgesamt USD 10.000.000, auf Antrag mehr) unterstreichen das positive Bonitätsimage der AG und sind in den Gründungskosten enthalten.</w:t>
      </w:r>
    </w:p>
    <w:p>
      <w:pPr>
        <w:spacing w:after="0" w:line="260" w:lineRule="exact"/>
        <w:rPr>
          <w:sz w:val="20"/>
          <w:szCs w:val="20"/>
          <w:color w:val="auto"/>
        </w:rPr>
      </w:pPr>
    </w:p>
    <w:p>
      <w:pPr>
        <w:jc w:val="both"/>
        <w:ind w:right="880"/>
        <w:spacing w:after="0" w:line="287" w:lineRule="auto"/>
        <w:rPr>
          <w:sz w:val="20"/>
          <w:szCs w:val="20"/>
          <w:color w:val="auto"/>
        </w:rPr>
      </w:pPr>
      <w:r>
        <w:rPr>
          <w:rFonts w:ascii="Times New Roman" w:cs="Times New Roman" w:eastAsia="Times New Roman" w:hAnsi="Times New Roman"/>
          <w:sz w:val="21"/>
          <w:szCs w:val="21"/>
          <w:u w:val="single" w:color="auto"/>
          <w:color w:val="auto"/>
        </w:rPr>
        <w:t>3.) Internationale Geschaeftsbeziehungen</w:t>
      </w:r>
      <w:r>
        <w:rPr>
          <w:rFonts w:ascii="Times New Roman" w:cs="Times New Roman" w:eastAsia="Times New Roman" w:hAnsi="Times New Roman"/>
          <w:sz w:val="21"/>
          <w:szCs w:val="21"/>
          <w:color w:val="auto"/>
        </w:rPr>
        <w:t>, insbesondere mit dt. Firmen/Personen: Die Panama AG wird mittlerweile oft weder von Banken noch Behörden als eigenständige Firma anerkannt (Image einer berüchtigen 08/15-Briefkastenfirma), d.h. Verträge zwischen Ihnen und der AG</w:t>
      </w:r>
    </w:p>
    <w:p>
      <w:pPr>
        <w:sectPr>
          <w:pgSz w:w="11920" w:h="16840" w:orient="portrait"/>
          <w:cols w:equalWidth="0" w:num="1">
            <w:col w:w="9100"/>
          </w:cols>
          <w:pgMar w:left="1380" w:top="1440" w:right="1440" w:bottom="1440" w:gutter="0" w:footer="0" w:header="0"/>
          <w:type w:val="continuous"/>
        </w:sectPr>
      </w:pPr>
    </w:p>
    <w:p>
      <w:pPr>
        <w:spacing w:after="0" w:line="200" w:lineRule="exact"/>
        <w:rPr>
          <w:sz w:val="20"/>
          <w:szCs w:val="20"/>
          <w:color w:val="auto"/>
        </w:rPr>
      </w:pPr>
    </w:p>
    <w:p>
      <w:pPr>
        <w:spacing w:after="0" w:line="200" w:lineRule="exact"/>
        <w:rPr>
          <w:sz w:val="20"/>
          <w:szCs w:val="20"/>
          <w:color w:val="auto"/>
        </w:rPr>
      </w:pPr>
    </w:p>
    <w:p>
      <w:pPr>
        <w:spacing w:after="0" w:line="204" w:lineRule="exact"/>
        <w:rPr>
          <w:sz w:val="20"/>
          <w:szCs w:val="20"/>
          <w:color w:val="auto"/>
        </w:rPr>
      </w:pPr>
    </w:p>
    <w:p>
      <w:pPr>
        <w:ind w:right="700"/>
        <w:spacing w:after="0" w:line="269" w:lineRule="auto"/>
        <w:rPr>
          <w:sz w:val="20"/>
          <w:szCs w:val="20"/>
          <w:color w:val="auto"/>
        </w:rPr>
      </w:pPr>
      <w:r>
        <w:rPr>
          <w:rFonts w:ascii="Times New Roman" w:cs="Times New Roman" w:eastAsia="Times New Roman" w:hAnsi="Times New Roman"/>
          <w:sz w:val="21"/>
          <w:szCs w:val="21"/>
          <w:color w:val="auto"/>
        </w:rPr>
        <w:t xml:space="preserve">stehen im Risiko, zunächst "bis auf weiteres" und "bis zur eindeutigen Klärung der Angelegenheit" als </w:t>
      </w:r>
      <w:r>
        <w:rPr>
          <w:rFonts w:ascii="Times New Roman" w:cs="Times New Roman" w:eastAsia="Times New Roman" w:hAnsi="Times New Roman"/>
          <w:sz w:val="21"/>
          <w:szCs w:val="21"/>
          <w:i w:val="1"/>
          <w:iCs w:val="1"/>
          <w:color w:val="auto"/>
        </w:rPr>
        <w:t>nichtig</w:t>
      </w:r>
      <w:r>
        <w:rPr>
          <w:rFonts w:ascii="Times New Roman" w:cs="Times New Roman" w:eastAsia="Times New Roman" w:hAnsi="Times New Roman"/>
          <w:sz w:val="21"/>
          <w:szCs w:val="21"/>
          <w:color w:val="auto"/>
        </w:rPr>
        <w:t xml:space="preserve"> angesehen zu werden, d.h. Rechnungen, Leasingvertraege, Vermögensübertragungen an die Panama AG werden de facto nicht mehr anerkannt. Eine Panama AG ist bereits allgemein als "verdächtige Briefkasienfirma" bekannt (d.h. de facto wird sie mit Steuerhinterziehern, Geldwäschern etc. gleichgestellt). Sie sind ja nicht der Erste in Deutschland, der eine unkonventionelle Lösung versucht. Konsequenz: Sobald eine Panama AG als Geschäftspartner auftritt, schrillen die Alarmglocken. Unsere Erfahrung: Solange Sie nicht beweisen koennen (Beweisumkehr), </w:t>
      </w:r>
      <w:r>
        <w:rPr>
          <w:rFonts w:ascii="Times New Roman" w:cs="Times New Roman" w:eastAsia="Times New Roman" w:hAnsi="Times New Roman"/>
          <w:sz w:val="21"/>
          <w:szCs w:val="21"/>
          <w:u w:val="single" w:color="auto"/>
          <w:color w:val="auto"/>
        </w:rPr>
        <w:t>nicht</w:t>
      </w:r>
      <w:r>
        <w:rPr>
          <w:rFonts w:ascii="Times New Roman" w:cs="Times New Roman" w:eastAsia="Times New Roman" w:hAnsi="Times New Roman"/>
          <w:sz w:val="21"/>
          <w:szCs w:val="21"/>
          <w:color w:val="auto"/>
        </w:rPr>
        <w:t xml:space="preserve"> mit der AG in Verbindung zu stehen, werden z.B. Rechnungen etc. nicht anerkannt. Dieser Beweis kann aber nie wirklich erbracht werden. Der Trick ist es daher, eine Konfrontation und Misstrauen zu vermeiden. Sie besuchen auch maskiert keine Bank, obwohl das (bisher) nicht illegal ist, Ihnen aber Probleme garantieren wird.</w:t>
      </w:r>
    </w:p>
    <w:p>
      <w:pPr>
        <w:spacing w:after="0" w:line="233" w:lineRule="exact"/>
        <w:rPr>
          <w:sz w:val="20"/>
          <w:szCs w:val="20"/>
          <w:color w:val="auto"/>
        </w:rPr>
      </w:pPr>
    </w:p>
    <w:p>
      <w:pPr>
        <w:ind w:right="1020"/>
        <w:spacing w:after="0" w:line="248" w:lineRule="auto"/>
        <w:rPr>
          <w:sz w:val="20"/>
          <w:szCs w:val="20"/>
          <w:color w:val="auto"/>
        </w:rPr>
      </w:pPr>
      <w:r>
        <w:rPr>
          <w:rFonts w:ascii="Times New Roman" w:cs="Times New Roman" w:eastAsia="Times New Roman" w:hAnsi="Times New Roman"/>
          <w:sz w:val="23"/>
          <w:szCs w:val="23"/>
          <w:color w:val="auto"/>
        </w:rPr>
        <w:t>Eine US AG ist - im Gegensatz zu Panama - "üblich" und "unverdächtig", d.h. neutral, weil bisher kaum jemand weiss: Eine US AG lässt sich auch anonym gründen. Sie sichern sich die gleichen Vorteile, ohne Imagenachteil. Eine US AG leidet keinen Imagenachteil, ordnungsgemaess geschlossene Verträge werden auch anerkannt und können Ihnen so die gewünschten Vorteile sichern.</w:t>
      </w:r>
    </w:p>
    <w:p>
      <w:pPr>
        <w:spacing w:after="0" w:line="254" w:lineRule="exact"/>
        <w:rPr>
          <w:sz w:val="20"/>
          <w:szCs w:val="20"/>
          <w:color w:val="auto"/>
        </w:rPr>
      </w:pPr>
    </w:p>
    <w:p>
      <w:pPr>
        <w:ind w:right="860"/>
        <w:spacing w:after="0" w:line="245" w:lineRule="auto"/>
        <w:rPr>
          <w:sz w:val="20"/>
          <w:szCs w:val="20"/>
          <w:color w:val="auto"/>
        </w:rPr>
      </w:pPr>
      <w:r>
        <w:rPr>
          <w:rFonts w:ascii="Times New Roman" w:cs="Times New Roman" w:eastAsia="Times New Roman" w:hAnsi="Times New Roman"/>
          <w:sz w:val="23"/>
          <w:szCs w:val="23"/>
          <w:u w:val="single" w:color="auto"/>
          <w:color w:val="auto"/>
        </w:rPr>
        <w:t>4.) Anonymität:</w:t>
      </w:r>
      <w:r>
        <w:rPr>
          <w:rFonts w:ascii="Times New Roman" w:cs="Times New Roman" w:eastAsia="Times New Roman" w:hAnsi="Times New Roman"/>
          <w:sz w:val="23"/>
          <w:szCs w:val="23"/>
          <w:color w:val="auto"/>
        </w:rPr>
        <w:t xml:space="preserve"> Eine Panama AG kann anonym mit Inhaberaktie gegründet werden. Allerdings muss eine Passkopiee oder (Bank-)referenz des späteren Eigentümers zur Absicherung der Gründungsanwälte hinterlegt werden. Diese ist allerdings durch das strenge Bank- und Geschaeftsgeheimnis vor Bekanntgabe geschuetzt.</w:t>
      </w:r>
    </w:p>
    <w:p>
      <w:pPr>
        <w:spacing w:after="0" w:line="255" w:lineRule="exact"/>
        <w:rPr>
          <w:sz w:val="20"/>
          <w:szCs w:val="20"/>
          <w:color w:val="auto"/>
        </w:rPr>
      </w:pPr>
    </w:p>
    <w:p>
      <w:pPr>
        <w:ind w:right="860"/>
        <w:spacing w:after="0" w:line="245" w:lineRule="auto"/>
        <w:rPr>
          <w:sz w:val="20"/>
          <w:szCs w:val="20"/>
          <w:color w:val="auto"/>
        </w:rPr>
      </w:pPr>
      <w:r>
        <w:rPr>
          <w:rFonts w:ascii="Times New Roman" w:cs="Times New Roman" w:eastAsia="Times New Roman" w:hAnsi="Times New Roman"/>
          <w:sz w:val="23"/>
          <w:szCs w:val="23"/>
          <w:color w:val="auto"/>
        </w:rPr>
        <w:t>Auf den US Aktien müssen keine Namen vermerkt werden (Inhaberaktien). Ein Treuhanddirektorium kann - wie in Panama - zwischengeschaltet werden. Eine Passkopie ist in den USA bisher zur Gründung von Aktiengesellschaften nicht nötig. Eine US AG kann folglich anonym gegründet werden.</w:t>
      </w:r>
    </w:p>
    <w:p>
      <w:pPr>
        <w:spacing w:after="0" w:line="255" w:lineRule="exact"/>
        <w:rPr>
          <w:sz w:val="20"/>
          <w:szCs w:val="20"/>
          <w:color w:val="auto"/>
        </w:rPr>
      </w:pPr>
    </w:p>
    <w:p>
      <w:pPr>
        <w:ind w:right="760"/>
        <w:spacing w:after="0" w:line="245" w:lineRule="auto"/>
        <w:rPr>
          <w:sz w:val="20"/>
          <w:szCs w:val="20"/>
          <w:color w:val="auto"/>
        </w:rPr>
      </w:pPr>
      <w:r>
        <w:rPr>
          <w:rFonts w:ascii="Times New Roman" w:cs="Times New Roman" w:eastAsia="Times New Roman" w:hAnsi="Times New Roman"/>
          <w:sz w:val="23"/>
          <w:szCs w:val="23"/>
          <w:u w:val="single" w:color="auto"/>
          <w:color w:val="auto"/>
        </w:rPr>
        <w:t>5.) Verwaltungskosten</w:t>
      </w:r>
      <w:r>
        <w:rPr>
          <w:rFonts w:ascii="Times New Roman" w:cs="Times New Roman" w:eastAsia="Times New Roman" w:hAnsi="Times New Roman"/>
          <w:sz w:val="23"/>
          <w:szCs w:val="23"/>
          <w:color w:val="auto"/>
        </w:rPr>
        <w:t>: Die jährlichen Kosten fuer den Verwaltungsagenten vor Ort (Registered Agent), Steuern und Treuhanddirektoren betragen in Panama mittlerweile USD 900 plus, in den USA nur USD 125. Die einmalige Treuhandpauschale von USD 900 ist mit den Gründungskosten USD 3.300 abgedeckt.</w:t>
      </w:r>
    </w:p>
    <w:p>
      <w:pPr>
        <w:spacing w:after="0" w:line="255" w:lineRule="exact"/>
        <w:rPr>
          <w:sz w:val="20"/>
          <w:szCs w:val="20"/>
          <w:color w:val="auto"/>
        </w:rPr>
      </w:pPr>
    </w:p>
    <w:p>
      <w:pPr>
        <w:ind w:right="600"/>
        <w:spacing w:after="0" w:line="259" w:lineRule="auto"/>
        <w:rPr>
          <w:sz w:val="20"/>
          <w:szCs w:val="20"/>
          <w:color w:val="auto"/>
        </w:rPr>
      </w:pPr>
      <w:r>
        <w:rPr>
          <w:rFonts w:ascii="Times New Roman" w:cs="Times New Roman" w:eastAsia="Times New Roman" w:hAnsi="Times New Roman"/>
          <w:sz w:val="22"/>
          <w:szCs w:val="22"/>
          <w:u w:val="single" w:color="auto"/>
          <w:color w:val="auto"/>
        </w:rPr>
        <w:t>6.) Finanzierung:</w:t>
      </w:r>
      <w:r>
        <w:rPr>
          <w:rFonts w:ascii="Times New Roman" w:cs="Times New Roman" w:eastAsia="Times New Roman" w:hAnsi="Times New Roman"/>
          <w:sz w:val="22"/>
          <w:szCs w:val="22"/>
          <w:color w:val="auto"/>
        </w:rPr>
        <w:t xml:space="preserve"> Eine US AG kann sich durch den Verkauf von Aktien an interessierte Kapitalanleger auch ohne bankübliche Sicherheiten finanzieren (Going Public - naehere Informationen gegen EUR 20 Schein von Reyharths &amp; Lynn, Inc, BCM 1602, London WC1N 3XX, Grossbritannien, ), während die Panama AG wegen ihres beschränkten Firmenkapitals (nur USD 10.000) und Negativimage keine Finanzierung durch ein Going Public moeglich ist.</w:t>
      </w:r>
    </w:p>
    <w:p>
      <w:pPr>
        <w:spacing w:after="0" w:line="225" w:lineRule="exact"/>
        <w:rPr>
          <w:sz w:val="20"/>
          <w:szCs w:val="20"/>
          <w:color w:val="auto"/>
        </w:rPr>
      </w:pPr>
    </w:p>
    <w:p>
      <w:pPr>
        <w:ind w:right="680"/>
        <w:spacing w:after="0" w:line="257" w:lineRule="auto"/>
        <w:rPr>
          <w:sz w:val="20"/>
          <w:szCs w:val="20"/>
          <w:color w:val="auto"/>
        </w:rPr>
      </w:pPr>
      <w:r>
        <w:rPr>
          <w:rFonts w:ascii="Times New Roman" w:cs="Times New Roman" w:eastAsia="Times New Roman" w:hAnsi="Times New Roman"/>
          <w:sz w:val="22"/>
          <w:szCs w:val="22"/>
          <w:color w:val="auto"/>
        </w:rPr>
        <w:t>Fazit: Wenn Sie die AG ausschliesslich als autonome Einheit nutzen möchten, z.B. als Namensgeber fuer ein Konto, und absolut niemandem die Existenz bekanntgemacht wird (keine Anschrift, keine Post etc.), kann eine Panama AG eingesetzt werden. Wird dagegen eine Beziehung zu Ihnen oder Ihrer dt. Firma gewünscht, oder sollen Geschäfte in Deutschland oder EG abgewickelt werden (z.B. dt. Anschrift) oder offiziell Vertraege gezeichnet werden (Leasing, Vermögensübertragung, Rechnungen etc.), wird dringend die Gründung einer glaubwürdigen und imagestarken US AG empfohlen. Hand aufs Herz: Eine Panama AG macht zunächst einmal misstrauisch und provoziert Ärger (z.B. vom Finanzamt). Eine US AG mit hohem Aktienkapital ist über alle Fragen erhaben (siehe DaimlerChrysler).</w:t>
      </w:r>
    </w:p>
    <w:p>
      <w:pPr>
        <w:sectPr>
          <w:pgSz w:w="11920" w:h="16840" w:orient="portrait"/>
          <w:cols w:equalWidth="0" w:num="1">
            <w:col w:w="9100"/>
          </w:cols>
          <w:pgMar w:left="1380" w:top="1440" w:right="1440"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74" w:lineRule="exact"/>
        <w:rPr>
          <w:sz w:val="20"/>
          <w:szCs w:val="20"/>
          <w:color w:val="auto"/>
        </w:rPr>
      </w:pPr>
    </w:p>
    <w:p>
      <w:pPr>
        <w:spacing w:after="0"/>
        <w:rPr>
          <w:sz w:val="20"/>
          <w:szCs w:val="20"/>
          <w:color w:val="auto"/>
        </w:rPr>
      </w:pPr>
      <w:r>
        <w:rPr>
          <w:rFonts w:ascii="Times New Roman" w:cs="Times New Roman" w:eastAsia="Times New Roman" w:hAnsi="Times New Roman"/>
          <w:sz w:val="23"/>
          <w:szCs w:val="23"/>
          <w:color w:val="auto"/>
        </w:rPr>
        <w:t>Viel Erfolg !</w:t>
      </w:r>
    </w:p>
    <w:p>
      <w:pPr>
        <w:spacing w:after="0" w:line="276"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23"/>
          <w:szCs w:val="23"/>
          <w:color w:val="auto"/>
        </w:rPr>
        <w:t>***</w:t>
      </w:r>
    </w:p>
    <w:p>
      <w:pPr>
        <w:spacing w:after="0" w:line="200" w:lineRule="exact"/>
        <w:rPr>
          <w:sz w:val="20"/>
          <w:szCs w:val="20"/>
          <w:color w:val="auto"/>
        </w:rPr>
      </w:pPr>
    </w:p>
    <w:p>
      <w:pPr>
        <w:spacing w:after="0" w:line="331" w:lineRule="exact"/>
        <w:rPr>
          <w:sz w:val="20"/>
          <w:szCs w:val="20"/>
          <w:color w:val="auto"/>
        </w:rPr>
      </w:pPr>
    </w:p>
    <w:p>
      <w:pPr>
        <w:spacing w:after="0"/>
        <w:rPr>
          <w:sz w:val="20"/>
          <w:szCs w:val="20"/>
          <w:color w:val="auto"/>
        </w:rPr>
      </w:pPr>
      <w:r>
        <w:rPr>
          <w:rFonts w:ascii="Times New Roman" w:cs="Times New Roman" w:eastAsia="Times New Roman" w:hAnsi="Times New Roman"/>
          <w:sz w:val="23"/>
          <w:szCs w:val="23"/>
          <w:b w:val="1"/>
          <w:bCs w:val="1"/>
          <w:color w:val="auto"/>
        </w:rPr>
        <w:t>Die neue Identität</w:t>
      </w:r>
    </w:p>
    <w:p>
      <w:pPr>
        <w:spacing w:after="0" w:line="276" w:lineRule="exact"/>
        <w:rPr>
          <w:sz w:val="20"/>
          <w:szCs w:val="20"/>
          <w:color w:val="auto"/>
        </w:rPr>
      </w:pPr>
    </w:p>
    <w:p>
      <w:pPr>
        <w:spacing w:after="0"/>
        <w:rPr>
          <w:sz w:val="20"/>
          <w:szCs w:val="20"/>
          <w:color w:val="auto"/>
        </w:rPr>
      </w:pPr>
      <w:r>
        <w:rPr>
          <w:rFonts w:ascii="Times New Roman" w:cs="Times New Roman" w:eastAsia="Times New Roman" w:hAnsi="Times New Roman"/>
          <w:sz w:val="23"/>
          <w:szCs w:val="23"/>
          <w:b w:val="1"/>
          <w:bCs w:val="1"/>
          <w:color w:val="auto"/>
        </w:rPr>
        <w:t>oder: So erhalten auch Sie wirklich eine unangreifbare neue Identität</w:t>
      </w:r>
    </w:p>
    <w:p>
      <w:pPr>
        <w:spacing w:after="0" w:line="261" w:lineRule="exact"/>
        <w:rPr>
          <w:sz w:val="20"/>
          <w:szCs w:val="20"/>
          <w:color w:val="auto"/>
        </w:rPr>
      </w:pPr>
    </w:p>
    <w:p>
      <w:pPr>
        <w:ind w:right="660"/>
        <w:spacing w:after="0" w:line="248" w:lineRule="auto"/>
        <w:rPr>
          <w:sz w:val="20"/>
          <w:szCs w:val="20"/>
          <w:color w:val="auto"/>
        </w:rPr>
      </w:pPr>
      <w:r>
        <w:rPr>
          <w:rFonts w:ascii="Times New Roman" w:cs="Times New Roman" w:eastAsia="Times New Roman" w:hAnsi="Times New Roman"/>
          <w:sz w:val="23"/>
          <w:szCs w:val="23"/>
          <w:color w:val="auto"/>
        </w:rPr>
        <w:t>Wenn die Probleme sich überschlagen, wird nicht selten nach einem sauberen und schnellen Ausweg gesucht. Ein neuer Anfang - ohne Verbindung zur problemgeladenen Vergangenheit - scheint da oft die einizige wirklich brauchbare Lösung zu sein. Eine Möglichkeit ist die Beschaffung einer neuen Identität, komplett mit neuen Personalpapieren, Reisepass, Führerschein etc. bis hin zu Universitätsabschlüssen.</w:t>
      </w:r>
    </w:p>
    <w:p>
      <w:pPr>
        <w:spacing w:after="0" w:line="254" w:lineRule="exact"/>
        <w:rPr>
          <w:sz w:val="20"/>
          <w:szCs w:val="20"/>
          <w:color w:val="auto"/>
        </w:rPr>
      </w:pPr>
    </w:p>
    <w:p>
      <w:pPr>
        <w:ind w:right="600"/>
        <w:spacing w:after="0" w:line="243" w:lineRule="auto"/>
        <w:rPr>
          <w:sz w:val="20"/>
          <w:szCs w:val="20"/>
          <w:color w:val="auto"/>
        </w:rPr>
      </w:pPr>
      <w:r>
        <w:rPr>
          <w:rFonts w:ascii="Times New Roman" w:cs="Times New Roman" w:eastAsia="Times New Roman" w:hAnsi="Times New Roman"/>
          <w:sz w:val="23"/>
          <w:szCs w:val="23"/>
          <w:color w:val="auto"/>
        </w:rPr>
        <w:t>Der Klassiker aller Spionageliteratur ist es, die Identität einer gestorbenen Person zu übernehmen. Hier empfiehlt sich insbesondere die Identität eines Kindes, das heute ungefähr Ihr Alter hätte, wenn es nicht früh gestorben wäre. Unter einem Vorwand wird die Geburtsurkunde des Kindes beantragt, und dann mit der Geburtsurkunde als Identitätsnachweis ein Führerschein oder Reisepass. In der heutigen computerisierten Welt ist ein Abgleich zwischen Geburts- und Todesdaten sehr wahrscheinlich, selbst, wenn das Kind nicht am Geburtsort gestorben ist. Die Vorgehensweise ist daher veraltet, nicht zu empfehlen und unter grossem Risiko nur noch in der tiefsten Dritten Welt möglich. Werden Sie erwischt, haben Sie in der Regel grössere Probleme als mit Ihrem Orginalpass.</w:t>
      </w:r>
    </w:p>
    <w:p>
      <w:pPr>
        <w:spacing w:after="0" w:line="260" w:lineRule="exact"/>
        <w:rPr>
          <w:sz w:val="20"/>
          <w:szCs w:val="20"/>
          <w:color w:val="auto"/>
        </w:rPr>
      </w:pPr>
    </w:p>
    <w:p>
      <w:pPr>
        <w:spacing w:after="0"/>
        <w:rPr>
          <w:sz w:val="20"/>
          <w:szCs w:val="20"/>
          <w:color w:val="auto"/>
        </w:rPr>
      </w:pPr>
      <w:r>
        <w:rPr>
          <w:rFonts w:ascii="Times New Roman" w:cs="Times New Roman" w:eastAsia="Times New Roman" w:hAnsi="Times New Roman"/>
          <w:sz w:val="22"/>
          <w:szCs w:val="22"/>
          <w:color w:val="auto"/>
        </w:rPr>
        <w:t>Die intelligentere Möglichkeit ist es, ganz offiziell eine zweite Staatsbürgerschaft zu beantragen:</w:t>
      </w:r>
    </w:p>
    <w:p>
      <w:pPr>
        <w:spacing w:after="0" w:line="287" w:lineRule="exact"/>
        <w:rPr>
          <w:sz w:val="20"/>
          <w:szCs w:val="20"/>
          <w:color w:val="auto"/>
        </w:rPr>
      </w:pPr>
    </w:p>
    <w:p>
      <w:pPr>
        <w:ind w:right="820"/>
        <w:spacing w:after="0" w:line="260" w:lineRule="auto"/>
        <w:rPr>
          <w:sz w:val="20"/>
          <w:szCs w:val="20"/>
          <w:color w:val="auto"/>
        </w:rPr>
      </w:pPr>
      <w:r>
        <w:rPr>
          <w:rFonts w:ascii="Times New Roman" w:cs="Times New Roman" w:eastAsia="Times New Roman" w:hAnsi="Times New Roman"/>
          <w:sz w:val="22"/>
          <w:szCs w:val="22"/>
          <w:color w:val="auto"/>
        </w:rPr>
        <w:t>Keine Frage: Pässe und Staatsbürgerschaften lassen sich käuflich erwerben. Selbstverständlich dürfen Sie derartige Pässe nicht illegal einsetzen. Selbstverständlich (!) sollten Sie prüfen, ob ein derartiges Dokument gegen die Gesetze Ihres Heimatlandes verstösst. Dann dürfen Sie es selbstverständlich auch nicht in Ihrem Heimatland benutzen!</w:t>
      </w:r>
    </w:p>
    <w:p>
      <w:pPr>
        <w:spacing w:after="0" w:line="239" w:lineRule="exact"/>
        <w:rPr>
          <w:sz w:val="20"/>
          <w:szCs w:val="20"/>
          <w:color w:val="auto"/>
        </w:rPr>
      </w:pPr>
    </w:p>
    <w:p>
      <w:pPr>
        <w:spacing w:after="0"/>
        <w:rPr>
          <w:sz w:val="20"/>
          <w:szCs w:val="20"/>
          <w:color w:val="auto"/>
        </w:rPr>
      </w:pPr>
      <w:r>
        <w:rPr>
          <w:rFonts w:ascii="Times New Roman" w:cs="Times New Roman" w:eastAsia="Times New Roman" w:hAnsi="Times New Roman"/>
          <w:sz w:val="23"/>
          <w:szCs w:val="23"/>
          <w:color w:val="auto"/>
        </w:rPr>
        <w:t>Wenn Sie einen zweiten Pass beantragen, müssen Sie unterscheiden zwischen</w:t>
      </w:r>
    </w:p>
    <w:p>
      <w:pPr>
        <w:spacing w:after="0" w:line="261" w:lineRule="exact"/>
        <w:rPr>
          <w:sz w:val="20"/>
          <w:szCs w:val="20"/>
          <w:color w:val="auto"/>
        </w:rPr>
      </w:pPr>
    </w:p>
    <w:p>
      <w:pPr>
        <w:ind w:right="1700"/>
        <w:spacing w:after="0" w:line="259" w:lineRule="auto"/>
        <w:tabs>
          <w:tab w:leader="none" w:pos="214" w:val="left"/>
        </w:tabs>
        <w:numPr>
          <w:ilvl w:val="0"/>
          <w:numId w:val="3"/>
        </w:numPr>
        <w:rPr>
          <w:rFonts w:ascii="Times New Roman" w:cs="Times New Roman" w:eastAsia="Times New Roman" w:hAnsi="Times New Roman"/>
          <w:sz w:val="23"/>
          <w:szCs w:val="23"/>
          <w:color w:val="auto"/>
        </w:rPr>
      </w:pPr>
      <w:r>
        <w:rPr>
          <w:rFonts w:ascii="Times New Roman" w:cs="Times New Roman" w:eastAsia="Times New Roman" w:hAnsi="Times New Roman"/>
          <w:sz w:val="23"/>
          <w:szCs w:val="23"/>
          <w:color w:val="auto"/>
        </w:rPr>
        <w:t>einer offiziellen und legalen Staatsbürgschaft mit allen Bürgerrechten (z.B. oft keine Auslieferung an Drittstaaten) und natürlich auch mit einem Reisepass</w:t>
      </w:r>
    </w:p>
    <w:p>
      <w:pPr>
        <w:spacing w:after="0" w:line="239" w:lineRule="exact"/>
        <w:rPr>
          <w:rFonts w:ascii="Times New Roman" w:cs="Times New Roman" w:eastAsia="Times New Roman" w:hAnsi="Times New Roman"/>
          <w:sz w:val="23"/>
          <w:szCs w:val="23"/>
          <w:color w:val="auto"/>
        </w:rPr>
      </w:pPr>
    </w:p>
    <w:p>
      <w:pPr>
        <w:ind w:right="820"/>
        <w:spacing w:after="0" w:line="245" w:lineRule="auto"/>
        <w:tabs>
          <w:tab w:leader="none" w:pos="217" w:val="left"/>
        </w:tabs>
        <w:numPr>
          <w:ilvl w:val="0"/>
          <w:numId w:val="3"/>
        </w:numPr>
        <w:rPr>
          <w:rFonts w:ascii="Times New Roman" w:cs="Times New Roman" w:eastAsia="Times New Roman" w:hAnsi="Times New Roman"/>
          <w:sz w:val="23"/>
          <w:szCs w:val="23"/>
          <w:color w:val="auto"/>
        </w:rPr>
      </w:pPr>
      <w:r>
        <w:rPr>
          <w:rFonts w:ascii="Times New Roman" w:cs="Times New Roman" w:eastAsia="Times New Roman" w:hAnsi="Times New Roman"/>
          <w:sz w:val="23"/>
          <w:szCs w:val="23"/>
          <w:color w:val="auto"/>
        </w:rPr>
        <w:t>einem echten und legalen Reisepass ohne Staatsbürgerschaft, der allerdings offiziell registriert und ausgestellt wird (vergl. Fremdenpässe, problemlos möglich in Uruguay gegen 10 Jahre Investment von USD 70.000 in verzinslicher und rückzahlbarer Anleihe - Rechtsanwaltkontakt über Reyharths &amp; Lynn, Inc., s.o.)</w:t>
      </w:r>
    </w:p>
    <w:p>
      <w:pPr>
        <w:spacing w:after="0" w:line="255" w:lineRule="exact"/>
        <w:rPr>
          <w:rFonts w:ascii="Times New Roman" w:cs="Times New Roman" w:eastAsia="Times New Roman" w:hAnsi="Times New Roman"/>
          <w:sz w:val="23"/>
          <w:szCs w:val="23"/>
          <w:color w:val="auto"/>
        </w:rPr>
      </w:pPr>
    </w:p>
    <w:p>
      <w:pPr>
        <w:ind w:right="1060"/>
        <w:spacing w:after="0" w:line="259" w:lineRule="auto"/>
        <w:tabs>
          <w:tab w:leader="none" w:pos="217" w:val="left"/>
        </w:tabs>
        <w:numPr>
          <w:ilvl w:val="0"/>
          <w:numId w:val="3"/>
        </w:numPr>
        <w:rPr>
          <w:rFonts w:ascii="Times New Roman" w:cs="Times New Roman" w:eastAsia="Times New Roman" w:hAnsi="Times New Roman"/>
          <w:sz w:val="23"/>
          <w:szCs w:val="23"/>
          <w:color w:val="auto"/>
        </w:rPr>
      </w:pPr>
      <w:r>
        <w:rPr>
          <w:rFonts w:ascii="Times New Roman" w:cs="Times New Roman" w:eastAsia="Times New Roman" w:hAnsi="Times New Roman"/>
          <w:sz w:val="23"/>
          <w:szCs w:val="23"/>
          <w:color w:val="auto"/>
        </w:rPr>
        <w:t>echte Reisepässe, die aber im Ausstellungsland nicht registriert sind, und damit auch keine Überprüfung / Abgleich mit dem Inhaber zulassen, sowie</w:t>
      </w:r>
    </w:p>
    <w:p>
      <w:pPr>
        <w:spacing w:after="0" w:line="224" w:lineRule="exact"/>
        <w:rPr>
          <w:rFonts w:ascii="Times New Roman" w:cs="Times New Roman" w:eastAsia="Times New Roman" w:hAnsi="Times New Roman"/>
          <w:sz w:val="23"/>
          <w:szCs w:val="23"/>
          <w:color w:val="auto"/>
        </w:rPr>
      </w:pPr>
    </w:p>
    <w:p>
      <w:pPr>
        <w:ind w:right="420"/>
        <w:spacing w:after="0" w:line="259" w:lineRule="auto"/>
        <w:tabs>
          <w:tab w:leader="none" w:pos="223" w:val="left"/>
        </w:tabs>
        <w:numPr>
          <w:ilvl w:val="0"/>
          <w:numId w:val="3"/>
        </w:numPr>
        <w:rPr>
          <w:rFonts w:ascii="Times New Roman" w:cs="Times New Roman" w:eastAsia="Times New Roman" w:hAnsi="Times New Roman"/>
          <w:sz w:val="23"/>
          <w:szCs w:val="23"/>
          <w:color w:val="auto"/>
        </w:rPr>
      </w:pPr>
      <w:r>
        <w:rPr>
          <w:rFonts w:ascii="Times New Roman" w:cs="Times New Roman" w:eastAsia="Times New Roman" w:hAnsi="Times New Roman"/>
          <w:sz w:val="23"/>
          <w:szCs w:val="23"/>
          <w:color w:val="auto"/>
        </w:rPr>
        <w:t xml:space="preserve">Camouflagepässe, oder Tarnpässe, die echt aussehen, es aber nicht sind. Die Pässe werden aber mittlerweile sogar als </w:t>
      </w:r>
      <w:r>
        <w:rPr>
          <w:rFonts w:ascii="Times New Roman" w:cs="Times New Roman" w:eastAsia="Times New Roman" w:hAnsi="Times New Roman"/>
          <w:sz w:val="23"/>
          <w:szCs w:val="23"/>
          <w:u w:val="single" w:color="auto"/>
          <w:color w:val="auto"/>
        </w:rPr>
        <w:t>Diplomatenpässe</w:t>
      </w:r>
      <w:r>
        <w:rPr>
          <w:rFonts w:ascii="Times New Roman" w:cs="Times New Roman" w:eastAsia="Times New Roman" w:hAnsi="Times New Roman"/>
          <w:sz w:val="23"/>
          <w:szCs w:val="23"/>
          <w:color w:val="auto"/>
        </w:rPr>
        <w:t xml:space="preserve"> legal in den USA zum Schutze der Bürger gegen</w:t>
      </w:r>
    </w:p>
    <w:p>
      <w:pPr>
        <w:sectPr>
          <w:pgSz w:w="11920" w:h="16840" w:orient="portrait"/>
          <w:cols w:equalWidth="0" w:num="1">
            <w:col w:w="9100"/>
          </w:cols>
          <w:pgMar w:left="1380" w:top="1440" w:right="1440"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4" w:lineRule="exact"/>
        <w:rPr>
          <w:sz w:val="20"/>
          <w:szCs w:val="20"/>
          <w:color w:val="auto"/>
        </w:rPr>
      </w:pPr>
    </w:p>
    <w:p>
      <w:pPr>
        <w:ind w:right="760"/>
        <w:spacing w:after="0" w:line="248" w:lineRule="auto"/>
        <w:rPr>
          <w:sz w:val="20"/>
          <w:szCs w:val="20"/>
          <w:color w:val="auto"/>
        </w:rPr>
      </w:pPr>
      <w:r>
        <w:rPr>
          <w:rFonts w:ascii="Times New Roman" w:cs="Times New Roman" w:eastAsia="Times New Roman" w:hAnsi="Times New Roman"/>
          <w:sz w:val="23"/>
          <w:szCs w:val="23"/>
          <w:color w:val="auto"/>
        </w:rPr>
        <w:t>Terrorattacken auch auf Phantasienamen ausgestellt. Die Diplomatenpässe kosten USD 399, inklusiven diplomatischen Führerschein, Personalausweis und Clubmitgliedskarten, die normalen Reisepässe mit Personalausweis, Führerschein., Mitgliedskarten kosten nur USD 289, ein Internationaler F_fchrerschein ohne Pass nur USD 99. (Info und Antrag gegen Euro 100 Schein von Reyharths &amp; Lynn, Inc.), und leider auch</w:t>
      </w:r>
    </w:p>
    <w:p>
      <w:pPr>
        <w:spacing w:after="0" w:line="239" w:lineRule="exact"/>
        <w:rPr>
          <w:sz w:val="20"/>
          <w:szCs w:val="20"/>
          <w:color w:val="auto"/>
        </w:rPr>
      </w:pPr>
    </w:p>
    <w:p>
      <w:pPr>
        <w:ind w:left="220" w:hanging="220"/>
        <w:spacing w:after="0"/>
        <w:tabs>
          <w:tab w:leader="none" w:pos="220" w:val="left"/>
        </w:tabs>
        <w:numPr>
          <w:ilvl w:val="0"/>
          <w:numId w:val="4"/>
        </w:numPr>
        <w:rPr>
          <w:rFonts w:ascii="Times New Roman" w:cs="Times New Roman" w:eastAsia="Times New Roman" w:hAnsi="Times New Roman"/>
          <w:sz w:val="23"/>
          <w:szCs w:val="23"/>
          <w:color w:val="auto"/>
        </w:rPr>
      </w:pPr>
      <w:r>
        <w:rPr>
          <w:rFonts w:ascii="Times New Roman" w:cs="Times New Roman" w:eastAsia="Times New Roman" w:hAnsi="Times New Roman"/>
          <w:sz w:val="23"/>
          <w:szCs w:val="23"/>
          <w:color w:val="auto"/>
        </w:rPr>
        <w:t>gefälsche Dokumente (Nicht zu empfehlen und ganz sicher illegal)</w:t>
      </w:r>
    </w:p>
    <w:p>
      <w:pPr>
        <w:spacing w:after="0" w:line="275" w:lineRule="exact"/>
        <w:rPr>
          <w:rFonts w:ascii="Times New Roman" w:cs="Times New Roman" w:eastAsia="Times New Roman" w:hAnsi="Times New Roman"/>
          <w:sz w:val="23"/>
          <w:szCs w:val="23"/>
          <w:color w:val="auto"/>
        </w:rPr>
      </w:pPr>
    </w:p>
    <w:p>
      <w:pPr>
        <w:ind w:right="620"/>
        <w:spacing w:after="0" w:line="268" w:lineRule="auto"/>
        <w:tabs>
          <w:tab w:leader="none" w:pos="217" w:val="left"/>
        </w:tabs>
        <w:numPr>
          <w:ilvl w:val="0"/>
          <w:numId w:val="4"/>
        </w:numPr>
        <w:rPr>
          <w:rFonts w:ascii="Times New Roman" w:cs="Times New Roman" w:eastAsia="Times New Roman" w:hAnsi="Times New Roman"/>
          <w:sz w:val="21"/>
          <w:szCs w:val="21"/>
          <w:color w:val="auto"/>
        </w:rPr>
      </w:pPr>
      <w:r>
        <w:rPr>
          <w:rFonts w:ascii="Times New Roman" w:cs="Times New Roman" w:eastAsia="Times New Roman" w:hAnsi="Times New Roman"/>
          <w:sz w:val="21"/>
          <w:szCs w:val="21"/>
          <w:color w:val="auto"/>
        </w:rPr>
        <w:t>"neue" Staatsgebilde, ohne Anerkennung durch Drittnationen, z.B. der InterGalactic-Passport der United Colonies of Space (etwa: Vereinigte Weltraumkolonien). Der Pass kostet nur ein paar Dollar und kann von jedermann beantragt werden. Eine Kontaktmöglichkeit hier auf der Erde</w:t>
      </w:r>
    </w:p>
    <w:p>
      <w:pPr>
        <w:spacing w:after="0" w:line="1" w:lineRule="exact"/>
        <w:rPr>
          <w:sz w:val="20"/>
          <w:szCs w:val="20"/>
          <w:color w:val="auto"/>
        </w:rPr>
      </w:pPr>
    </w:p>
    <w:p>
      <w:pPr>
        <w:ind w:right="860"/>
        <w:spacing w:after="0" w:line="245" w:lineRule="auto"/>
        <w:rPr>
          <w:sz w:val="20"/>
          <w:szCs w:val="20"/>
          <w:color w:val="auto"/>
        </w:rPr>
      </w:pPr>
      <w:r>
        <w:rPr>
          <w:rFonts w:ascii="Times New Roman" w:cs="Times New Roman" w:eastAsia="Times New Roman" w:hAnsi="Times New Roman"/>
          <w:sz w:val="23"/>
          <w:szCs w:val="23"/>
          <w:color w:val="auto"/>
        </w:rPr>
        <w:t>teilt Ihnen Reyharths &amp; Lynn, Inc., BCM 1602, London WC1N 3XX, Grossbritannien , gerne gegen Euro 10 Schein mit.</w:t>
      </w:r>
    </w:p>
    <w:p>
      <w:pPr>
        <w:spacing w:after="0" w:line="255" w:lineRule="exact"/>
        <w:rPr>
          <w:sz w:val="20"/>
          <w:szCs w:val="20"/>
          <w:color w:val="auto"/>
        </w:rPr>
      </w:pPr>
    </w:p>
    <w:p>
      <w:pPr>
        <w:ind w:right="820"/>
        <w:spacing w:after="0" w:line="248" w:lineRule="auto"/>
        <w:rPr>
          <w:sz w:val="20"/>
          <w:szCs w:val="20"/>
          <w:color w:val="auto"/>
        </w:rPr>
      </w:pPr>
      <w:r>
        <w:rPr>
          <w:rFonts w:ascii="Times New Roman" w:cs="Times New Roman" w:eastAsia="Times New Roman" w:hAnsi="Times New Roman"/>
          <w:sz w:val="23"/>
          <w:szCs w:val="23"/>
          <w:color w:val="auto"/>
        </w:rPr>
        <w:t>Während Sie mit (1) und (2) offziell und legal reisen können, wie mit Ihrem europäischen Pass, und diese Dokumente auch einer zwischenstaatlichen Überprüfung standhalten, sind (3) und (4) zum Reisen nicht empfehlenswert. Selbstverständlich kommen Sie mit (3) über jede Grenze, werden Sie aber festgehalten und detailliert überprüft, kann es Schwierigkeiten geben. Mit (6.) sollten Sie nur im Weltraum reisen.</w:t>
      </w:r>
    </w:p>
    <w:p>
      <w:pPr>
        <w:spacing w:after="0" w:line="224" w:lineRule="exact"/>
        <w:rPr>
          <w:sz w:val="20"/>
          <w:szCs w:val="20"/>
          <w:color w:val="auto"/>
        </w:rPr>
      </w:pPr>
    </w:p>
    <w:p>
      <w:pPr>
        <w:ind w:right="800"/>
        <w:spacing w:after="0" w:line="248" w:lineRule="auto"/>
        <w:rPr>
          <w:sz w:val="20"/>
          <w:szCs w:val="20"/>
          <w:color w:val="auto"/>
        </w:rPr>
      </w:pPr>
      <w:r>
        <w:rPr>
          <w:rFonts w:ascii="Times New Roman" w:cs="Times New Roman" w:eastAsia="Times New Roman" w:hAnsi="Times New Roman"/>
          <w:sz w:val="23"/>
          <w:szCs w:val="23"/>
          <w:color w:val="auto"/>
        </w:rPr>
        <w:t>Problem: Natürlich können Pässe gegen Aufpreis immer auf einen neuen Namen ausgestellt werden. Allerdings ist dies in vielen Faellen strenggenommen illegal. Sollen die reisefähigen Pässe (1) &amp; (2) legal auf einen anderen Namen ausgestellt werden, müssen Sie zunächst eine offizielle Namensänderung vornehmen lassen. Dies ist zudem preiswerter als einen "Aufpreis" zu zahlen.</w:t>
      </w:r>
    </w:p>
    <w:p>
      <w:pPr>
        <w:spacing w:after="0" w:line="200" w:lineRule="exact"/>
        <w:rPr>
          <w:sz w:val="20"/>
          <w:szCs w:val="20"/>
          <w:color w:val="auto"/>
        </w:rPr>
      </w:pPr>
    </w:p>
    <w:p>
      <w:pPr>
        <w:spacing w:after="0" w:line="200" w:lineRule="exact"/>
        <w:rPr>
          <w:sz w:val="20"/>
          <w:szCs w:val="20"/>
          <w:color w:val="auto"/>
        </w:rPr>
      </w:pPr>
    </w:p>
    <w:p>
      <w:pPr>
        <w:spacing w:after="0" w:line="394" w:lineRule="exact"/>
        <w:rPr>
          <w:sz w:val="20"/>
          <w:szCs w:val="20"/>
          <w:color w:val="auto"/>
        </w:rPr>
      </w:pPr>
    </w:p>
    <w:p>
      <w:pPr>
        <w:spacing w:after="0"/>
        <w:rPr>
          <w:sz w:val="20"/>
          <w:szCs w:val="20"/>
          <w:color w:val="auto"/>
        </w:rPr>
      </w:pPr>
      <w:r>
        <w:rPr>
          <w:rFonts w:ascii="Times New Roman" w:cs="Times New Roman" w:eastAsia="Times New Roman" w:hAnsi="Times New Roman"/>
          <w:sz w:val="23"/>
          <w:szCs w:val="23"/>
          <w:b w:val="1"/>
          <w:bCs w:val="1"/>
          <w:color w:val="auto"/>
        </w:rPr>
        <w:t>Legale Namensänderung</w:t>
      </w:r>
    </w:p>
    <w:p>
      <w:pPr>
        <w:spacing w:after="0" w:line="261" w:lineRule="exact"/>
        <w:rPr>
          <w:sz w:val="20"/>
          <w:szCs w:val="20"/>
          <w:color w:val="auto"/>
        </w:rPr>
      </w:pPr>
    </w:p>
    <w:p>
      <w:pPr>
        <w:spacing w:after="0"/>
        <w:rPr>
          <w:sz w:val="20"/>
          <w:szCs w:val="20"/>
          <w:color w:val="auto"/>
        </w:rPr>
      </w:pPr>
      <w:r>
        <w:rPr>
          <w:rFonts w:ascii="Times New Roman" w:cs="Times New Roman" w:eastAsia="Times New Roman" w:hAnsi="Times New Roman"/>
          <w:sz w:val="23"/>
          <w:szCs w:val="23"/>
          <w:color w:val="auto"/>
        </w:rPr>
        <w:t xml:space="preserve">oder: </w:t>
      </w:r>
      <w:r>
        <w:rPr>
          <w:rFonts w:ascii="Times New Roman" w:cs="Times New Roman" w:eastAsia="Times New Roman" w:hAnsi="Times New Roman"/>
          <w:sz w:val="23"/>
          <w:szCs w:val="23"/>
          <w:i w:val="1"/>
          <w:iCs w:val="1"/>
          <w:color w:val="auto"/>
        </w:rPr>
        <w:t>So ändern Sie Ihren Namen legal für rund Euro 350</w:t>
      </w:r>
    </w:p>
    <w:p>
      <w:pPr>
        <w:spacing w:after="0" w:line="276" w:lineRule="exact"/>
        <w:rPr>
          <w:sz w:val="20"/>
          <w:szCs w:val="20"/>
          <w:color w:val="auto"/>
        </w:rPr>
      </w:pPr>
    </w:p>
    <w:p>
      <w:pPr>
        <w:ind w:right="1480"/>
        <w:spacing w:after="0" w:line="259" w:lineRule="auto"/>
        <w:tabs>
          <w:tab w:leader="none" w:pos="148" w:val="left"/>
        </w:tabs>
        <w:numPr>
          <w:ilvl w:val="0"/>
          <w:numId w:val="5"/>
        </w:numPr>
        <w:rPr>
          <w:rFonts w:ascii="Times New Roman" w:cs="Times New Roman" w:eastAsia="Times New Roman" w:hAnsi="Times New Roman"/>
          <w:sz w:val="23"/>
          <w:szCs w:val="23"/>
          <w:color w:val="auto"/>
        </w:rPr>
      </w:pPr>
      <w:r>
        <w:rPr>
          <w:rFonts w:ascii="Times New Roman" w:cs="Times New Roman" w:eastAsia="Times New Roman" w:hAnsi="Times New Roman"/>
          <w:sz w:val="23"/>
          <w:szCs w:val="23"/>
          <w:color w:val="auto"/>
        </w:rPr>
        <w:t>so oft wie Sie wollen - um dann ganz offiziell im neuen Namen z.B. Führerscheine und Bankkonten zu beantragen oder Firmen zu gründen</w:t>
      </w:r>
    </w:p>
    <w:p>
      <w:pPr>
        <w:spacing w:after="0" w:line="224" w:lineRule="exact"/>
        <w:rPr>
          <w:sz w:val="20"/>
          <w:szCs w:val="20"/>
          <w:color w:val="auto"/>
        </w:rPr>
      </w:pPr>
    </w:p>
    <w:p>
      <w:pPr>
        <w:ind w:right="740"/>
        <w:spacing w:after="0" w:line="281" w:lineRule="auto"/>
        <w:rPr>
          <w:sz w:val="20"/>
          <w:szCs w:val="20"/>
          <w:color w:val="auto"/>
        </w:rPr>
      </w:pPr>
      <w:r>
        <w:rPr>
          <w:rFonts w:ascii="Times New Roman" w:cs="Times New Roman" w:eastAsia="Times New Roman" w:hAnsi="Times New Roman"/>
          <w:sz w:val="21"/>
          <w:szCs w:val="21"/>
          <w:color w:val="auto"/>
        </w:rPr>
        <w:t>Wenn Sie schon immer davon geträumt haben, Ihren Namen zu ändern, vielleicht, um "neu anzufangen", anonym eine Firma/Bankkonto zu führen, eitel einen Meyer in einen Lord Meyerson zu tauschen, oder sich Profisius Dromanius Peter Meyer zu nennen, um dann - wegen Überlänge - bescheiden auf Prof. Dr. Peter Meyer abzukürzen, kann Ihnen geholfen werden.</w:t>
      </w:r>
    </w:p>
    <w:p>
      <w:pPr>
        <w:spacing w:after="0" w:line="204" w:lineRule="exact"/>
        <w:rPr>
          <w:sz w:val="20"/>
          <w:szCs w:val="20"/>
          <w:color w:val="auto"/>
        </w:rPr>
      </w:pPr>
    </w:p>
    <w:p>
      <w:pPr>
        <w:ind w:right="740"/>
        <w:spacing w:after="0" w:line="248" w:lineRule="auto"/>
        <w:rPr>
          <w:sz w:val="20"/>
          <w:szCs w:val="20"/>
          <w:color w:val="auto"/>
        </w:rPr>
      </w:pPr>
      <w:r>
        <w:rPr>
          <w:rFonts w:ascii="Times New Roman" w:cs="Times New Roman" w:eastAsia="Times New Roman" w:hAnsi="Times New Roman"/>
          <w:sz w:val="23"/>
          <w:szCs w:val="23"/>
          <w:color w:val="auto"/>
        </w:rPr>
        <w:t>Der Hintergrund: Viele angelsächiche Länder erlauben einen Namenswechsel ganz einfach durch Nutzung. Wenn Sie sich z.B. heute in den USA oder Australien nicht mehr Meyer, sondern Müller nennen, und niemanden betrügen wollen, sind Sie ab diesem Zeitpunkt legal und gesetzeskonform Mueller, selbst, wenn es sich um Behördenangelegenheiten und Bürokratenkram (z.B. Rentenversicherung) handelt.</w:t>
      </w:r>
    </w:p>
    <w:p>
      <w:pPr>
        <w:spacing w:after="0" w:line="239" w:lineRule="exact"/>
        <w:rPr>
          <w:sz w:val="20"/>
          <w:szCs w:val="20"/>
          <w:color w:val="auto"/>
        </w:rPr>
      </w:pPr>
    </w:p>
    <w:p>
      <w:pPr>
        <w:ind w:right="580"/>
        <w:spacing w:after="0" w:line="307" w:lineRule="auto"/>
        <w:rPr>
          <w:sz w:val="20"/>
          <w:szCs w:val="20"/>
          <w:color w:val="auto"/>
        </w:rPr>
      </w:pPr>
      <w:r>
        <w:rPr>
          <w:rFonts w:ascii="Times New Roman" w:cs="Times New Roman" w:eastAsia="Times New Roman" w:hAnsi="Times New Roman"/>
          <w:sz w:val="21"/>
          <w:szCs w:val="21"/>
          <w:color w:val="auto"/>
        </w:rPr>
        <w:t>Das ist möglich, weil z.B. in den USA nicht der Name, sondern eine Versicherungsnummer (SSN oder Social Security Number) der Schlüssel zur Identität ist, ohne den nichts läuft. So hat z.B. der</w:t>
      </w:r>
    </w:p>
    <w:p>
      <w:pPr>
        <w:sectPr>
          <w:pgSz w:w="11920" w:h="16840" w:orient="portrait"/>
          <w:cols w:equalWidth="0" w:num="1">
            <w:col w:w="9100"/>
          </w:cols>
          <w:pgMar w:left="1380" w:top="1440" w:right="1440"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4" w:lineRule="exact"/>
        <w:rPr>
          <w:sz w:val="20"/>
          <w:szCs w:val="20"/>
          <w:color w:val="auto"/>
        </w:rPr>
      </w:pPr>
    </w:p>
    <w:p>
      <w:pPr>
        <w:spacing w:after="0"/>
        <w:rPr>
          <w:sz w:val="20"/>
          <w:szCs w:val="20"/>
          <w:color w:val="auto"/>
        </w:rPr>
      </w:pPr>
      <w:r>
        <w:rPr>
          <w:rFonts w:ascii="Times New Roman" w:cs="Times New Roman" w:eastAsia="Times New Roman" w:hAnsi="Times New Roman"/>
          <w:sz w:val="21"/>
          <w:szCs w:val="21"/>
          <w:color w:val="auto"/>
        </w:rPr>
        <w:t>Israelische Ex-Premierminister Benyamin Netanyahu, der komischerweise auch US-Staatsbürger</w:t>
      </w:r>
    </w:p>
    <w:p>
      <w:pPr>
        <w:spacing w:after="0" w:line="39" w:lineRule="exact"/>
        <w:rPr>
          <w:sz w:val="20"/>
          <w:szCs w:val="20"/>
          <w:color w:val="auto"/>
        </w:rPr>
      </w:pPr>
    </w:p>
    <w:p>
      <w:pPr>
        <w:ind w:right="740"/>
        <w:spacing w:after="0" w:line="256" w:lineRule="auto"/>
        <w:tabs>
          <w:tab w:leader="none" w:pos="269" w:val="left"/>
        </w:tabs>
        <w:numPr>
          <w:ilvl w:val="0"/>
          <w:numId w:val="6"/>
        </w:numPr>
        <w:rPr>
          <w:rFonts w:ascii="Times New Roman" w:cs="Times New Roman" w:eastAsia="Times New Roman" w:hAnsi="Times New Roman"/>
          <w:sz w:val="22"/>
          <w:szCs w:val="22"/>
          <w:color w:val="auto"/>
        </w:rPr>
      </w:pPr>
      <w:r>
        <w:rPr>
          <w:rFonts w:ascii="Times New Roman" w:cs="Times New Roman" w:eastAsia="Times New Roman" w:hAnsi="Times New Roman"/>
          <w:sz w:val="22"/>
          <w:szCs w:val="22"/>
          <w:color w:val="auto"/>
        </w:rPr>
        <w:t xml:space="preserve">ist, nach Recherchen der israelischen Presse die US-Social Security Number 020-36-4537. Diese Nummer wird auch von den Namen Benjamin Netyanyahu, Benjamin Nitai, John Jay Sullivan und John Jay Sullivan Jr. genutzt. Der Zugang zum SSN-Konto war den israelischen Journalisten allerdings mit </w:t>
      </w:r>
      <w:r>
        <w:rPr>
          <w:rFonts w:ascii="Times New Roman" w:cs="Times New Roman" w:eastAsia="Times New Roman" w:hAnsi="Times New Roman"/>
          <w:sz w:val="22"/>
          <w:szCs w:val="22"/>
          <w:i w:val="1"/>
          <w:iCs w:val="1"/>
          <w:color w:val="auto"/>
        </w:rPr>
        <w:t>Confidential</w:t>
      </w:r>
      <w:r>
        <w:rPr>
          <w:rFonts w:ascii="Times New Roman" w:cs="Times New Roman" w:eastAsia="Times New Roman" w:hAnsi="Times New Roman"/>
          <w:sz w:val="22"/>
          <w:szCs w:val="22"/>
          <w:color w:val="auto"/>
        </w:rPr>
        <w:t xml:space="preserve"> (vertraulich) gesperrt. Ein Vermerk den in den USA nur Konten von Terroristen, Kriminellen, FBI-, IRS - und CIA-Mitgliedern führen. Sie sehen: Als Namensänderer befinden Sie sich in bester Gesellschaft.</w:t>
      </w:r>
    </w:p>
    <w:p>
      <w:pPr>
        <w:spacing w:after="0" w:line="245" w:lineRule="exact"/>
        <w:rPr>
          <w:sz w:val="20"/>
          <w:szCs w:val="20"/>
          <w:color w:val="auto"/>
        </w:rPr>
      </w:pPr>
    </w:p>
    <w:p>
      <w:pPr>
        <w:ind w:right="1000"/>
        <w:spacing w:after="0" w:line="245" w:lineRule="auto"/>
        <w:rPr>
          <w:sz w:val="20"/>
          <w:szCs w:val="20"/>
          <w:color w:val="auto"/>
        </w:rPr>
      </w:pPr>
      <w:r>
        <w:rPr>
          <w:rFonts w:ascii="Times New Roman" w:cs="Times New Roman" w:eastAsia="Times New Roman" w:hAnsi="Times New Roman"/>
          <w:sz w:val="23"/>
          <w:szCs w:val="23"/>
          <w:color w:val="auto"/>
        </w:rPr>
        <w:t>Das Problem: Fast niemand nimmt Ihnen den Namenswechsel ab, wenn Sie nicht wenigstens einen Identitätsnachweis im neuen Namen (z.B. Führerschein) oder eine "schriftliche, offizielle Bestätigung" vorlegen können. Hier greift zum Glück der englische "Statutory Declaration Act 1835". Jedermann, der möchte, kann eine derartige (Namensänderungs-) Erklärung unterschreiben. Sie müssen hierzu weder in England einen Wohnsitz nachweisen, noch persönlich erscheinen.</w:t>
      </w:r>
    </w:p>
    <w:p>
      <w:pPr>
        <w:spacing w:after="0" w:line="240" w:lineRule="exact"/>
        <w:rPr>
          <w:sz w:val="20"/>
          <w:szCs w:val="20"/>
          <w:color w:val="auto"/>
        </w:rPr>
      </w:pPr>
    </w:p>
    <w:p>
      <w:pPr>
        <w:ind w:right="740"/>
        <w:spacing w:after="0" w:line="248" w:lineRule="auto"/>
        <w:rPr>
          <w:sz w:val="20"/>
          <w:szCs w:val="20"/>
          <w:color w:val="auto"/>
        </w:rPr>
      </w:pPr>
      <w:r>
        <w:rPr>
          <w:rFonts w:ascii="Times New Roman" w:cs="Times New Roman" w:eastAsia="Times New Roman" w:hAnsi="Times New Roman"/>
          <w:sz w:val="23"/>
          <w:szCs w:val="23"/>
          <w:color w:val="auto"/>
        </w:rPr>
        <w:t>Eine Kopie dieser Erklärung, beglaubigt von einem englichen Anwalt, dürfte als Beweis Ihrer Namensänderung akzeptiert werden. Ganz sicher ist dies der Fall in England, z.B. bei englischen Führerscheinanträgen, Bankkonten, Firmengründungen. Es lassen sich so nach der Namensänderung z.B. anonym Firmen gründen und folglich Geschäfte frisch und diskret ohne Altschulden abwickeln.</w:t>
      </w:r>
    </w:p>
    <w:p>
      <w:pPr>
        <w:spacing w:after="0" w:line="254" w:lineRule="exact"/>
        <w:rPr>
          <w:sz w:val="20"/>
          <w:szCs w:val="20"/>
          <w:color w:val="auto"/>
        </w:rPr>
      </w:pPr>
    </w:p>
    <w:p>
      <w:pPr>
        <w:ind w:right="680"/>
        <w:spacing w:after="0" w:line="245" w:lineRule="auto"/>
        <w:rPr>
          <w:sz w:val="20"/>
          <w:szCs w:val="20"/>
          <w:color w:val="auto"/>
        </w:rPr>
      </w:pPr>
      <w:r>
        <w:rPr>
          <w:rFonts w:ascii="Times New Roman" w:cs="Times New Roman" w:eastAsia="Times New Roman" w:hAnsi="Times New Roman"/>
          <w:sz w:val="23"/>
          <w:szCs w:val="23"/>
          <w:color w:val="auto"/>
        </w:rPr>
        <w:t>Die Anerkennung der Erklärung der Namensänderng in Deutschland ist unwahrscheinlich, da das deutsche Gesetz Namensänderung nicht vorsieht (Ausnahme: Ehename). Wenn Sie die Erklärung allerdings mit einer Apostille nach internationalem Den Haagener Rechtsabkommen versehen, stehen die Chancen bereits besser.</w:t>
      </w:r>
    </w:p>
    <w:p>
      <w:pPr>
        <w:spacing w:after="0" w:line="255" w:lineRule="exact"/>
        <w:rPr>
          <w:sz w:val="20"/>
          <w:szCs w:val="20"/>
          <w:color w:val="auto"/>
        </w:rPr>
      </w:pPr>
    </w:p>
    <w:p>
      <w:pPr>
        <w:ind w:right="860"/>
        <w:spacing w:after="0" w:line="245" w:lineRule="auto"/>
        <w:rPr>
          <w:sz w:val="20"/>
          <w:szCs w:val="20"/>
          <w:color w:val="auto"/>
        </w:rPr>
      </w:pPr>
      <w:r>
        <w:rPr>
          <w:rFonts w:ascii="Times New Roman" w:cs="Times New Roman" w:eastAsia="Times New Roman" w:hAnsi="Times New Roman"/>
          <w:sz w:val="23"/>
          <w:szCs w:val="23"/>
          <w:color w:val="auto"/>
        </w:rPr>
        <w:t>Trotzdem kann Sie aber keine deutsche Behörde davon abhalten, in Deutschland Ihren neuen Namen als Künstlernamen, Pseudonym zunutzen, und bei Bedarf mit englischer Erklärung oder Führerschein etc. nachzuweisen. Zur frischen Kontoeröffnung reicht es u.U. nur auf dem Land. Ausserhalb der deutschen Grenzen dürfen Sie Ihren neuen Namen aber offiziell wie Ihren alten nutzen.</w:t>
      </w:r>
    </w:p>
    <w:p>
      <w:pPr>
        <w:spacing w:after="0" w:line="255" w:lineRule="exact"/>
        <w:rPr>
          <w:sz w:val="20"/>
          <w:szCs w:val="20"/>
          <w:color w:val="auto"/>
        </w:rPr>
      </w:pPr>
    </w:p>
    <w:p>
      <w:pPr>
        <w:ind w:right="620"/>
        <w:spacing w:after="0" w:line="243" w:lineRule="auto"/>
        <w:rPr>
          <w:sz w:val="20"/>
          <w:szCs w:val="20"/>
          <w:color w:val="auto"/>
        </w:rPr>
      </w:pPr>
      <w:r>
        <w:rPr>
          <w:rFonts w:ascii="Times New Roman" w:cs="Times New Roman" w:eastAsia="Times New Roman" w:hAnsi="Times New Roman"/>
          <w:sz w:val="23"/>
          <w:szCs w:val="23"/>
          <w:color w:val="auto"/>
        </w:rPr>
        <w:t>Auch steht es Ihnen frei, echte, mit Genehmigung der US Behörden ausgestellte Tarnpaesse (mit Führerschein ab USD 289, als Diplomatenpass USD 399) zu beantragen. Auch können Sie einen eindrucksvollen Weltpass (wird fuer USD 60 von einer UNO-ähnlichen Organsiation ausgestellt) im neuen Namen abrufen. Der Pass kommt mit Geburtsurkunde, Personalausweis und ausführlicher Dokumentation. Die Anschriften der Aussteller des Weltpasses sowie der Tarnpässe finden Sie in der vertraulichen Pass-Insiderkontaktliste von Reyharths &amp; Lynn, Inc. Die Liste enthält auch seriöse Anwaltskontakte, die Ihnen offizielle Staatsbürgerschaften vermitteln können (folgt).</w:t>
      </w:r>
    </w:p>
    <w:p>
      <w:pPr>
        <w:spacing w:after="0" w:line="258" w:lineRule="exact"/>
        <w:rPr>
          <w:sz w:val="20"/>
          <w:szCs w:val="20"/>
          <w:color w:val="auto"/>
        </w:rPr>
      </w:pPr>
    </w:p>
    <w:p>
      <w:pPr>
        <w:ind w:right="780"/>
        <w:spacing w:after="0" w:line="258" w:lineRule="auto"/>
        <w:rPr>
          <w:sz w:val="20"/>
          <w:szCs w:val="20"/>
          <w:color w:val="auto"/>
        </w:rPr>
      </w:pPr>
      <w:r>
        <w:rPr>
          <w:rFonts w:ascii="Times New Roman" w:cs="Times New Roman" w:eastAsia="Times New Roman" w:hAnsi="Times New Roman"/>
          <w:sz w:val="22"/>
          <w:szCs w:val="22"/>
          <w:color w:val="auto"/>
        </w:rPr>
        <w:t>Vorteil: Die Namensänderung wird nirgendwo öffentlich festgehalten, d.h. sie bleibt anonym, und kann von niemanden recherchiert oder nachvollzogen werden, den Sie nicht informiert haben. Sie sichern sich so die Freiheit, Ihre Namensänderung bei Bedarf auch geheim zu halten. Nichts von Ihrer englischen Erklärung müssen z.B. die Schufa, Ex-Frauen, Gläubiger, lokale Behörden etc. wissen. Auch steht es Ihnen frei, Ihren Namen beliebig oft zu wechseln. Bei einer wiederholten Namenänderung werden 25% Preisnachlass gewährt.</w:t>
      </w:r>
    </w:p>
    <w:p>
      <w:pPr>
        <w:sectPr>
          <w:pgSz w:w="11920" w:h="16840" w:orient="portrait"/>
          <w:cols w:equalWidth="0" w:num="1">
            <w:col w:w="9100"/>
          </w:cols>
          <w:pgMar w:left="1380" w:top="1440" w:right="1440"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4" w:lineRule="exact"/>
        <w:rPr>
          <w:sz w:val="20"/>
          <w:szCs w:val="20"/>
          <w:color w:val="auto"/>
        </w:rPr>
      </w:pPr>
    </w:p>
    <w:p>
      <w:pPr>
        <w:ind w:right="700"/>
        <w:spacing w:after="0" w:line="257" w:lineRule="auto"/>
        <w:rPr>
          <w:sz w:val="20"/>
          <w:szCs w:val="20"/>
          <w:color w:val="auto"/>
        </w:rPr>
      </w:pPr>
      <w:r>
        <w:rPr>
          <w:rFonts w:ascii="Times New Roman" w:cs="Times New Roman" w:eastAsia="Times New Roman" w:hAnsi="Times New Roman"/>
          <w:sz w:val="22"/>
          <w:szCs w:val="22"/>
          <w:color w:val="auto"/>
        </w:rPr>
        <w:t>Bei Interesse teilt Ihnen Reyharths &amp; Lynn, Inc., BCM 1602, London WC1N 3XX, Grossbritannien. gegen Stichwort "Englische Namensänderung" und EUR 50 Schein Schutzgebühr gerne einen englischen Rechtsanwalt mit, der die Namensänderung für Sie bequem auf dem Postweg für ca. GBP 250 (EUR 350) erledigt. Es steht Ihnen selbstverständlich auch frei, sich einen eigenen Anwalt zu suchen. Fraglich ist dann allerdings, ob dieser a.) den Namenswechsel auch für Sie auf dem Postweg erledigen kann, oder zunächst kompliziert Ihren Besuch voraussetzt, um Ihre Motivation zu erfragen, und b.) nicht mehr als GBP 250 berechnet. Der Kontakt von Reyharths &amp; Lynn, Inc. ist dagegen nur an einer korrekten Abwicklung interessiert. Das "warum" ist und bleibt Ihre Sache.</w:t>
      </w:r>
    </w:p>
    <w:p>
      <w:pPr>
        <w:spacing w:after="0" w:line="232" w:lineRule="exact"/>
        <w:rPr>
          <w:sz w:val="20"/>
          <w:szCs w:val="20"/>
          <w:color w:val="auto"/>
        </w:rPr>
      </w:pPr>
    </w:p>
    <w:p>
      <w:pPr>
        <w:ind w:right="760"/>
        <w:spacing w:after="0" w:line="264" w:lineRule="auto"/>
        <w:rPr>
          <w:sz w:val="20"/>
          <w:szCs w:val="20"/>
          <w:color w:val="auto"/>
        </w:rPr>
      </w:pPr>
      <w:r>
        <w:rPr>
          <w:rFonts w:ascii="Times New Roman" w:cs="Times New Roman" w:eastAsia="Times New Roman" w:hAnsi="Times New Roman"/>
          <w:sz w:val="22"/>
          <w:szCs w:val="22"/>
          <w:color w:val="auto"/>
        </w:rPr>
        <w:t>Der o.a. Rechtsanwalt ist Ihnen dann gerne auch bei der Beschaffung eines EG-Führerscheins behilflich. Für die Beschaffung eines Führerscheins (ohne Fahrprüfung etc. mögich) berechnet er GBP 2.000, der Tausch eines z.B. deutschen Führerscheins in einen EG-Führerschein lässt sich gegen GBP 1.750 abwickeln. Wenn Sie wollen, alles auch im neuen Namen.</w:t>
      </w:r>
    </w:p>
    <w:p>
      <w:pPr>
        <w:spacing w:after="0" w:line="222" w:lineRule="exact"/>
        <w:rPr>
          <w:sz w:val="20"/>
          <w:szCs w:val="20"/>
          <w:color w:val="auto"/>
        </w:rPr>
      </w:pPr>
    </w:p>
    <w:p>
      <w:pPr>
        <w:spacing w:after="0"/>
        <w:rPr>
          <w:sz w:val="20"/>
          <w:szCs w:val="20"/>
          <w:color w:val="auto"/>
        </w:rPr>
      </w:pPr>
      <w:r>
        <w:rPr>
          <w:rFonts w:ascii="Times New Roman" w:cs="Times New Roman" w:eastAsia="Times New Roman" w:hAnsi="Times New Roman"/>
          <w:sz w:val="22"/>
          <w:szCs w:val="22"/>
          <w:color w:val="auto"/>
        </w:rPr>
        <w:t>Deutschsprachige Antragsformulare für einen preiswerteren Internationalen Fuehrerschein der</w:t>
      </w:r>
    </w:p>
    <w:p>
      <w:pPr>
        <w:spacing w:after="0" w:line="32" w:lineRule="exact"/>
        <w:rPr>
          <w:sz w:val="20"/>
          <w:szCs w:val="20"/>
          <w:color w:val="auto"/>
        </w:rPr>
      </w:pPr>
    </w:p>
    <w:p>
      <w:pPr>
        <w:spacing w:after="0"/>
        <w:rPr>
          <w:sz w:val="20"/>
          <w:szCs w:val="20"/>
          <w:color w:val="auto"/>
        </w:rPr>
      </w:pPr>
      <w:r>
        <w:rPr>
          <w:rFonts w:ascii="Times New Roman" w:cs="Times New Roman" w:eastAsia="Times New Roman" w:hAnsi="Times New Roman"/>
          <w:sz w:val="23"/>
          <w:szCs w:val="23"/>
          <w:color w:val="auto"/>
        </w:rPr>
        <w:t>PATA (kostest nur USD 75,-- und wird ohne Mehrkosten auch auf Pseudonym oder</w:t>
      </w:r>
    </w:p>
    <w:p>
      <w:pPr>
        <w:spacing w:after="0" w:line="7" w:lineRule="exact"/>
        <w:rPr>
          <w:sz w:val="20"/>
          <w:szCs w:val="20"/>
          <w:color w:val="auto"/>
        </w:rPr>
      </w:pPr>
    </w:p>
    <w:p>
      <w:pPr>
        <w:spacing w:after="0"/>
        <w:rPr>
          <w:sz w:val="20"/>
          <w:szCs w:val="20"/>
          <w:color w:val="auto"/>
        </w:rPr>
      </w:pPr>
      <w:r>
        <w:rPr>
          <w:rFonts w:ascii="Times New Roman" w:cs="Times New Roman" w:eastAsia="Times New Roman" w:hAnsi="Times New Roman"/>
          <w:sz w:val="23"/>
          <w:szCs w:val="23"/>
          <w:color w:val="auto"/>
        </w:rPr>
        <w:t>Phantasienamen ausgestellt) schickt Ihnen Reyharths &amp; Lynn, Inc. gegen EUR 50.</w:t>
      </w:r>
    </w:p>
    <w:p>
      <w:pPr>
        <w:spacing w:after="0" w:line="200" w:lineRule="exact"/>
        <w:rPr>
          <w:sz w:val="20"/>
          <w:szCs w:val="20"/>
          <w:color w:val="auto"/>
        </w:rPr>
      </w:pPr>
    </w:p>
    <w:p>
      <w:pPr>
        <w:spacing w:after="0" w:line="314" w:lineRule="exact"/>
        <w:rPr>
          <w:sz w:val="20"/>
          <w:szCs w:val="20"/>
          <w:color w:val="auto"/>
        </w:rPr>
      </w:pPr>
    </w:p>
    <w:p>
      <w:pPr>
        <w:spacing w:after="0"/>
        <w:rPr>
          <w:sz w:val="20"/>
          <w:szCs w:val="20"/>
          <w:color w:val="auto"/>
        </w:rPr>
      </w:pPr>
      <w:r>
        <w:rPr>
          <w:rFonts w:ascii="Times New Roman" w:cs="Times New Roman" w:eastAsia="Times New Roman" w:hAnsi="Times New Roman"/>
          <w:sz w:val="23"/>
          <w:szCs w:val="23"/>
          <w:b w:val="1"/>
          <w:bCs w:val="1"/>
          <w:color w:val="auto"/>
        </w:rPr>
        <w:t>Diskrete Kontakte</w:t>
      </w:r>
    </w:p>
    <w:p>
      <w:pPr>
        <w:spacing w:after="0" w:line="276" w:lineRule="exact"/>
        <w:rPr>
          <w:sz w:val="20"/>
          <w:szCs w:val="20"/>
          <w:color w:val="auto"/>
        </w:rPr>
      </w:pPr>
    </w:p>
    <w:p>
      <w:pPr>
        <w:spacing w:after="0"/>
        <w:rPr>
          <w:sz w:val="20"/>
          <w:szCs w:val="20"/>
          <w:color w:val="auto"/>
        </w:rPr>
      </w:pPr>
      <w:r>
        <w:rPr>
          <w:rFonts w:ascii="Times New Roman" w:cs="Times New Roman" w:eastAsia="Times New Roman" w:hAnsi="Times New Roman"/>
          <w:sz w:val="23"/>
          <w:szCs w:val="23"/>
          <w:b w:val="1"/>
          <w:bCs w:val="1"/>
          <w:color w:val="auto"/>
        </w:rPr>
        <w:t xml:space="preserve">oder: </w:t>
      </w:r>
      <w:r>
        <w:rPr>
          <w:rFonts w:ascii="Times New Roman" w:cs="Times New Roman" w:eastAsia="Times New Roman" w:hAnsi="Times New Roman"/>
          <w:sz w:val="23"/>
          <w:szCs w:val="23"/>
          <w:b w:val="1"/>
          <w:bCs w:val="1"/>
          <w:i w:val="1"/>
          <w:iCs w:val="1"/>
          <w:color w:val="auto"/>
        </w:rPr>
        <w:t>So finden Sie einen seriösen Passvermittler</w:t>
      </w:r>
    </w:p>
    <w:p>
      <w:pPr>
        <w:spacing w:after="0" w:line="276" w:lineRule="exact"/>
        <w:rPr>
          <w:sz w:val="20"/>
          <w:szCs w:val="20"/>
          <w:color w:val="auto"/>
        </w:rPr>
      </w:pPr>
    </w:p>
    <w:p>
      <w:pPr>
        <w:ind w:right="680"/>
        <w:spacing w:after="0" w:line="245" w:lineRule="auto"/>
        <w:rPr>
          <w:sz w:val="20"/>
          <w:szCs w:val="20"/>
          <w:color w:val="auto"/>
        </w:rPr>
      </w:pPr>
      <w:r>
        <w:rPr>
          <w:rFonts w:ascii="Times New Roman" w:cs="Times New Roman" w:eastAsia="Times New Roman" w:hAnsi="Times New Roman"/>
          <w:sz w:val="23"/>
          <w:szCs w:val="23"/>
          <w:color w:val="auto"/>
        </w:rPr>
        <w:t>Obwohl immer wieder gedrängt, ist Reyharths &amp; Lynn Inc. aus Kapazitätsgruenden immer weniger daran interessiert, Staatsbürgerschaften, Zweitpässe, Führerscheine sowie diplomatische Positionen (Konsul, Diplomatenpass) zu arrangieren. In Ausnahmefällen kann der Service von R/L nach einem persönlichen Treffen - indem auch nicht druckreife, aber effektive und kostensparende Alternativen diskutiert werden können - in Anspruch genommen werden. Dieses Gespräch kostet zunächst USD 5.000 plus Reisespesen. Der Betrag wird bei Übernahme des Auftrags angerechnet.</w:t>
      </w:r>
    </w:p>
    <w:p>
      <w:pPr>
        <w:spacing w:after="0" w:line="255" w:lineRule="exact"/>
        <w:rPr>
          <w:sz w:val="20"/>
          <w:szCs w:val="20"/>
          <w:color w:val="auto"/>
        </w:rPr>
      </w:pPr>
    </w:p>
    <w:p>
      <w:pPr>
        <w:ind w:right="820"/>
        <w:spacing w:after="0" w:line="243" w:lineRule="auto"/>
        <w:rPr>
          <w:sz w:val="20"/>
          <w:szCs w:val="20"/>
          <w:color w:val="auto"/>
        </w:rPr>
      </w:pPr>
      <w:r>
        <w:rPr>
          <w:rFonts w:ascii="Times New Roman" w:cs="Times New Roman" w:eastAsia="Times New Roman" w:hAnsi="Times New Roman"/>
          <w:sz w:val="23"/>
          <w:szCs w:val="23"/>
          <w:color w:val="auto"/>
        </w:rPr>
        <w:t>Sie haben selbstverständlich auch die Möglichkeit direkt mit den jeweiligen Konsultaten und Mittelsmännern (in einem Fall eine hübsche Lady) Kontakt aufzunehmen. Geraten Sie aber an die falsche Person wird Ihnen gegen eine Anzahlung (z.B. USD 10.000 in bar) die Welt versprochen, die gewünschten Unterlagen erhalten Sie aber in der Regel nicht. Ihr Geld ist verloren. Schliesslich können Sie kaum zur Staatsanwaltschaft marschieren und Anzeige erstatten. Selbst, wenn jemand so kurzsichtig sein sollte: Der Diplomat wird alles bestreiten und sich im seltenen Extremfall (falls Beweise vorgelegt werden können) auf seine Immunität berufen.</w:t>
      </w:r>
    </w:p>
    <w:p>
      <w:pPr>
        <w:spacing w:after="0" w:line="258" w:lineRule="exact"/>
        <w:rPr>
          <w:sz w:val="20"/>
          <w:szCs w:val="20"/>
          <w:color w:val="auto"/>
        </w:rPr>
      </w:pPr>
    </w:p>
    <w:p>
      <w:pPr>
        <w:ind w:right="660"/>
        <w:spacing w:after="0" w:line="281" w:lineRule="auto"/>
        <w:rPr>
          <w:sz w:val="20"/>
          <w:szCs w:val="20"/>
          <w:color w:val="auto"/>
        </w:rPr>
      </w:pPr>
      <w:r>
        <w:rPr>
          <w:rFonts w:ascii="Times New Roman" w:cs="Times New Roman" w:eastAsia="Times New Roman" w:hAnsi="Times New Roman"/>
          <w:sz w:val="21"/>
          <w:szCs w:val="21"/>
          <w:color w:val="auto"/>
        </w:rPr>
        <w:t>Wenn Sie allerdings über zuverlässige und erprobte Direktkontakte verfügen, sparen Sie oft nicht nur viel Geld, sondern auch enormen Ärger. Reyharths &amp; Lynn, Inc. haben sich daher bereit erklärt, ernsthaften Interessenten gegen DM 500 (bitte nur in Scheinen oder bankbestätigtem Scheck per Einschreiben) eine Liste mit erprobten Direktkontakten zu überlassen.</w:t>
      </w:r>
    </w:p>
    <w:p>
      <w:pPr>
        <w:spacing w:after="0" w:line="204" w:lineRule="exact"/>
        <w:rPr>
          <w:sz w:val="20"/>
          <w:szCs w:val="20"/>
          <w:color w:val="auto"/>
        </w:rPr>
      </w:pPr>
    </w:p>
    <w:p>
      <w:pPr>
        <w:ind w:right="740"/>
        <w:spacing w:after="0" w:line="307" w:lineRule="auto"/>
        <w:rPr>
          <w:sz w:val="20"/>
          <w:szCs w:val="20"/>
          <w:color w:val="auto"/>
        </w:rPr>
      </w:pPr>
      <w:r>
        <w:rPr>
          <w:rFonts w:ascii="Times New Roman" w:cs="Times New Roman" w:eastAsia="Times New Roman" w:hAnsi="Times New Roman"/>
          <w:sz w:val="21"/>
          <w:szCs w:val="21"/>
          <w:color w:val="auto"/>
        </w:rPr>
        <w:t>In dieser Liste finden Sie alle Anschriften (mit Telefon/Faxnummer) von Direktkontakten, die für Sie ohne viel Fragen, zweite Staatsbürgerschaften, Pässe, Führerscheine und Diplomatische</w:t>
      </w:r>
    </w:p>
    <w:p>
      <w:pPr>
        <w:sectPr>
          <w:pgSz w:w="11920" w:h="16840" w:orient="portrait"/>
          <w:cols w:equalWidth="0" w:num="1">
            <w:col w:w="9100"/>
          </w:cols>
          <w:pgMar w:left="1380" w:top="1440" w:right="1440"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4" w:lineRule="exact"/>
        <w:rPr>
          <w:sz w:val="20"/>
          <w:szCs w:val="20"/>
          <w:color w:val="auto"/>
        </w:rPr>
      </w:pPr>
    </w:p>
    <w:p>
      <w:pPr>
        <w:spacing w:after="0"/>
        <w:rPr>
          <w:sz w:val="20"/>
          <w:szCs w:val="20"/>
          <w:color w:val="auto"/>
        </w:rPr>
      </w:pPr>
      <w:r>
        <w:rPr>
          <w:rFonts w:ascii="Times New Roman" w:cs="Times New Roman" w:eastAsia="Times New Roman" w:hAnsi="Times New Roman"/>
          <w:sz w:val="23"/>
          <w:szCs w:val="23"/>
          <w:color w:val="auto"/>
        </w:rPr>
        <w:t>Positionen arrangieren können.</w:t>
      </w:r>
    </w:p>
    <w:p>
      <w:pPr>
        <w:spacing w:after="0" w:line="276" w:lineRule="exact"/>
        <w:rPr>
          <w:sz w:val="20"/>
          <w:szCs w:val="20"/>
          <w:color w:val="auto"/>
        </w:rPr>
      </w:pPr>
    </w:p>
    <w:p>
      <w:pPr>
        <w:spacing w:after="0"/>
        <w:rPr>
          <w:sz w:val="20"/>
          <w:szCs w:val="20"/>
          <w:color w:val="auto"/>
        </w:rPr>
      </w:pPr>
      <w:r>
        <w:rPr>
          <w:rFonts w:ascii="Times New Roman" w:cs="Times New Roman" w:eastAsia="Times New Roman" w:hAnsi="Times New Roman"/>
          <w:sz w:val="23"/>
          <w:szCs w:val="23"/>
          <w:color w:val="auto"/>
        </w:rPr>
        <w:t>Sie erfahren z.B.</w:t>
      </w:r>
    </w:p>
    <w:p>
      <w:pPr>
        <w:spacing w:after="0" w:line="276" w:lineRule="exact"/>
        <w:rPr>
          <w:sz w:val="20"/>
          <w:szCs w:val="20"/>
          <w:color w:val="auto"/>
        </w:rPr>
      </w:pPr>
    </w:p>
    <w:p>
      <w:pPr>
        <w:ind w:right="960" w:firstLine="746"/>
        <w:spacing w:after="0" w:line="245" w:lineRule="auto"/>
        <w:rPr>
          <w:sz w:val="20"/>
          <w:szCs w:val="20"/>
          <w:color w:val="auto"/>
        </w:rPr>
      </w:pPr>
      <w:r>
        <w:rPr>
          <w:rFonts w:ascii="Times New Roman" w:cs="Times New Roman" w:eastAsia="Times New Roman" w:hAnsi="Times New Roman"/>
          <w:sz w:val="23"/>
          <w:szCs w:val="23"/>
          <w:color w:val="auto"/>
        </w:rPr>
        <w:t>die Anschrift der Peruanischen Botschaft (nicht in Deutschland), die Ihnen die Staatsbürgerschaft (mit allen Papieren) gleich für Ihre gesamte Familie gegen eine Kaution von USD 35.000 ausreicht,</w:t>
      </w:r>
    </w:p>
    <w:p>
      <w:pPr>
        <w:spacing w:after="0" w:line="255" w:lineRule="exact"/>
        <w:rPr>
          <w:sz w:val="20"/>
          <w:szCs w:val="20"/>
          <w:color w:val="auto"/>
        </w:rPr>
      </w:pPr>
    </w:p>
    <w:p>
      <w:pPr>
        <w:ind w:right="700" w:firstLine="690"/>
        <w:spacing w:after="0" w:line="259" w:lineRule="auto"/>
        <w:rPr>
          <w:sz w:val="20"/>
          <w:szCs w:val="20"/>
          <w:color w:val="auto"/>
        </w:rPr>
      </w:pPr>
      <w:r>
        <w:rPr>
          <w:rFonts w:ascii="Times New Roman" w:cs="Times New Roman" w:eastAsia="Times New Roman" w:hAnsi="Times New Roman"/>
          <w:sz w:val="23"/>
          <w:szCs w:val="23"/>
          <w:color w:val="auto"/>
        </w:rPr>
        <w:t>welche internationale Servicegruppe sofort Staatsbürgerschaften in Belize, Dominica und St. Kitts &amp; Newis, oft nur gegen Investment vor Ort, arrangieren kann,</w:t>
      </w:r>
    </w:p>
    <w:p>
      <w:pPr>
        <w:spacing w:after="0" w:line="239" w:lineRule="exact"/>
        <w:rPr>
          <w:sz w:val="20"/>
          <w:szCs w:val="20"/>
          <w:color w:val="auto"/>
        </w:rPr>
      </w:pPr>
    </w:p>
    <w:p>
      <w:pPr>
        <w:ind w:right="740" w:firstLine="690"/>
        <w:spacing w:after="0" w:line="245" w:lineRule="auto"/>
        <w:rPr>
          <w:sz w:val="20"/>
          <w:szCs w:val="20"/>
          <w:color w:val="auto"/>
        </w:rPr>
      </w:pPr>
      <w:r>
        <w:rPr>
          <w:rFonts w:ascii="Times New Roman" w:cs="Times New Roman" w:eastAsia="Times New Roman" w:hAnsi="Times New Roman"/>
          <w:sz w:val="23"/>
          <w:szCs w:val="23"/>
          <w:color w:val="auto"/>
        </w:rPr>
        <w:t>welche Londoner Anwaltskanzlei mit Genehmigung der Regierung offizielle Staatsbürgerschaften gegen eine Spende arrangiert, die Steuerfreiheit und die Sicherheit, niemals ausgeliefert werden zu können (z.B. an Deutschland), garantieren,</w:t>
      </w:r>
    </w:p>
    <w:p>
      <w:pPr>
        <w:spacing w:after="0" w:line="240" w:lineRule="exact"/>
        <w:rPr>
          <w:sz w:val="20"/>
          <w:szCs w:val="20"/>
          <w:color w:val="auto"/>
        </w:rPr>
      </w:pPr>
    </w:p>
    <w:p>
      <w:pPr>
        <w:ind w:right="560" w:firstLine="690"/>
        <w:spacing w:after="0" w:line="252" w:lineRule="auto"/>
        <w:rPr>
          <w:sz w:val="20"/>
          <w:szCs w:val="20"/>
          <w:color w:val="auto"/>
        </w:rPr>
      </w:pPr>
      <w:r>
        <w:rPr>
          <w:rFonts w:ascii="Times New Roman" w:cs="Times New Roman" w:eastAsia="Times New Roman" w:hAnsi="Times New Roman"/>
          <w:sz w:val="23"/>
          <w:szCs w:val="23"/>
          <w:color w:val="auto"/>
        </w:rPr>
        <w:t>wo Sie echte Notfall-Pässe von z.B. British Honduras, British West Indies, Rhodesia, Netherland East Indies etc. fuer nur USD 285 mit Führerschein abrufen koennen, gegen USD 399 auch als Diplomatenpass</w:t>
      </w:r>
    </w:p>
    <w:p>
      <w:pPr>
        <w:spacing w:after="0" w:line="247" w:lineRule="exact"/>
        <w:rPr>
          <w:sz w:val="20"/>
          <w:szCs w:val="20"/>
          <w:color w:val="auto"/>
        </w:rPr>
      </w:pPr>
    </w:p>
    <w:p>
      <w:pPr>
        <w:ind w:right="1020" w:firstLine="690"/>
        <w:spacing w:after="0" w:line="245" w:lineRule="auto"/>
        <w:rPr>
          <w:sz w:val="20"/>
          <w:szCs w:val="20"/>
          <w:color w:val="auto"/>
        </w:rPr>
      </w:pPr>
      <w:r>
        <w:rPr>
          <w:rFonts w:ascii="Times New Roman" w:cs="Times New Roman" w:eastAsia="Times New Roman" w:hAnsi="Times New Roman"/>
          <w:sz w:val="23"/>
          <w:szCs w:val="23"/>
          <w:color w:val="auto"/>
        </w:rPr>
        <w:t>alle Insider-Kontakt-Anschriften um Staatsbürgerschaften, Pässe, Führerscheine und diplomatische Positionen aus erster Hand zu erwerben, z.B. aus</w:t>
      </w:r>
    </w:p>
    <w:p>
      <w:pPr>
        <w:spacing w:after="0" w:line="255" w:lineRule="exact"/>
        <w:rPr>
          <w:sz w:val="20"/>
          <w:szCs w:val="20"/>
          <w:color w:val="auto"/>
        </w:rPr>
      </w:pPr>
    </w:p>
    <w:p>
      <w:pPr>
        <w:ind w:right="460" w:firstLine="690"/>
        <w:spacing w:after="0" w:line="248" w:lineRule="auto"/>
        <w:rPr>
          <w:sz w:val="20"/>
          <w:szCs w:val="20"/>
          <w:color w:val="auto"/>
        </w:rPr>
      </w:pPr>
      <w:r>
        <w:rPr>
          <w:rFonts w:ascii="Times New Roman" w:cs="Times New Roman" w:eastAsia="Times New Roman" w:hAnsi="Times New Roman"/>
          <w:sz w:val="23"/>
          <w:szCs w:val="23"/>
          <w:color w:val="auto"/>
        </w:rPr>
        <w:t>Albanien, Argentinien, Australien, Bahamas, Bangladesh, Belize, Brasilien, Canada, Cape Verde, Costa Rica, Dominican Republic, Dominica, Kenya, Kolumbien, Lettland, Mazedonien, Mexico, Panama, Paraguay, Peru, Sierra Leone (superpreiswert), St. Kitts &amp; Newis, Thailand, Uruguay, USA, Venezuela, World Service Authority (stellt eindrucksvollen und international anerkannten Pass für unter USD 50 (fünfzig) aus)</w:t>
      </w:r>
    </w:p>
    <w:p>
      <w:pPr>
        <w:spacing w:after="0" w:line="254" w:lineRule="exact"/>
        <w:rPr>
          <w:sz w:val="20"/>
          <w:szCs w:val="20"/>
          <w:color w:val="auto"/>
        </w:rPr>
      </w:pPr>
    </w:p>
    <w:p>
      <w:pPr>
        <w:ind w:right="760"/>
        <w:spacing w:after="0" w:line="245" w:lineRule="auto"/>
        <w:rPr>
          <w:sz w:val="20"/>
          <w:szCs w:val="20"/>
          <w:color w:val="auto"/>
        </w:rPr>
      </w:pPr>
      <w:r>
        <w:rPr>
          <w:rFonts w:ascii="Times New Roman" w:cs="Times New Roman" w:eastAsia="Times New Roman" w:hAnsi="Times New Roman"/>
          <w:sz w:val="23"/>
          <w:szCs w:val="23"/>
          <w:color w:val="auto"/>
        </w:rPr>
        <w:t>Alle Kontakte sind nach bestem Wissen und Gewissen recherchiert und als zuverlässig bekannt. Selbstverständlich kann für die Zukunft keinerlei Garantie übernommen werden. Eine Haftung von R/L (und Verlags/Vertriebsfirmen) oder die Rückforderung der gezahlen Schutzgebühr ist daher ausgeschlossen.</w:t>
      </w:r>
    </w:p>
    <w:p>
      <w:pPr>
        <w:spacing w:after="0" w:line="255" w:lineRule="exact"/>
        <w:rPr>
          <w:sz w:val="20"/>
          <w:szCs w:val="20"/>
          <w:color w:val="auto"/>
        </w:rPr>
      </w:pPr>
    </w:p>
    <w:p>
      <w:pPr>
        <w:jc w:val="both"/>
        <w:ind w:right="880"/>
        <w:spacing w:after="0" w:line="245" w:lineRule="auto"/>
        <w:rPr>
          <w:sz w:val="20"/>
          <w:szCs w:val="20"/>
          <w:color w:val="auto"/>
        </w:rPr>
      </w:pPr>
      <w:r>
        <w:rPr>
          <w:rFonts w:ascii="Times New Roman" w:cs="Times New Roman" w:eastAsia="Times New Roman" w:hAnsi="Times New Roman"/>
          <w:sz w:val="23"/>
          <w:szCs w:val="23"/>
          <w:color w:val="auto"/>
        </w:rPr>
        <w:t>Bei Interesse senden Sie einfach eine Kopie dieser Seite mit EUR 250 (zweihundertfuenfzig) in Scheinen im Einschreibenbrief an Reyharths &amp; Lynn, Inc., BCM 1602, London WC1N 3XX, Grossbritannien</w:t>
      </w:r>
    </w:p>
    <w:p>
      <w:pPr>
        <w:spacing w:after="0" w:line="255" w:lineRule="exact"/>
        <w:rPr>
          <w:sz w:val="20"/>
          <w:szCs w:val="20"/>
          <w:color w:val="auto"/>
        </w:rPr>
      </w:pPr>
    </w:p>
    <w:p>
      <w:pPr>
        <w:ind w:right="760"/>
        <w:spacing w:after="0" w:line="259" w:lineRule="auto"/>
        <w:rPr>
          <w:sz w:val="20"/>
          <w:szCs w:val="20"/>
          <w:color w:val="auto"/>
        </w:rPr>
      </w:pPr>
      <w:r>
        <w:rPr>
          <w:rFonts w:ascii="Times New Roman" w:cs="Times New Roman" w:eastAsia="Times New Roman" w:hAnsi="Times New Roman"/>
          <w:sz w:val="23"/>
          <w:szCs w:val="23"/>
          <w:color w:val="auto"/>
        </w:rPr>
        <w:t>Ist eine Lieferung der Liste nicht mehr möglich (begrenzte Anzahl !) wird die Schutzgebühr ohne Abzug vollständig zurükerstattet.</w:t>
      </w:r>
    </w:p>
    <w:p>
      <w:pPr>
        <w:spacing w:after="0" w:line="236" w:lineRule="exact"/>
        <w:rPr>
          <w:sz w:val="20"/>
          <w:szCs w:val="20"/>
          <w:color w:val="auto"/>
        </w:rPr>
      </w:pPr>
    </w:p>
    <w:p>
      <w:pPr>
        <w:spacing w:after="0"/>
        <w:rPr>
          <w:sz w:val="20"/>
          <w:szCs w:val="20"/>
          <w:color w:val="auto"/>
        </w:rPr>
      </w:pPr>
      <w:r>
        <w:rPr>
          <w:rFonts w:ascii="Times New Roman" w:cs="Times New Roman" w:eastAsia="Times New Roman" w:hAnsi="Times New Roman"/>
          <w:sz w:val="16"/>
          <w:szCs w:val="16"/>
          <w:color w:val="auto"/>
        </w:rPr>
        <w:t>xon</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23"/>
          <w:szCs w:val="23"/>
          <w:color w:val="auto"/>
        </w:rPr>
        <w:t>Bitte liefern Sie die streng vertrauliche PP-Insiderkontaktliste an (gerne auch "postlagernd"):</w:t>
      </w:r>
    </w:p>
    <w:p>
      <w:pPr>
        <w:spacing w:after="0" w:line="236" w:lineRule="exact"/>
        <w:rPr>
          <w:sz w:val="20"/>
          <w:szCs w:val="20"/>
          <w:color w:val="auto"/>
        </w:rPr>
      </w:pPr>
    </w:p>
    <w:p>
      <w:pPr>
        <w:spacing w:after="0"/>
        <w:rPr>
          <w:sz w:val="20"/>
          <w:szCs w:val="20"/>
          <w:color w:val="auto"/>
        </w:rPr>
      </w:pPr>
      <w:r>
        <w:rPr>
          <w:rFonts w:ascii="Times New Roman" w:cs="Times New Roman" w:eastAsia="Times New Roman" w:hAnsi="Times New Roman"/>
          <w:sz w:val="23"/>
          <w:szCs w:val="23"/>
          <w:color w:val="auto"/>
        </w:rPr>
        <w:t>NAME.....................................................................................</w:t>
      </w:r>
    </w:p>
    <w:p>
      <w:pPr>
        <w:spacing w:after="0" w:line="276" w:lineRule="exact"/>
        <w:rPr>
          <w:sz w:val="20"/>
          <w:szCs w:val="20"/>
          <w:color w:val="auto"/>
        </w:rPr>
      </w:pPr>
    </w:p>
    <w:p>
      <w:pPr>
        <w:spacing w:after="0"/>
        <w:rPr>
          <w:sz w:val="20"/>
          <w:szCs w:val="20"/>
          <w:color w:val="auto"/>
        </w:rPr>
      </w:pPr>
      <w:r>
        <w:rPr>
          <w:rFonts w:ascii="Times New Roman" w:cs="Times New Roman" w:eastAsia="Times New Roman" w:hAnsi="Times New Roman"/>
          <w:sz w:val="23"/>
          <w:szCs w:val="23"/>
          <w:color w:val="auto"/>
        </w:rPr>
        <w:t>ANSCHRIFT................................................................................</w:t>
      </w:r>
    </w:p>
    <w:p>
      <w:pPr>
        <w:spacing w:after="0" w:line="276" w:lineRule="exact"/>
        <w:rPr>
          <w:sz w:val="20"/>
          <w:szCs w:val="20"/>
          <w:color w:val="auto"/>
        </w:rPr>
      </w:pPr>
    </w:p>
    <w:p>
      <w:pPr>
        <w:spacing w:after="0"/>
        <w:rPr>
          <w:sz w:val="20"/>
          <w:szCs w:val="20"/>
          <w:color w:val="auto"/>
        </w:rPr>
      </w:pPr>
      <w:r>
        <w:rPr>
          <w:rFonts w:ascii="Times New Roman" w:cs="Times New Roman" w:eastAsia="Times New Roman" w:hAnsi="Times New Roman"/>
          <w:sz w:val="23"/>
          <w:szCs w:val="23"/>
          <w:color w:val="auto"/>
        </w:rPr>
        <w:t>PLZ...................ORT................................................................</w:t>
      </w:r>
    </w:p>
    <w:p>
      <w:pPr>
        <w:sectPr>
          <w:pgSz w:w="11920" w:h="16840" w:orient="portrait"/>
          <w:cols w:equalWidth="0" w:num="1">
            <w:col w:w="9100"/>
          </w:cols>
          <w:pgMar w:left="1380" w:top="1440" w:right="1440"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4" w:lineRule="exact"/>
        <w:rPr>
          <w:sz w:val="20"/>
          <w:szCs w:val="20"/>
          <w:color w:val="auto"/>
        </w:rPr>
      </w:pPr>
    </w:p>
    <w:p>
      <w:pPr>
        <w:spacing w:after="0"/>
        <w:rPr>
          <w:sz w:val="20"/>
          <w:szCs w:val="20"/>
          <w:color w:val="auto"/>
        </w:rPr>
      </w:pPr>
      <w:r>
        <w:rPr>
          <w:rFonts w:ascii="Times New Roman" w:cs="Times New Roman" w:eastAsia="Times New Roman" w:hAnsi="Times New Roman"/>
          <w:sz w:val="23"/>
          <w:szCs w:val="23"/>
          <w:u w:val="single" w:color="auto"/>
          <w:color w:val="auto"/>
        </w:rPr>
        <w:t>Zusammenfassung:</w:t>
      </w:r>
    </w:p>
    <w:p>
      <w:pPr>
        <w:spacing w:after="0" w:line="200" w:lineRule="exact"/>
        <w:rPr>
          <w:sz w:val="20"/>
          <w:szCs w:val="20"/>
          <w:color w:val="auto"/>
        </w:rPr>
      </w:pPr>
    </w:p>
    <w:p>
      <w:pPr>
        <w:spacing w:after="0" w:line="331" w:lineRule="exact"/>
        <w:rPr>
          <w:sz w:val="20"/>
          <w:szCs w:val="20"/>
          <w:color w:val="auto"/>
        </w:rPr>
      </w:pPr>
    </w:p>
    <w:p>
      <w:pPr>
        <w:ind w:right="680"/>
        <w:spacing w:after="0" w:line="259" w:lineRule="auto"/>
        <w:rPr>
          <w:sz w:val="20"/>
          <w:szCs w:val="20"/>
          <w:color w:val="auto"/>
        </w:rPr>
      </w:pPr>
      <w:r>
        <w:rPr>
          <w:rFonts w:ascii="Times New Roman" w:cs="Times New Roman" w:eastAsia="Times New Roman" w:hAnsi="Times New Roman"/>
          <w:sz w:val="23"/>
          <w:szCs w:val="23"/>
          <w:color w:val="auto"/>
        </w:rPr>
        <w:t>Wenn Sie eine neue Identität wüschen, ist folgende Vorgehensweise legal möglich (Gesetze Ihres Heimatlandes bitte beachten):</w:t>
      </w:r>
    </w:p>
    <w:p>
      <w:pPr>
        <w:spacing w:after="0" w:line="239" w:lineRule="exact"/>
        <w:rPr>
          <w:sz w:val="20"/>
          <w:szCs w:val="20"/>
          <w:color w:val="auto"/>
        </w:rPr>
      </w:pPr>
    </w:p>
    <w:p>
      <w:pPr>
        <w:ind w:left="220" w:hanging="220"/>
        <w:spacing w:after="0"/>
        <w:tabs>
          <w:tab w:leader="none" w:pos="220" w:val="left"/>
        </w:tabs>
        <w:numPr>
          <w:ilvl w:val="0"/>
          <w:numId w:val="7"/>
        </w:numPr>
        <w:rPr>
          <w:rFonts w:ascii="Times New Roman" w:cs="Times New Roman" w:eastAsia="Times New Roman" w:hAnsi="Times New Roman"/>
          <w:sz w:val="23"/>
          <w:szCs w:val="23"/>
          <w:color w:val="auto"/>
        </w:rPr>
      </w:pPr>
      <w:r>
        <w:rPr>
          <w:rFonts w:ascii="Times New Roman" w:cs="Times New Roman" w:eastAsia="Times New Roman" w:hAnsi="Times New Roman"/>
          <w:sz w:val="23"/>
          <w:szCs w:val="23"/>
          <w:color w:val="auto"/>
        </w:rPr>
        <w:t>Namensänderung</w:t>
      </w:r>
    </w:p>
    <w:p>
      <w:pPr>
        <w:spacing w:after="0" w:line="275" w:lineRule="exact"/>
        <w:rPr>
          <w:rFonts w:ascii="Times New Roman" w:cs="Times New Roman" w:eastAsia="Times New Roman" w:hAnsi="Times New Roman"/>
          <w:sz w:val="23"/>
          <w:szCs w:val="23"/>
          <w:color w:val="auto"/>
        </w:rPr>
      </w:pPr>
    </w:p>
    <w:p>
      <w:pPr>
        <w:ind w:left="220" w:hanging="220"/>
        <w:spacing w:after="0"/>
        <w:tabs>
          <w:tab w:leader="none" w:pos="220" w:val="left"/>
        </w:tabs>
        <w:numPr>
          <w:ilvl w:val="0"/>
          <w:numId w:val="7"/>
        </w:numPr>
        <w:rPr>
          <w:rFonts w:ascii="Times New Roman" w:cs="Times New Roman" w:eastAsia="Times New Roman" w:hAnsi="Times New Roman"/>
          <w:sz w:val="23"/>
          <w:szCs w:val="23"/>
          <w:color w:val="auto"/>
        </w:rPr>
      </w:pPr>
      <w:r>
        <w:rPr>
          <w:rFonts w:ascii="Times New Roman" w:cs="Times New Roman" w:eastAsia="Times New Roman" w:hAnsi="Times New Roman"/>
          <w:sz w:val="23"/>
          <w:szCs w:val="23"/>
          <w:color w:val="auto"/>
        </w:rPr>
        <w:t>Beantragung einer zweiten Staatsbürgerschaft /Reisepass auf den neuen Namen</w:t>
      </w:r>
    </w:p>
    <w:p>
      <w:pPr>
        <w:spacing w:after="0" w:line="260" w:lineRule="exact"/>
        <w:rPr>
          <w:rFonts w:ascii="Times New Roman" w:cs="Times New Roman" w:eastAsia="Times New Roman" w:hAnsi="Times New Roman"/>
          <w:sz w:val="23"/>
          <w:szCs w:val="23"/>
          <w:color w:val="auto"/>
        </w:rPr>
      </w:pPr>
    </w:p>
    <w:p>
      <w:pPr>
        <w:ind w:left="220" w:hanging="220"/>
        <w:spacing w:after="0"/>
        <w:tabs>
          <w:tab w:leader="none" w:pos="220" w:val="left"/>
        </w:tabs>
        <w:numPr>
          <w:ilvl w:val="0"/>
          <w:numId w:val="7"/>
        </w:numPr>
        <w:rPr>
          <w:rFonts w:ascii="Times New Roman" w:cs="Times New Roman" w:eastAsia="Times New Roman" w:hAnsi="Times New Roman"/>
          <w:sz w:val="23"/>
          <w:szCs w:val="23"/>
          <w:color w:val="auto"/>
        </w:rPr>
      </w:pPr>
      <w:r>
        <w:rPr>
          <w:rFonts w:ascii="Times New Roman" w:cs="Times New Roman" w:eastAsia="Times New Roman" w:hAnsi="Times New Roman"/>
          <w:sz w:val="23"/>
          <w:szCs w:val="23"/>
          <w:color w:val="auto"/>
        </w:rPr>
        <w:t>Einrichtung von Konten, Firmengründungen auf (2.)</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1" w:lineRule="exact"/>
        <w:rPr>
          <w:sz w:val="20"/>
          <w:szCs w:val="20"/>
          <w:color w:val="auto"/>
        </w:rPr>
      </w:pPr>
    </w:p>
    <w:p>
      <w:pPr>
        <w:spacing w:after="0"/>
        <w:rPr>
          <w:sz w:val="20"/>
          <w:szCs w:val="20"/>
          <w:color w:val="auto"/>
        </w:rPr>
      </w:pPr>
      <w:r>
        <w:rPr>
          <w:rFonts w:ascii="Times New Roman" w:cs="Times New Roman" w:eastAsia="Times New Roman" w:hAnsi="Times New Roman"/>
          <w:sz w:val="23"/>
          <w:szCs w:val="23"/>
          <w:b w:val="1"/>
          <w:bCs w:val="1"/>
          <w:color w:val="auto"/>
        </w:rPr>
        <w:t>Das Komplettpaket:</w:t>
      </w:r>
    </w:p>
    <w:p>
      <w:pPr>
        <w:spacing w:after="0" w:line="276" w:lineRule="exact"/>
        <w:rPr>
          <w:sz w:val="20"/>
          <w:szCs w:val="20"/>
          <w:color w:val="auto"/>
        </w:rPr>
      </w:pPr>
    </w:p>
    <w:p>
      <w:pPr>
        <w:jc w:val="both"/>
        <w:ind w:right="220"/>
        <w:spacing w:after="0" w:line="252" w:lineRule="auto"/>
        <w:rPr>
          <w:sz w:val="20"/>
          <w:szCs w:val="20"/>
          <w:color w:val="auto"/>
        </w:rPr>
      </w:pPr>
      <w:r>
        <w:rPr>
          <w:rFonts w:ascii="Times New Roman" w:cs="Times New Roman" w:eastAsia="Times New Roman" w:hAnsi="Times New Roman"/>
          <w:sz w:val="23"/>
          <w:szCs w:val="23"/>
          <w:b w:val="1"/>
          <w:bCs w:val="1"/>
          <w:color w:val="auto"/>
        </w:rPr>
        <w:t xml:space="preserve">oder: </w:t>
      </w:r>
      <w:r>
        <w:rPr>
          <w:rFonts w:ascii="Times New Roman" w:cs="Times New Roman" w:eastAsia="Times New Roman" w:hAnsi="Times New Roman"/>
          <w:sz w:val="23"/>
          <w:szCs w:val="23"/>
          <w:b w:val="1"/>
          <w:bCs w:val="1"/>
          <w:i w:val="1"/>
          <w:iCs w:val="1"/>
          <w:color w:val="auto"/>
        </w:rPr>
        <w:t>So sichern Sie sich eine vollständige zweite Geheim-Identität, komplett mit Reisepass,</w:t>
      </w:r>
      <w:r>
        <w:rPr>
          <w:rFonts w:ascii="Times New Roman" w:cs="Times New Roman" w:eastAsia="Times New Roman" w:hAnsi="Times New Roman"/>
          <w:sz w:val="23"/>
          <w:szCs w:val="23"/>
          <w:b w:val="1"/>
          <w:bCs w:val="1"/>
          <w:color w:val="auto"/>
        </w:rPr>
        <w:t xml:space="preserve"> </w:t>
      </w:r>
      <w:r>
        <w:rPr>
          <w:rFonts w:ascii="Times New Roman" w:cs="Times New Roman" w:eastAsia="Times New Roman" w:hAnsi="Times New Roman"/>
          <w:sz w:val="23"/>
          <w:szCs w:val="23"/>
          <w:b w:val="1"/>
          <w:bCs w:val="1"/>
          <w:i w:val="1"/>
          <w:iCs w:val="1"/>
          <w:color w:val="auto"/>
        </w:rPr>
        <w:t>Führerschein, Universitätsabschluss, Anonymkonten, Bankkarten etc. - und alles zum Preis eines gebrauchten Kleinwagens</w:t>
      </w:r>
    </w:p>
    <w:p>
      <w:pPr>
        <w:spacing w:after="0" w:line="247" w:lineRule="exact"/>
        <w:rPr>
          <w:sz w:val="20"/>
          <w:szCs w:val="20"/>
          <w:color w:val="auto"/>
        </w:rPr>
      </w:pPr>
    </w:p>
    <w:p>
      <w:pPr>
        <w:ind w:right="540"/>
        <w:spacing w:after="0" w:line="245" w:lineRule="auto"/>
        <w:rPr>
          <w:sz w:val="20"/>
          <w:szCs w:val="20"/>
          <w:color w:val="auto"/>
        </w:rPr>
      </w:pPr>
      <w:r>
        <w:rPr>
          <w:rFonts w:ascii="Times New Roman" w:cs="Times New Roman" w:eastAsia="Times New Roman" w:hAnsi="Times New Roman"/>
          <w:sz w:val="23"/>
          <w:szCs w:val="23"/>
          <w:color w:val="auto"/>
        </w:rPr>
        <w:t xml:space="preserve">In unserer Welt sind Sie die Person, deren Papiere Sie halten. Wenn Sie sich mit einem Reisepass oder Führerschein ausgestellt auf Peter Müller ausweisen, und ein Computerabgleich die Daten bestätigt, wird niemand bezweifeln, dass Sie nicht Peter Müller sind (siehe auch im Report </w:t>
      </w:r>
      <w:r>
        <w:rPr>
          <w:rFonts w:ascii="Times New Roman" w:cs="Times New Roman" w:eastAsia="Times New Roman" w:hAnsi="Times New Roman"/>
          <w:sz w:val="23"/>
          <w:szCs w:val="23"/>
          <w:i w:val="1"/>
          <w:iCs w:val="1"/>
          <w:color w:val="auto"/>
        </w:rPr>
        <w:t>DAS</w:t>
      </w:r>
      <w:r>
        <w:rPr>
          <w:rFonts w:ascii="Times New Roman" w:cs="Times New Roman" w:eastAsia="Times New Roman" w:hAnsi="Times New Roman"/>
          <w:sz w:val="23"/>
          <w:szCs w:val="23"/>
          <w:color w:val="auto"/>
        </w:rPr>
        <w:t xml:space="preserve"> </w:t>
      </w:r>
      <w:r>
        <w:rPr>
          <w:rFonts w:ascii="Times New Roman" w:cs="Times New Roman" w:eastAsia="Times New Roman" w:hAnsi="Times New Roman"/>
          <w:sz w:val="23"/>
          <w:szCs w:val="23"/>
          <w:i w:val="1"/>
          <w:iCs w:val="1"/>
          <w:color w:val="auto"/>
        </w:rPr>
        <w:t>MILLIONENIMAGE</w:t>
      </w:r>
      <w:r>
        <w:rPr>
          <w:rFonts w:ascii="Times New Roman" w:cs="Times New Roman" w:eastAsia="Times New Roman" w:hAnsi="Times New Roman"/>
          <w:sz w:val="23"/>
          <w:szCs w:val="23"/>
          <w:color w:val="auto"/>
        </w:rPr>
        <w:t>,</w:t>
      </w:r>
      <w:r>
        <w:rPr>
          <w:rFonts w:ascii="Times New Roman" w:cs="Times New Roman" w:eastAsia="Times New Roman" w:hAnsi="Times New Roman"/>
          <w:sz w:val="23"/>
          <w:szCs w:val="23"/>
          <w:i w:val="1"/>
          <w:iCs w:val="1"/>
          <w:color w:val="auto"/>
        </w:rPr>
        <w:t xml:space="preserve"> So denkt jeder, Sie sind ein Millionär...</w:t>
      </w:r>
      <w:r>
        <w:rPr>
          <w:rFonts w:ascii="Times New Roman" w:cs="Times New Roman" w:eastAsia="Times New Roman" w:hAnsi="Times New Roman"/>
          <w:sz w:val="23"/>
          <w:szCs w:val="23"/>
          <w:color w:val="auto"/>
        </w:rPr>
        <w:t>). Ein Ortswechsel vorausgesetzt,</w:t>
      </w:r>
      <w:r>
        <w:rPr>
          <w:rFonts w:ascii="Times New Roman" w:cs="Times New Roman" w:eastAsia="Times New Roman" w:hAnsi="Times New Roman"/>
          <w:sz w:val="23"/>
          <w:szCs w:val="23"/>
          <w:i w:val="1"/>
          <w:iCs w:val="1"/>
          <w:color w:val="auto"/>
        </w:rPr>
        <w:t xml:space="preserve"> </w:t>
      </w:r>
      <w:r>
        <w:rPr>
          <w:rFonts w:ascii="Times New Roman" w:cs="Times New Roman" w:eastAsia="Times New Roman" w:hAnsi="Times New Roman"/>
          <w:sz w:val="23"/>
          <w:szCs w:val="23"/>
          <w:color w:val="auto"/>
        </w:rPr>
        <w:t>verbinden Sie nur Ihre bisherigen Papiere mit Ihrer Vergangenheit, d.h. möglichen Problemen, Altlasten und Schwierigkeiten.</w:t>
      </w:r>
    </w:p>
    <w:p>
      <w:pPr>
        <w:spacing w:after="0" w:line="240" w:lineRule="exact"/>
        <w:rPr>
          <w:sz w:val="20"/>
          <w:szCs w:val="20"/>
          <w:color w:val="auto"/>
        </w:rPr>
      </w:pPr>
    </w:p>
    <w:p>
      <w:pPr>
        <w:ind w:right="340"/>
        <w:spacing w:after="0" w:line="245" w:lineRule="auto"/>
        <w:rPr>
          <w:sz w:val="20"/>
          <w:szCs w:val="20"/>
          <w:color w:val="auto"/>
        </w:rPr>
      </w:pPr>
      <w:r>
        <w:rPr>
          <w:rFonts w:ascii="Times New Roman" w:cs="Times New Roman" w:eastAsia="Times New Roman" w:hAnsi="Times New Roman"/>
          <w:sz w:val="23"/>
          <w:szCs w:val="23"/>
          <w:color w:val="auto"/>
        </w:rPr>
        <w:t xml:space="preserve">Der "offizielle Identitätsnachweis" ist der Schlüssel zu unserer Welt. Werden die Papiere vernichtet, existiert eine Person nicht mehr. Ohne Papiere können Sie in einer fremden Stadt nicht beweiskräftig Ihre Identität nachweisen, kein Geld von Ihrem Konto abbuchen, international reisen (Passkontrolle), übernachten (Hotel fordert Ausweis), arbeiten (Lohnsteuerkarte) etc. Sie sind nur noch ein Geist: </w:t>
      </w:r>
      <w:r>
        <w:rPr>
          <w:rFonts w:ascii="Times New Roman" w:cs="Times New Roman" w:eastAsia="Times New Roman" w:hAnsi="Times New Roman"/>
          <w:sz w:val="23"/>
          <w:szCs w:val="23"/>
          <w:i w:val="1"/>
          <w:iCs w:val="1"/>
          <w:color w:val="auto"/>
        </w:rPr>
        <w:t>"Ich habe ihn zwar gesehen, aber im</w:t>
      </w:r>
      <w:r>
        <w:rPr>
          <w:rFonts w:ascii="Times New Roman" w:cs="Times New Roman" w:eastAsia="Times New Roman" w:hAnsi="Times New Roman"/>
          <w:sz w:val="23"/>
          <w:szCs w:val="23"/>
          <w:color w:val="auto"/>
        </w:rPr>
        <w:t xml:space="preserve"> </w:t>
      </w:r>
      <w:r>
        <w:rPr>
          <w:rFonts w:ascii="Times New Roman" w:cs="Times New Roman" w:eastAsia="Times New Roman" w:hAnsi="Times New Roman"/>
          <w:sz w:val="23"/>
          <w:szCs w:val="23"/>
          <w:i w:val="1"/>
          <w:iCs w:val="1"/>
          <w:color w:val="auto"/>
        </w:rPr>
        <w:t xml:space="preserve">Computer finde ich nichts. Muss mich wohl getäuscht haben...". </w:t>
      </w:r>
      <w:r>
        <w:rPr>
          <w:rFonts w:ascii="Times New Roman" w:cs="Times New Roman" w:eastAsia="Times New Roman" w:hAnsi="Times New Roman"/>
          <w:sz w:val="23"/>
          <w:szCs w:val="23"/>
          <w:color w:val="auto"/>
        </w:rPr>
        <w:t>Wenn Sie nicht mehr existieren,</w:t>
      </w:r>
      <w:r>
        <w:rPr>
          <w:rFonts w:ascii="Times New Roman" w:cs="Times New Roman" w:eastAsia="Times New Roman" w:hAnsi="Times New Roman"/>
          <w:sz w:val="23"/>
          <w:szCs w:val="23"/>
          <w:i w:val="1"/>
          <w:iCs w:val="1"/>
          <w:color w:val="auto"/>
        </w:rPr>
        <w:t xml:space="preserve"> </w:t>
      </w:r>
      <w:r>
        <w:rPr>
          <w:rFonts w:ascii="Times New Roman" w:cs="Times New Roman" w:eastAsia="Times New Roman" w:hAnsi="Times New Roman"/>
          <w:sz w:val="23"/>
          <w:szCs w:val="23"/>
          <w:color w:val="auto"/>
        </w:rPr>
        <w:t>laufen auch Zwangsmassnahmen gegen Sie ins Nichts.</w:t>
      </w:r>
    </w:p>
    <w:p>
      <w:pPr>
        <w:spacing w:after="0" w:line="255" w:lineRule="exact"/>
        <w:rPr>
          <w:sz w:val="20"/>
          <w:szCs w:val="20"/>
          <w:color w:val="auto"/>
        </w:rPr>
      </w:pPr>
    </w:p>
    <w:p>
      <w:pPr>
        <w:ind w:right="960"/>
        <w:spacing w:after="0" w:line="245" w:lineRule="auto"/>
        <w:rPr>
          <w:sz w:val="20"/>
          <w:szCs w:val="20"/>
          <w:color w:val="auto"/>
        </w:rPr>
      </w:pPr>
      <w:r>
        <w:rPr>
          <w:rFonts w:ascii="Times New Roman" w:cs="Times New Roman" w:eastAsia="Times New Roman" w:hAnsi="Times New Roman"/>
          <w:sz w:val="23"/>
          <w:szCs w:val="23"/>
          <w:color w:val="auto"/>
        </w:rPr>
        <w:t>Soll eine alte Identität abgelegt werden, muss selbstverständlich eine Alternative funktionsfähig zur Verfügung stehen:</w:t>
      </w:r>
    </w:p>
    <w:p>
      <w:pPr>
        <w:spacing w:after="0" w:line="200" w:lineRule="exact"/>
        <w:rPr>
          <w:sz w:val="20"/>
          <w:szCs w:val="20"/>
          <w:color w:val="auto"/>
        </w:rPr>
      </w:pPr>
    </w:p>
    <w:p>
      <w:pPr>
        <w:spacing w:after="0" w:line="325" w:lineRule="exact"/>
        <w:rPr>
          <w:sz w:val="20"/>
          <w:szCs w:val="20"/>
          <w:color w:val="auto"/>
        </w:rPr>
      </w:pPr>
    </w:p>
    <w:p>
      <w:pPr>
        <w:spacing w:after="0"/>
        <w:rPr>
          <w:sz w:val="20"/>
          <w:szCs w:val="20"/>
          <w:color w:val="auto"/>
        </w:rPr>
      </w:pPr>
      <w:r>
        <w:rPr>
          <w:rFonts w:ascii="Times New Roman" w:cs="Times New Roman" w:eastAsia="Times New Roman" w:hAnsi="Times New Roman"/>
          <w:sz w:val="23"/>
          <w:szCs w:val="23"/>
          <w:u w:val="single" w:color="auto"/>
          <w:color w:val="auto"/>
        </w:rPr>
        <w:t>Wie international neue Identitäten geschaffen werden</w:t>
      </w:r>
    </w:p>
    <w:p>
      <w:pPr>
        <w:spacing w:after="0" w:line="276" w:lineRule="exact"/>
        <w:rPr>
          <w:sz w:val="20"/>
          <w:szCs w:val="20"/>
          <w:color w:val="auto"/>
        </w:rPr>
      </w:pPr>
    </w:p>
    <w:p>
      <w:pPr>
        <w:ind w:right="1120"/>
        <w:spacing w:after="0" w:line="245" w:lineRule="auto"/>
        <w:rPr>
          <w:sz w:val="20"/>
          <w:szCs w:val="20"/>
          <w:color w:val="auto"/>
        </w:rPr>
      </w:pPr>
      <w:r>
        <w:rPr>
          <w:rFonts w:ascii="Times New Roman" w:cs="Times New Roman" w:eastAsia="Times New Roman" w:hAnsi="Times New Roman"/>
          <w:sz w:val="23"/>
          <w:szCs w:val="23"/>
          <w:color w:val="auto"/>
        </w:rPr>
        <w:t>Identitäten, hier vorallem Reisepässe, Personalausweisse und Führerscheine können mit den richtigen Kontakten in jeder Nation abgerufen werden.</w:t>
      </w:r>
    </w:p>
    <w:p>
      <w:pPr>
        <w:spacing w:after="0" w:line="255" w:lineRule="exact"/>
        <w:rPr>
          <w:sz w:val="20"/>
          <w:szCs w:val="20"/>
          <w:color w:val="auto"/>
        </w:rPr>
      </w:pPr>
    </w:p>
    <w:p>
      <w:pPr>
        <w:spacing w:after="0"/>
        <w:rPr>
          <w:sz w:val="20"/>
          <w:szCs w:val="20"/>
          <w:color w:val="auto"/>
        </w:rPr>
      </w:pPr>
      <w:r>
        <w:rPr>
          <w:rFonts w:ascii="Times New Roman" w:cs="Times New Roman" w:eastAsia="Times New Roman" w:hAnsi="Times New Roman"/>
          <w:sz w:val="23"/>
          <w:szCs w:val="23"/>
          <w:color w:val="auto"/>
        </w:rPr>
        <w:t>In Europa sind insbesondere die Geheimdienste dafür bekannt, Agenten mit den Pässen anderer</w:t>
      </w:r>
    </w:p>
    <w:p>
      <w:pPr>
        <w:sectPr>
          <w:pgSz w:w="11920" w:h="16840" w:orient="portrait"/>
          <w:cols w:equalWidth="0" w:num="1">
            <w:col w:w="9100"/>
          </w:cols>
          <w:pgMar w:left="1380" w:top="1440" w:right="1440"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4" w:lineRule="exact"/>
        <w:rPr>
          <w:sz w:val="20"/>
          <w:szCs w:val="20"/>
          <w:color w:val="auto"/>
        </w:rPr>
      </w:pPr>
    </w:p>
    <w:p>
      <w:pPr>
        <w:ind w:right="620"/>
        <w:spacing w:after="0" w:line="245" w:lineRule="auto"/>
        <w:rPr>
          <w:sz w:val="20"/>
          <w:szCs w:val="20"/>
          <w:color w:val="auto"/>
        </w:rPr>
      </w:pPr>
      <w:r>
        <w:rPr>
          <w:rFonts w:ascii="Times New Roman" w:cs="Times New Roman" w:eastAsia="Times New Roman" w:hAnsi="Times New Roman"/>
          <w:sz w:val="23"/>
          <w:szCs w:val="23"/>
          <w:color w:val="auto"/>
        </w:rPr>
        <w:t>Nationen auszustatten, um so bei möglichen Problemen von der eigenen Verantwortung abzulenken. Aktuelles Beispiel ist der israelische Geheimdienst Mossad, der seine Agenten als Kanadier auf Killertour schickte, oder die Franzosen, die als Briten getarnt ein Greenpeace Schiff in Auckland Habour versenkten. Da derartig saubere Geschäfte zur Tagesordnung jeder Buerokratie gehören, ist es nur verständlich, dass Papiere bei Bedarf auch käuflich erworben werden können, wenn die Kontakte stimmen.</w:t>
      </w:r>
    </w:p>
    <w:p>
      <w:pPr>
        <w:spacing w:after="0" w:line="255" w:lineRule="exact"/>
        <w:rPr>
          <w:sz w:val="20"/>
          <w:szCs w:val="20"/>
          <w:color w:val="auto"/>
        </w:rPr>
      </w:pPr>
    </w:p>
    <w:p>
      <w:pPr>
        <w:ind w:right="640"/>
        <w:spacing w:after="0" w:line="258" w:lineRule="auto"/>
        <w:rPr>
          <w:sz w:val="20"/>
          <w:szCs w:val="20"/>
          <w:color w:val="auto"/>
        </w:rPr>
      </w:pPr>
      <w:r>
        <w:rPr>
          <w:rFonts w:ascii="Times New Roman" w:cs="Times New Roman" w:eastAsia="Times New Roman" w:hAnsi="Times New Roman"/>
          <w:sz w:val="22"/>
          <w:szCs w:val="22"/>
          <w:color w:val="auto"/>
        </w:rPr>
        <w:t>Am einfachsten ist das bei schlechtbezahlten Bürokraten der Dritten Welt, die nie wissen können, ob ihr Job und die Verdienstquelle morgen noch besteht. Typisch entscheidet z.B. ein Polizeichef einer Region über die Voraussetzungen für eine Passvergabe. Sind Sie nicht daran interessiert im Land zu bleiben, und haben Sie "sich verdient gemacht" (gezahlt), steht einer Ausstellung -sofern ihm Blankoformulare vorliegen- nichts im Wege. Der Bürokrat muss lediglich ein paar Eintragungen in irgendwelchen verstaubten Archiven machen (lassen) und die nötigen Formulare ausfüllen und stempeln. Kosten entstehen ihm keine.</w:t>
      </w:r>
    </w:p>
    <w:p>
      <w:pPr>
        <w:spacing w:after="0" w:line="226" w:lineRule="exact"/>
        <w:rPr>
          <w:sz w:val="20"/>
          <w:szCs w:val="20"/>
          <w:color w:val="auto"/>
        </w:rPr>
      </w:pPr>
    </w:p>
    <w:p>
      <w:pPr>
        <w:jc w:val="both"/>
        <w:ind w:right="1020"/>
        <w:spacing w:after="0" w:line="269" w:lineRule="auto"/>
        <w:rPr>
          <w:sz w:val="20"/>
          <w:szCs w:val="20"/>
          <w:color w:val="auto"/>
        </w:rPr>
      </w:pPr>
      <w:r>
        <w:rPr>
          <w:rFonts w:ascii="Times New Roman" w:cs="Times New Roman" w:eastAsia="Times New Roman" w:hAnsi="Times New Roman"/>
          <w:sz w:val="22"/>
          <w:szCs w:val="22"/>
          <w:color w:val="auto"/>
        </w:rPr>
        <w:t>Einige Staaten, z.B. Dominica, Belize, St.Kitts &amp; Nevis oder St.Vincent (alle Karibik), und in Europa Irland, bieten offiziell Staatsbürgerschaften gegen Investment oder Kaufpreis an. Die Preise liegen bei ab ca. USD 50.000. Kontaktanschriften von zuverlässigen Spezialanwälten finden Sie in der Passport-Insider-Kontaktliste (Antrag oben).</w:t>
      </w:r>
    </w:p>
    <w:p>
      <w:pPr>
        <w:spacing w:after="0" w:line="201" w:lineRule="exact"/>
        <w:rPr>
          <w:sz w:val="20"/>
          <w:szCs w:val="20"/>
          <w:color w:val="auto"/>
        </w:rPr>
      </w:pPr>
    </w:p>
    <w:p>
      <w:pPr>
        <w:ind w:right="980"/>
        <w:spacing w:after="0" w:line="254" w:lineRule="auto"/>
        <w:rPr>
          <w:sz w:val="20"/>
          <w:szCs w:val="20"/>
          <w:color w:val="auto"/>
        </w:rPr>
      </w:pPr>
      <w:r>
        <w:rPr>
          <w:rFonts w:ascii="Times New Roman" w:cs="Times New Roman" w:eastAsia="Times New Roman" w:hAnsi="Times New Roman"/>
          <w:sz w:val="23"/>
          <w:szCs w:val="23"/>
          <w:color w:val="auto"/>
        </w:rPr>
        <w:t>Andere Staaten haben eine unkomplizierte Einwanderungspolitik, die es z.B. einem Ausländer erlaubt, nach Heirat einer Einheimischen oder nach einigen Monaten legalem Aufenthalt, die Staatsbürgerschaft offiziell zu beantragen (z.B. Dominikanische Republik, auch hier finden Sie einen Kontaktanwalt in der o.a. PP-Insiderkontaktliste).</w:t>
      </w:r>
    </w:p>
    <w:p>
      <w:pPr>
        <w:spacing w:after="0" w:line="230" w:lineRule="exact"/>
        <w:rPr>
          <w:sz w:val="20"/>
          <w:szCs w:val="20"/>
          <w:color w:val="auto"/>
        </w:rPr>
      </w:pPr>
    </w:p>
    <w:p>
      <w:pPr>
        <w:ind w:right="1040"/>
        <w:spacing w:after="0" w:line="245" w:lineRule="auto"/>
        <w:rPr>
          <w:sz w:val="20"/>
          <w:szCs w:val="20"/>
          <w:color w:val="auto"/>
        </w:rPr>
      </w:pPr>
      <w:r>
        <w:rPr>
          <w:rFonts w:ascii="Times New Roman" w:cs="Times New Roman" w:eastAsia="Times New Roman" w:hAnsi="Times New Roman"/>
          <w:sz w:val="23"/>
          <w:szCs w:val="23"/>
          <w:color w:val="auto"/>
        </w:rPr>
        <w:t xml:space="preserve">Das </w:t>
      </w:r>
      <w:r>
        <w:rPr>
          <w:rFonts w:ascii="Times New Roman" w:cs="Times New Roman" w:eastAsia="Times New Roman" w:hAnsi="Times New Roman"/>
          <w:sz w:val="23"/>
          <w:szCs w:val="23"/>
          <w:i w:val="1"/>
          <w:iCs w:val="1"/>
          <w:u w:val="single" w:color="auto"/>
          <w:color w:val="auto"/>
        </w:rPr>
        <w:t>EXPAT</w:t>
      </w:r>
      <w:r>
        <w:rPr>
          <w:rFonts w:ascii="Times New Roman" w:cs="Times New Roman" w:eastAsia="Times New Roman" w:hAnsi="Times New Roman"/>
          <w:sz w:val="23"/>
          <w:szCs w:val="23"/>
          <w:u w:val="single" w:color="auto"/>
          <w:color w:val="auto"/>
        </w:rPr>
        <w:t>-Expertenteam aus Singapur</w:t>
      </w:r>
      <w:r>
        <w:rPr>
          <w:rFonts w:ascii="Times New Roman" w:cs="Times New Roman" w:eastAsia="Times New Roman" w:hAnsi="Times New Roman"/>
          <w:sz w:val="23"/>
          <w:szCs w:val="23"/>
          <w:color w:val="auto"/>
        </w:rPr>
        <w:t xml:space="preserve"> bietet kurzfristig ein Programm zur Schaffung alternativer Komplett-Identitäten an. Das Programm nennt sich treffend "Ghost" (Geist). Drei Qualitätsstufen können abgerufen werden:</w:t>
      </w:r>
    </w:p>
    <w:p>
      <w:pPr>
        <w:spacing w:after="0" w:line="200" w:lineRule="exact"/>
        <w:rPr>
          <w:sz w:val="20"/>
          <w:szCs w:val="20"/>
          <w:color w:val="auto"/>
        </w:rPr>
      </w:pPr>
    </w:p>
    <w:p>
      <w:pPr>
        <w:spacing w:after="0" w:line="325" w:lineRule="exact"/>
        <w:rPr>
          <w:sz w:val="20"/>
          <w:szCs w:val="20"/>
          <w:color w:val="auto"/>
        </w:rPr>
      </w:pPr>
    </w:p>
    <w:p>
      <w:pPr>
        <w:ind w:left="700" w:hanging="700"/>
        <w:spacing w:after="0"/>
        <w:tabs>
          <w:tab w:leader="none" w:pos="700" w:val="left"/>
        </w:tabs>
        <w:numPr>
          <w:ilvl w:val="0"/>
          <w:numId w:val="8"/>
        </w:numPr>
        <w:rPr>
          <w:rFonts w:ascii="Times New Roman" w:cs="Times New Roman" w:eastAsia="Times New Roman" w:hAnsi="Times New Roman"/>
          <w:sz w:val="23"/>
          <w:szCs w:val="23"/>
          <w:color w:val="auto"/>
        </w:rPr>
      </w:pPr>
      <w:r>
        <w:rPr>
          <w:rFonts w:ascii="Times New Roman" w:cs="Times New Roman" w:eastAsia="Times New Roman" w:hAnsi="Times New Roman"/>
          <w:sz w:val="23"/>
          <w:szCs w:val="23"/>
          <w:color w:val="auto"/>
        </w:rPr>
        <w:t>Ghost-Standard (RPPP - Regular Proper Paperwork Package)</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0</wp:posOffset>
                </wp:positionH>
                <wp:positionV relativeFrom="paragraph">
                  <wp:posOffset>-6985</wp:posOffset>
                </wp:positionV>
                <wp:extent cx="3962400" cy="0"/>
                <wp:wrapNone/>
                <wp:docPr id="1" name="Shape 1"/>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962400" cy="4763"/>
                        </a:xfrm>
                        <a:prstGeom prst="line">
                          <a:avLst/>
                        </a:prstGeom>
                        <a:solidFill>
                          <a:srgbClr val="FFFFFF"/>
                        </a:solidFill>
                        <a:ln w="9525">
                          <a:solidFill>
                            <a:srgbClr val="000000"/>
                          </a:solidFill>
                          <a:miter lim="800000"/>
                          <a:headEnd/>
                          <a:tailEnd/>
                        </a:ln>
                      </wps:spPr>
                      <wps:bodyPr/>
                    </wps:wsp>
                  </a:graphicData>
                </a:graphic>
              </wp:anchor>
            </w:drawing>
          </mc:Choice>
          <mc:Fallback>
            <w:pict>
              <v:line id="Shape 1" o:spid="_x0000_s1026"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pt,-0.5499pt" to="312pt,-0.5499pt" o:allowincell="f" strokecolor="#000000" strokeweight="0.75pt"/>
            </w:pict>
          </mc:Fallback>
        </mc:AlternateContent>
      </w:r>
    </w:p>
    <w:p>
      <w:pPr>
        <w:spacing w:after="0" w:line="254" w:lineRule="exact"/>
        <w:rPr>
          <w:sz w:val="20"/>
          <w:szCs w:val="20"/>
          <w:color w:val="auto"/>
        </w:rPr>
      </w:pPr>
    </w:p>
    <w:p>
      <w:pPr>
        <w:ind w:left="340" w:hanging="340"/>
        <w:spacing w:after="0"/>
        <w:tabs>
          <w:tab w:leader="none" w:pos="340" w:val="left"/>
        </w:tabs>
        <w:numPr>
          <w:ilvl w:val="0"/>
          <w:numId w:val="9"/>
        </w:numPr>
        <w:rPr>
          <w:rFonts w:ascii="Symbol" w:cs="Symbol" w:eastAsia="Symbol" w:hAnsi="Symbol"/>
          <w:sz w:val="23"/>
          <w:szCs w:val="23"/>
          <w:color w:val="auto"/>
        </w:rPr>
      </w:pPr>
      <w:r>
        <w:rPr>
          <w:rFonts w:ascii="Times New Roman" w:cs="Times New Roman" w:eastAsia="Times New Roman" w:hAnsi="Times New Roman"/>
          <w:sz w:val="23"/>
          <w:szCs w:val="23"/>
          <w:color w:val="auto"/>
        </w:rPr>
        <w:t>legal ausgestellter Reisepass einer südafrikanischen Nation</w:t>
      </w:r>
    </w:p>
    <w:p>
      <w:pPr>
        <w:spacing w:after="0" w:line="19" w:lineRule="exact"/>
        <w:rPr>
          <w:rFonts w:ascii="Symbol" w:cs="Symbol" w:eastAsia="Symbol" w:hAnsi="Symbol"/>
          <w:sz w:val="23"/>
          <w:szCs w:val="23"/>
          <w:color w:val="auto"/>
        </w:rPr>
      </w:pPr>
    </w:p>
    <w:p>
      <w:pPr>
        <w:ind w:left="340" w:right="580" w:hanging="340"/>
        <w:spacing w:after="0" w:line="235" w:lineRule="auto"/>
        <w:tabs>
          <w:tab w:leader="none" w:pos="340" w:val="left"/>
        </w:tabs>
        <w:numPr>
          <w:ilvl w:val="0"/>
          <w:numId w:val="9"/>
        </w:numPr>
        <w:rPr>
          <w:rFonts w:ascii="Symbol" w:cs="Symbol" w:eastAsia="Symbol" w:hAnsi="Symbol"/>
          <w:sz w:val="23"/>
          <w:szCs w:val="23"/>
          <w:color w:val="auto"/>
        </w:rPr>
      </w:pPr>
      <w:r>
        <w:rPr>
          <w:rFonts w:ascii="Times New Roman" w:cs="Times New Roman" w:eastAsia="Times New Roman" w:hAnsi="Times New Roman"/>
          <w:sz w:val="23"/>
          <w:szCs w:val="23"/>
          <w:color w:val="auto"/>
        </w:rPr>
        <w:t>anonymes Offshorekonto mit anonymer ATM (Bankautomatenkarte), weltweit anerkannt und nutzbar</w:t>
      </w:r>
    </w:p>
    <w:p>
      <w:pPr>
        <w:spacing w:after="0" w:line="20" w:lineRule="exact"/>
        <w:rPr>
          <w:rFonts w:ascii="Symbol" w:cs="Symbol" w:eastAsia="Symbol" w:hAnsi="Symbol"/>
          <w:sz w:val="23"/>
          <w:szCs w:val="23"/>
          <w:color w:val="auto"/>
        </w:rPr>
      </w:pPr>
    </w:p>
    <w:p>
      <w:pPr>
        <w:ind w:left="340" w:right="1000" w:hanging="340"/>
        <w:spacing w:after="0" w:line="235" w:lineRule="auto"/>
        <w:tabs>
          <w:tab w:leader="none" w:pos="340" w:val="left"/>
        </w:tabs>
        <w:numPr>
          <w:ilvl w:val="0"/>
          <w:numId w:val="9"/>
        </w:numPr>
        <w:rPr>
          <w:rFonts w:ascii="Symbol" w:cs="Symbol" w:eastAsia="Symbol" w:hAnsi="Symbol"/>
          <w:sz w:val="23"/>
          <w:szCs w:val="23"/>
          <w:color w:val="auto"/>
        </w:rPr>
      </w:pPr>
      <w:r>
        <w:rPr>
          <w:rFonts w:ascii="Times New Roman" w:cs="Times New Roman" w:eastAsia="Times New Roman" w:hAnsi="Times New Roman"/>
          <w:sz w:val="23"/>
          <w:szCs w:val="23"/>
          <w:color w:val="auto"/>
        </w:rPr>
        <w:t>ein Tarn-/Notfallreisepass mit Notfallführerschein als Back Up Identitätsnachweis (Zusatz und Backup Dokumente erhöhen die Glaubwürdigkeit)</w:t>
      </w:r>
    </w:p>
    <w:p>
      <w:pPr>
        <w:spacing w:after="0" w:line="3" w:lineRule="exact"/>
        <w:rPr>
          <w:rFonts w:ascii="Symbol" w:cs="Symbol" w:eastAsia="Symbol" w:hAnsi="Symbol"/>
          <w:sz w:val="23"/>
          <w:szCs w:val="23"/>
          <w:color w:val="auto"/>
        </w:rPr>
      </w:pPr>
    </w:p>
    <w:p>
      <w:pPr>
        <w:ind w:left="340" w:hanging="340"/>
        <w:spacing w:after="0"/>
        <w:tabs>
          <w:tab w:leader="none" w:pos="340" w:val="left"/>
        </w:tabs>
        <w:numPr>
          <w:ilvl w:val="0"/>
          <w:numId w:val="9"/>
        </w:numPr>
        <w:rPr>
          <w:rFonts w:ascii="Symbol" w:cs="Symbol" w:eastAsia="Symbol" w:hAnsi="Symbol"/>
          <w:sz w:val="23"/>
          <w:szCs w:val="23"/>
          <w:color w:val="auto"/>
        </w:rPr>
      </w:pPr>
      <w:r>
        <w:rPr>
          <w:rFonts w:ascii="Times New Roman" w:cs="Times New Roman" w:eastAsia="Times New Roman" w:hAnsi="Times New Roman"/>
          <w:sz w:val="23"/>
          <w:szCs w:val="23"/>
          <w:color w:val="auto"/>
        </w:rPr>
        <w:t>ein Internationaler Führerschein</w:t>
      </w:r>
    </w:p>
    <w:p>
      <w:pPr>
        <w:spacing w:after="0" w:line="3" w:lineRule="exact"/>
        <w:rPr>
          <w:rFonts w:ascii="Symbol" w:cs="Symbol" w:eastAsia="Symbol" w:hAnsi="Symbol"/>
          <w:sz w:val="23"/>
          <w:szCs w:val="23"/>
          <w:color w:val="auto"/>
        </w:rPr>
      </w:pPr>
    </w:p>
    <w:p>
      <w:pPr>
        <w:ind w:left="340" w:hanging="340"/>
        <w:spacing w:after="0"/>
        <w:tabs>
          <w:tab w:leader="none" w:pos="340" w:val="left"/>
        </w:tabs>
        <w:numPr>
          <w:ilvl w:val="0"/>
          <w:numId w:val="9"/>
        </w:numPr>
        <w:rPr>
          <w:rFonts w:ascii="Symbol" w:cs="Symbol" w:eastAsia="Symbol" w:hAnsi="Symbol"/>
          <w:sz w:val="23"/>
          <w:szCs w:val="23"/>
          <w:color w:val="auto"/>
        </w:rPr>
      </w:pPr>
      <w:r>
        <w:rPr>
          <w:rFonts w:ascii="Times New Roman" w:cs="Times New Roman" w:eastAsia="Times New Roman" w:hAnsi="Times New Roman"/>
          <w:sz w:val="23"/>
          <w:szCs w:val="23"/>
          <w:color w:val="auto"/>
        </w:rPr>
        <w:t>ein anonymes Sparbuch mit Losungswort</w:t>
      </w:r>
    </w:p>
    <w:p>
      <w:pPr>
        <w:spacing w:after="0" w:line="3" w:lineRule="exact"/>
        <w:rPr>
          <w:rFonts w:ascii="Symbol" w:cs="Symbol" w:eastAsia="Symbol" w:hAnsi="Symbol"/>
          <w:sz w:val="23"/>
          <w:szCs w:val="23"/>
          <w:color w:val="auto"/>
        </w:rPr>
      </w:pPr>
    </w:p>
    <w:p>
      <w:pPr>
        <w:ind w:left="340" w:hanging="340"/>
        <w:spacing w:after="0"/>
        <w:tabs>
          <w:tab w:leader="none" w:pos="340" w:val="left"/>
        </w:tabs>
        <w:numPr>
          <w:ilvl w:val="0"/>
          <w:numId w:val="9"/>
        </w:numPr>
        <w:rPr>
          <w:rFonts w:ascii="Symbol" w:cs="Symbol" w:eastAsia="Symbol" w:hAnsi="Symbol"/>
          <w:sz w:val="23"/>
          <w:szCs w:val="23"/>
          <w:color w:val="auto"/>
        </w:rPr>
      </w:pPr>
      <w:r>
        <w:rPr>
          <w:rFonts w:ascii="Times New Roman" w:cs="Times New Roman" w:eastAsia="Times New Roman" w:hAnsi="Times New Roman"/>
          <w:sz w:val="23"/>
          <w:szCs w:val="23"/>
          <w:color w:val="auto"/>
        </w:rPr>
        <w:t>Weihung zum Priester einer christlichen Kirche mit entsprechendem Ausweis</w:t>
      </w:r>
    </w:p>
    <w:p>
      <w:pPr>
        <w:spacing w:after="0" w:line="4" w:lineRule="exact"/>
        <w:rPr>
          <w:rFonts w:ascii="Symbol" w:cs="Symbol" w:eastAsia="Symbol" w:hAnsi="Symbol"/>
          <w:sz w:val="23"/>
          <w:szCs w:val="23"/>
          <w:color w:val="auto"/>
        </w:rPr>
      </w:pPr>
    </w:p>
    <w:p>
      <w:pPr>
        <w:ind w:left="340" w:hanging="340"/>
        <w:spacing w:after="0"/>
        <w:tabs>
          <w:tab w:leader="none" w:pos="340" w:val="left"/>
        </w:tabs>
        <w:numPr>
          <w:ilvl w:val="0"/>
          <w:numId w:val="9"/>
        </w:numPr>
        <w:rPr>
          <w:rFonts w:ascii="Symbol" w:cs="Symbol" w:eastAsia="Symbol" w:hAnsi="Symbol"/>
          <w:sz w:val="21"/>
          <w:szCs w:val="21"/>
          <w:color w:val="auto"/>
        </w:rPr>
      </w:pPr>
      <w:r>
        <w:rPr>
          <w:rFonts w:ascii="Times New Roman" w:cs="Times New Roman" w:eastAsia="Times New Roman" w:hAnsi="Times New Roman"/>
          <w:sz w:val="21"/>
          <w:szCs w:val="21"/>
          <w:color w:val="auto"/>
        </w:rPr>
        <w:t>ein Universitätsabschluss (Bachelor) einer in Grossbritannien legal zugelassenen Hochschule</w:t>
      </w:r>
    </w:p>
    <w:p>
      <w:pPr>
        <w:spacing w:after="0" w:line="26" w:lineRule="exact"/>
        <w:rPr>
          <w:rFonts w:ascii="Symbol" w:cs="Symbol" w:eastAsia="Symbol" w:hAnsi="Symbol"/>
          <w:sz w:val="21"/>
          <w:szCs w:val="21"/>
          <w:color w:val="auto"/>
        </w:rPr>
      </w:pPr>
    </w:p>
    <w:p>
      <w:pPr>
        <w:ind w:left="340" w:hanging="340"/>
        <w:spacing w:after="0"/>
        <w:tabs>
          <w:tab w:leader="none" w:pos="340" w:val="left"/>
        </w:tabs>
        <w:numPr>
          <w:ilvl w:val="0"/>
          <w:numId w:val="9"/>
        </w:numPr>
        <w:rPr>
          <w:rFonts w:ascii="Symbol" w:cs="Symbol" w:eastAsia="Symbol" w:hAnsi="Symbol"/>
          <w:sz w:val="23"/>
          <w:szCs w:val="23"/>
          <w:color w:val="auto"/>
        </w:rPr>
      </w:pPr>
      <w:r>
        <w:rPr>
          <w:rFonts w:ascii="Times New Roman" w:cs="Times New Roman" w:eastAsia="Times New Roman" w:hAnsi="Times New Roman"/>
          <w:sz w:val="23"/>
          <w:szCs w:val="23"/>
          <w:color w:val="auto"/>
        </w:rPr>
        <w:t>Hintergrundinformationen, Nutzungshinweise</w:t>
      </w:r>
    </w:p>
    <w:p>
      <w:pPr>
        <w:ind w:left="340" w:hanging="340"/>
        <w:spacing w:after="0"/>
        <w:tabs>
          <w:tab w:leader="none" w:pos="340" w:val="left"/>
        </w:tabs>
        <w:numPr>
          <w:ilvl w:val="0"/>
          <w:numId w:val="9"/>
        </w:numPr>
        <w:rPr>
          <w:rFonts w:ascii="Symbol" w:cs="Symbol" w:eastAsia="Symbol" w:hAnsi="Symbol"/>
          <w:sz w:val="22"/>
          <w:szCs w:val="22"/>
          <w:color w:val="auto"/>
        </w:rPr>
      </w:pPr>
      <w:r>
        <w:rPr>
          <w:rFonts w:ascii="Times New Roman" w:cs="Times New Roman" w:eastAsia="Times New Roman" w:hAnsi="Times New Roman"/>
          <w:sz w:val="22"/>
          <w:szCs w:val="22"/>
          <w:color w:val="auto"/>
        </w:rPr>
        <w:t>kostenloses Abonnement (12 Monate) des Informationsdientes EXPAT WORLD, Singapur</w:t>
      </w:r>
    </w:p>
    <w:p>
      <w:pPr>
        <w:spacing w:after="0" w:line="260" w:lineRule="exact"/>
        <w:rPr>
          <w:sz w:val="20"/>
          <w:szCs w:val="20"/>
          <w:color w:val="auto"/>
        </w:rPr>
      </w:pPr>
    </w:p>
    <w:p>
      <w:pPr>
        <w:spacing w:after="0"/>
        <w:rPr>
          <w:sz w:val="20"/>
          <w:szCs w:val="20"/>
          <w:color w:val="auto"/>
        </w:rPr>
      </w:pPr>
      <w:r>
        <w:rPr>
          <w:rFonts w:ascii="Times New Roman" w:cs="Times New Roman" w:eastAsia="Times New Roman" w:hAnsi="Times New Roman"/>
          <w:sz w:val="23"/>
          <w:szCs w:val="23"/>
          <w:color w:val="auto"/>
        </w:rPr>
        <w:t>Gesamtkosten: USD 13.500</w:t>
      </w:r>
    </w:p>
    <w:p>
      <w:pPr>
        <w:sectPr>
          <w:pgSz w:w="11920" w:h="16840" w:orient="portrait"/>
          <w:cols w:equalWidth="0" w:num="1">
            <w:col w:w="9100"/>
          </w:cols>
          <w:pgMar w:left="1380" w:top="1440" w:right="1440"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4" w:lineRule="exact"/>
        <w:rPr>
          <w:sz w:val="20"/>
          <w:szCs w:val="20"/>
          <w:color w:val="auto"/>
        </w:rPr>
      </w:pPr>
    </w:p>
    <w:p>
      <w:pPr>
        <w:ind w:left="700" w:hanging="700"/>
        <w:spacing w:after="0"/>
        <w:tabs>
          <w:tab w:leader="none" w:pos="700" w:val="left"/>
        </w:tabs>
        <w:numPr>
          <w:ilvl w:val="0"/>
          <w:numId w:val="10"/>
        </w:numPr>
        <w:rPr>
          <w:rFonts w:ascii="Times New Roman" w:cs="Times New Roman" w:eastAsia="Times New Roman" w:hAnsi="Times New Roman"/>
          <w:sz w:val="23"/>
          <w:szCs w:val="23"/>
          <w:color w:val="auto"/>
        </w:rPr>
      </w:pPr>
      <w:r>
        <w:rPr>
          <w:rFonts w:ascii="Times New Roman" w:cs="Times New Roman" w:eastAsia="Times New Roman" w:hAnsi="Times New Roman"/>
          <w:sz w:val="23"/>
          <w:szCs w:val="23"/>
          <w:color w:val="auto"/>
        </w:rPr>
        <w:t>Ghost-Deluxe (DPPP - Deluxe Proper Paperwork Package)</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0</wp:posOffset>
                </wp:positionH>
                <wp:positionV relativeFrom="paragraph">
                  <wp:posOffset>-6985</wp:posOffset>
                </wp:positionV>
                <wp:extent cx="3819525" cy="0"/>
                <wp:wrapNone/>
                <wp:docPr id="2" name="Shape 2"/>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819525" cy="4763"/>
                        </a:xfrm>
                        <a:prstGeom prst="line">
                          <a:avLst/>
                        </a:prstGeom>
                        <a:solidFill>
                          <a:srgbClr val="FFFFFF"/>
                        </a:solidFill>
                        <a:ln w="9525">
                          <a:solidFill>
                            <a:srgbClr val="000000"/>
                          </a:solidFill>
                          <a:miter lim="800000"/>
                          <a:headEnd/>
                          <a:tailEnd/>
                        </a:ln>
                      </wps:spPr>
                      <wps:bodyPr/>
                    </wps:wsp>
                  </a:graphicData>
                </a:graphic>
              </wp:anchor>
            </w:drawing>
          </mc:Choice>
          <mc:Fallback>
            <w:pict>
              <v:line id="Shape 2" o:spid="_x0000_s1027"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pt,-0.5499pt" to="300.75pt,-0.5499pt" o:allowincell="f" strokecolor="#000000" strokeweight="0.75pt"/>
            </w:pict>
          </mc:Fallback>
        </mc:AlternateContent>
      </w:r>
    </w:p>
    <w:p>
      <w:pPr>
        <w:spacing w:after="0" w:line="269" w:lineRule="exact"/>
        <w:rPr>
          <w:sz w:val="20"/>
          <w:szCs w:val="20"/>
          <w:color w:val="auto"/>
        </w:rPr>
      </w:pPr>
    </w:p>
    <w:p>
      <w:pPr>
        <w:ind w:left="340" w:hanging="340"/>
        <w:spacing w:after="0"/>
        <w:tabs>
          <w:tab w:leader="none" w:pos="340" w:val="left"/>
        </w:tabs>
        <w:numPr>
          <w:ilvl w:val="0"/>
          <w:numId w:val="11"/>
        </w:numPr>
        <w:rPr>
          <w:rFonts w:ascii="Symbol" w:cs="Symbol" w:eastAsia="Symbol" w:hAnsi="Symbol"/>
          <w:sz w:val="23"/>
          <w:szCs w:val="23"/>
          <w:color w:val="auto"/>
        </w:rPr>
      </w:pPr>
      <w:r>
        <w:rPr>
          <w:rFonts w:ascii="Times New Roman" w:cs="Times New Roman" w:eastAsia="Times New Roman" w:hAnsi="Times New Roman"/>
          <w:sz w:val="23"/>
          <w:szCs w:val="23"/>
          <w:color w:val="auto"/>
        </w:rPr>
        <w:t>legal ausgestellter Reisepass einer südostasiatischen Nation</w:t>
      </w:r>
    </w:p>
    <w:p>
      <w:pPr>
        <w:spacing w:after="0" w:line="4" w:lineRule="exact"/>
        <w:rPr>
          <w:rFonts w:ascii="Symbol" w:cs="Symbol" w:eastAsia="Symbol" w:hAnsi="Symbol"/>
          <w:sz w:val="23"/>
          <w:szCs w:val="23"/>
          <w:color w:val="auto"/>
        </w:rPr>
      </w:pPr>
    </w:p>
    <w:p>
      <w:pPr>
        <w:ind w:left="340" w:right="880" w:hanging="340"/>
        <w:spacing w:after="0" w:line="241" w:lineRule="auto"/>
        <w:tabs>
          <w:tab w:leader="none" w:pos="340" w:val="left"/>
        </w:tabs>
        <w:numPr>
          <w:ilvl w:val="0"/>
          <w:numId w:val="11"/>
        </w:numPr>
        <w:rPr>
          <w:rFonts w:ascii="Symbol" w:cs="Symbol" w:eastAsia="Symbol" w:hAnsi="Symbol"/>
          <w:sz w:val="23"/>
          <w:szCs w:val="23"/>
          <w:color w:val="auto"/>
        </w:rPr>
      </w:pPr>
      <w:r>
        <w:rPr>
          <w:rFonts w:ascii="Times New Roman" w:cs="Times New Roman" w:eastAsia="Times New Roman" w:hAnsi="Times New Roman"/>
          <w:sz w:val="23"/>
          <w:szCs w:val="23"/>
          <w:color w:val="auto"/>
        </w:rPr>
        <w:t>anonymes Offshorekonto mit anonymer ATM (Bankautomatenkarten), weltweit anerkannt und nutzbar</w:t>
      </w:r>
    </w:p>
    <w:p>
      <w:pPr>
        <w:spacing w:after="0" w:line="5" w:lineRule="exact"/>
        <w:rPr>
          <w:rFonts w:ascii="Symbol" w:cs="Symbol" w:eastAsia="Symbol" w:hAnsi="Symbol"/>
          <w:sz w:val="23"/>
          <w:szCs w:val="23"/>
          <w:color w:val="auto"/>
        </w:rPr>
      </w:pPr>
    </w:p>
    <w:p>
      <w:pPr>
        <w:ind w:left="340" w:hanging="340"/>
        <w:spacing w:after="0"/>
        <w:tabs>
          <w:tab w:leader="none" w:pos="340" w:val="left"/>
        </w:tabs>
        <w:numPr>
          <w:ilvl w:val="0"/>
          <w:numId w:val="11"/>
        </w:numPr>
        <w:rPr>
          <w:rFonts w:ascii="Symbol" w:cs="Symbol" w:eastAsia="Symbol" w:hAnsi="Symbol"/>
          <w:sz w:val="23"/>
          <w:szCs w:val="23"/>
          <w:color w:val="auto"/>
        </w:rPr>
      </w:pPr>
      <w:r>
        <w:rPr>
          <w:rFonts w:ascii="Times New Roman" w:cs="Times New Roman" w:eastAsia="Times New Roman" w:hAnsi="Times New Roman"/>
          <w:sz w:val="23"/>
          <w:szCs w:val="23"/>
          <w:color w:val="auto"/>
        </w:rPr>
        <w:t>ein Tarn-/Notfallreisepass mit Notfallführerschein als Back Up Identitätsnachweis</w:t>
      </w:r>
    </w:p>
    <w:p>
      <w:pPr>
        <w:ind w:left="340" w:hanging="340"/>
        <w:spacing w:after="0" w:line="229" w:lineRule="auto"/>
        <w:tabs>
          <w:tab w:leader="none" w:pos="340" w:val="left"/>
        </w:tabs>
        <w:numPr>
          <w:ilvl w:val="0"/>
          <w:numId w:val="11"/>
        </w:numPr>
        <w:rPr>
          <w:rFonts w:ascii="Symbol" w:cs="Symbol" w:eastAsia="Symbol" w:hAnsi="Symbol"/>
          <w:sz w:val="23"/>
          <w:szCs w:val="23"/>
          <w:color w:val="auto"/>
        </w:rPr>
      </w:pPr>
      <w:r>
        <w:rPr>
          <w:rFonts w:ascii="Times New Roman" w:cs="Times New Roman" w:eastAsia="Times New Roman" w:hAnsi="Times New Roman"/>
          <w:sz w:val="23"/>
          <w:szCs w:val="23"/>
          <w:color w:val="auto"/>
        </w:rPr>
        <w:t>ein Internationaler Führerschein</w:t>
      </w:r>
    </w:p>
    <w:p>
      <w:pPr>
        <w:spacing w:after="0" w:line="19" w:lineRule="exact"/>
        <w:rPr>
          <w:rFonts w:ascii="Symbol" w:cs="Symbol" w:eastAsia="Symbol" w:hAnsi="Symbol"/>
          <w:sz w:val="23"/>
          <w:szCs w:val="23"/>
          <w:color w:val="auto"/>
        </w:rPr>
      </w:pPr>
    </w:p>
    <w:p>
      <w:pPr>
        <w:ind w:left="340" w:hanging="340"/>
        <w:spacing w:after="0"/>
        <w:tabs>
          <w:tab w:leader="none" w:pos="340" w:val="left"/>
        </w:tabs>
        <w:numPr>
          <w:ilvl w:val="0"/>
          <w:numId w:val="11"/>
        </w:numPr>
        <w:rPr>
          <w:rFonts w:ascii="Symbol" w:cs="Symbol" w:eastAsia="Symbol" w:hAnsi="Symbol"/>
          <w:sz w:val="23"/>
          <w:szCs w:val="23"/>
          <w:color w:val="auto"/>
        </w:rPr>
      </w:pPr>
      <w:r>
        <w:rPr>
          <w:rFonts w:ascii="Times New Roman" w:cs="Times New Roman" w:eastAsia="Times New Roman" w:hAnsi="Times New Roman"/>
          <w:sz w:val="23"/>
          <w:szCs w:val="23"/>
          <w:color w:val="auto"/>
        </w:rPr>
        <w:t>ein anonymes Sparbuch mit Losungswort</w:t>
      </w:r>
    </w:p>
    <w:p>
      <w:pPr>
        <w:ind w:left="340" w:hanging="340"/>
        <w:spacing w:after="0" w:line="229" w:lineRule="auto"/>
        <w:tabs>
          <w:tab w:leader="none" w:pos="340" w:val="left"/>
        </w:tabs>
        <w:numPr>
          <w:ilvl w:val="0"/>
          <w:numId w:val="11"/>
        </w:numPr>
        <w:rPr>
          <w:rFonts w:ascii="Symbol" w:cs="Symbol" w:eastAsia="Symbol" w:hAnsi="Symbol"/>
          <w:sz w:val="23"/>
          <w:szCs w:val="23"/>
          <w:color w:val="auto"/>
        </w:rPr>
      </w:pPr>
      <w:r>
        <w:rPr>
          <w:rFonts w:ascii="Times New Roman" w:cs="Times New Roman" w:eastAsia="Times New Roman" w:hAnsi="Times New Roman"/>
          <w:sz w:val="23"/>
          <w:szCs w:val="23"/>
          <w:color w:val="auto"/>
        </w:rPr>
        <w:t>Weihung zum Priester einer christlichen Kirche mit entsprechendem Ausweis</w:t>
      </w:r>
    </w:p>
    <w:p>
      <w:pPr>
        <w:spacing w:after="0" w:line="5" w:lineRule="exact"/>
        <w:rPr>
          <w:rFonts w:ascii="Symbol" w:cs="Symbol" w:eastAsia="Symbol" w:hAnsi="Symbol"/>
          <w:sz w:val="23"/>
          <w:szCs w:val="23"/>
          <w:color w:val="auto"/>
        </w:rPr>
      </w:pPr>
    </w:p>
    <w:p>
      <w:pPr>
        <w:ind w:left="340" w:hanging="340"/>
        <w:spacing w:after="0"/>
        <w:tabs>
          <w:tab w:leader="none" w:pos="340" w:val="left"/>
        </w:tabs>
        <w:numPr>
          <w:ilvl w:val="0"/>
          <w:numId w:val="11"/>
        </w:numPr>
        <w:rPr>
          <w:rFonts w:ascii="Symbol" w:cs="Symbol" w:eastAsia="Symbol" w:hAnsi="Symbol"/>
          <w:sz w:val="21"/>
          <w:szCs w:val="21"/>
          <w:color w:val="auto"/>
        </w:rPr>
      </w:pPr>
      <w:r>
        <w:rPr>
          <w:rFonts w:ascii="Times New Roman" w:cs="Times New Roman" w:eastAsia="Times New Roman" w:hAnsi="Times New Roman"/>
          <w:sz w:val="21"/>
          <w:szCs w:val="21"/>
          <w:color w:val="auto"/>
        </w:rPr>
        <w:t>Ein Universitätsabschluss (Bachelor) einer in Grossbritannien legal zugelassenen Hochschule</w:t>
      </w:r>
    </w:p>
    <w:p>
      <w:pPr>
        <w:spacing w:after="0" w:line="26" w:lineRule="exact"/>
        <w:rPr>
          <w:rFonts w:ascii="Symbol" w:cs="Symbol" w:eastAsia="Symbol" w:hAnsi="Symbol"/>
          <w:sz w:val="21"/>
          <w:szCs w:val="21"/>
          <w:color w:val="auto"/>
        </w:rPr>
      </w:pPr>
    </w:p>
    <w:p>
      <w:pPr>
        <w:ind w:left="340" w:hanging="340"/>
        <w:spacing w:after="0"/>
        <w:tabs>
          <w:tab w:leader="none" w:pos="340" w:val="left"/>
        </w:tabs>
        <w:numPr>
          <w:ilvl w:val="0"/>
          <w:numId w:val="11"/>
        </w:numPr>
        <w:rPr>
          <w:rFonts w:ascii="Symbol" w:cs="Symbol" w:eastAsia="Symbol" w:hAnsi="Symbol"/>
          <w:sz w:val="23"/>
          <w:szCs w:val="23"/>
          <w:color w:val="auto"/>
        </w:rPr>
      </w:pPr>
      <w:r>
        <w:rPr>
          <w:rFonts w:ascii="Times New Roman" w:cs="Times New Roman" w:eastAsia="Times New Roman" w:hAnsi="Times New Roman"/>
          <w:sz w:val="23"/>
          <w:szCs w:val="23"/>
          <w:color w:val="auto"/>
        </w:rPr>
        <w:t>Hintergrundinformationen, Nutzungshinweise</w:t>
      </w:r>
    </w:p>
    <w:p>
      <w:pPr>
        <w:spacing w:after="0" w:line="4" w:lineRule="exact"/>
        <w:rPr>
          <w:rFonts w:ascii="Symbol" w:cs="Symbol" w:eastAsia="Symbol" w:hAnsi="Symbol"/>
          <w:sz w:val="23"/>
          <w:szCs w:val="23"/>
          <w:color w:val="auto"/>
        </w:rPr>
      </w:pPr>
    </w:p>
    <w:p>
      <w:pPr>
        <w:ind w:left="340" w:hanging="340"/>
        <w:spacing w:after="0"/>
        <w:tabs>
          <w:tab w:leader="none" w:pos="340" w:val="left"/>
        </w:tabs>
        <w:numPr>
          <w:ilvl w:val="0"/>
          <w:numId w:val="11"/>
        </w:numPr>
        <w:rPr>
          <w:rFonts w:ascii="Symbol" w:cs="Symbol" w:eastAsia="Symbol" w:hAnsi="Symbol"/>
          <w:sz w:val="21"/>
          <w:szCs w:val="21"/>
          <w:color w:val="auto"/>
        </w:rPr>
      </w:pPr>
      <w:r>
        <w:rPr>
          <w:rFonts w:ascii="Times New Roman" w:cs="Times New Roman" w:eastAsia="Times New Roman" w:hAnsi="Times New Roman"/>
          <w:sz w:val="21"/>
          <w:szCs w:val="21"/>
          <w:color w:val="auto"/>
        </w:rPr>
        <w:t>kostenloses Abonnement (12 Monate) des Informationsdientes EXPAT WORLD, Singapur</w:t>
      </w:r>
    </w:p>
    <w:p>
      <w:pPr>
        <w:spacing w:after="0" w:line="283" w:lineRule="exact"/>
        <w:rPr>
          <w:sz w:val="20"/>
          <w:szCs w:val="20"/>
          <w:color w:val="auto"/>
        </w:rPr>
      </w:pPr>
    </w:p>
    <w:p>
      <w:pPr>
        <w:spacing w:after="0"/>
        <w:rPr>
          <w:sz w:val="20"/>
          <w:szCs w:val="20"/>
          <w:color w:val="auto"/>
        </w:rPr>
      </w:pPr>
      <w:r>
        <w:rPr>
          <w:rFonts w:ascii="Times New Roman" w:cs="Times New Roman" w:eastAsia="Times New Roman" w:hAnsi="Times New Roman"/>
          <w:sz w:val="23"/>
          <w:szCs w:val="23"/>
          <w:color w:val="auto"/>
        </w:rPr>
        <w:t>Gesamtkosten: USD 19.500</w:t>
      </w:r>
    </w:p>
    <w:p>
      <w:pPr>
        <w:spacing w:after="0" w:line="200" w:lineRule="exact"/>
        <w:rPr>
          <w:sz w:val="20"/>
          <w:szCs w:val="20"/>
          <w:color w:val="auto"/>
        </w:rPr>
      </w:pPr>
    </w:p>
    <w:p>
      <w:pPr>
        <w:spacing w:after="0" w:line="331" w:lineRule="exact"/>
        <w:rPr>
          <w:sz w:val="20"/>
          <w:szCs w:val="20"/>
          <w:color w:val="auto"/>
        </w:rPr>
      </w:pPr>
    </w:p>
    <w:p>
      <w:pPr>
        <w:ind w:left="700" w:hanging="700"/>
        <w:spacing w:after="0"/>
        <w:tabs>
          <w:tab w:leader="none" w:pos="700" w:val="left"/>
        </w:tabs>
        <w:numPr>
          <w:ilvl w:val="0"/>
          <w:numId w:val="12"/>
        </w:numPr>
        <w:rPr>
          <w:rFonts w:ascii="Times New Roman" w:cs="Times New Roman" w:eastAsia="Times New Roman" w:hAnsi="Times New Roman"/>
          <w:sz w:val="23"/>
          <w:szCs w:val="23"/>
          <w:color w:val="auto"/>
        </w:rPr>
      </w:pPr>
      <w:r>
        <w:rPr>
          <w:rFonts w:ascii="Times New Roman" w:cs="Times New Roman" w:eastAsia="Times New Roman" w:hAnsi="Times New Roman"/>
          <w:sz w:val="23"/>
          <w:szCs w:val="23"/>
          <w:color w:val="auto"/>
        </w:rPr>
        <w:t>Ghost-Super-Deluxe</w:t>
      </w:r>
    </w:p>
    <w:p>
      <w:pPr>
        <w:spacing w:after="0" w:line="20" w:lineRule="exact"/>
        <w:rPr>
          <w:rFonts w:ascii="Times New Roman" w:cs="Times New Roman" w:eastAsia="Times New Roman" w:hAnsi="Times New Roman"/>
          <w:sz w:val="23"/>
          <w:szCs w:val="23"/>
          <w:color w:val="auto"/>
        </w:rPr>
      </w:pPr>
    </w:p>
    <w:p>
      <w:pPr>
        <w:ind w:left="700"/>
        <w:spacing w:after="0"/>
        <w:rPr>
          <w:rFonts w:ascii="Times New Roman" w:cs="Times New Roman" w:eastAsia="Times New Roman" w:hAnsi="Times New Roman"/>
          <w:sz w:val="23"/>
          <w:szCs w:val="23"/>
          <w:color w:val="auto"/>
        </w:rPr>
      </w:pPr>
      <w:r>
        <w:rPr>
          <w:rFonts w:ascii="Times New Roman" w:cs="Times New Roman" w:eastAsia="Times New Roman" w:hAnsi="Times New Roman"/>
          <w:sz w:val="23"/>
          <w:szCs w:val="23"/>
          <w:u w:val="single" w:color="auto"/>
          <w:color w:val="auto"/>
        </w:rPr>
        <w:t>(SDPPP - Super Deluxe Proper Paperwork Package)</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0</wp:posOffset>
                </wp:positionH>
                <wp:positionV relativeFrom="paragraph">
                  <wp:posOffset>-178435</wp:posOffset>
                </wp:positionV>
                <wp:extent cx="1600200" cy="0"/>
                <wp:wrapNone/>
                <wp:docPr id="3" name="Shape 3"/>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1600200" cy="4763"/>
                        </a:xfrm>
                        <a:prstGeom prst="line">
                          <a:avLst/>
                        </a:prstGeom>
                        <a:solidFill>
                          <a:srgbClr val="FFFFFF"/>
                        </a:solidFill>
                        <a:ln w="9525">
                          <a:solidFill>
                            <a:srgbClr val="000000"/>
                          </a:solidFill>
                          <a:miter lim="800000"/>
                          <a:headEnd/>
                          <a:tailEnd/>
                        </a:ln>
                      </wps:spPr>
                      <wps:bodyPr/>
                    </wps:wsp>
                  </a:graphicData>
                </a:graphic>
              </wp:anchor>
            </w:drawing>
          </mc:Choice>
          <mc:Fallback>
            <w:pict>
              <v:line id="Shape 3" o:spid="_x0000_s1028"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pt,-14.0499pt" to="126pt,-14.0499pt" o:allowincell="f" strokecolor="#000000" strokeweight="0.75pt"/>
            </w:pict>
          </mc:Fallback>
        </mc:AlternateContent>
      </w:r>
    </w:p>
    <w:p>
      <w:pPr>
        <w:spacing w:after="0" w:line="254" w:lineRule="exact"/>
        <w:rPr>
          <w:sz w:val="20"/>
          <w:szCs w:val="20"/>
          <w:color w:val="auto"/>
        </w:rPr>
      </w:pPr>
    </w:p>
    <w:p>
      <w:pPr>
        <w:ind w:left="340" w:hanging="340"/>
        <w:spacing w:after="0"/>
        <w:tabs>
          <w:tab w:leader="none" w:pos="340" w:val="left"/>
        </w:tabs>
        <w:numPr>
          <w:ilvl w:val="0"/>
          <w:numId w:val="13"/>
        </w:numPr>
        <w:rPr>
          <w:rFonts w:ascii="Symbol" w:cs="Symbol" w:eastAsia="Symbol" w:hAnsi="Symbol"/>
          <w:sz w:val="23"/>
          <w:szCs w:val="23"/>
          <w:color w:val="auto"/>
        </w:rPr>
      </w:pPr>
      <w:r>
        <w:rPr>
          <w:rFonts w:ascii="Times New Roman" w:cs="Times New Roman" w:eastAsia="Times New Roman" w:hAnsi="Times New Roman"/>
          <w:sz w:val="23"/>
          <w:szCs w:val="23"/>
          <w:color w:val="auto"/>
        </w:rPr>
        <w:t>legal ausgestellter Reisepass einer mittelamerikanischen Nation</w:t>
      </w:r>
    </w:p>
    <w:p>
      <w:pPr>
        <w:spacing w:after="0" w:line="4" w:lineRule="exact"/>
        <w:rPr>
          <w:rFonts w:ascii="Symbol" w:cs="Symbol" w:eastAsia="Symbol" w:hAnsi="Symbol"/>
          <w:sz w:val="23"/>
          <w:szCs w:val="23"/>
          <w:color w:val="auto"/>
        </w:rPr>
      </w:pPr>
    </w:p>
    <w:p>
      <w:pPr>
        <w:ind w:left="340" w:right="880" w:hanging="340"/>
        <w:spacing w:after="0" w:line="235" w:lineRule="auto"/>
        <w:tabs>
          <w:tab w:leader="none" w:pos="340" w:val="left"/>
        </w:tabs>
        <w:numPr>
          <w:ilvl w:val="0"/>
          <w:numId w:val="13"/>
        </w:numPr>
        <w:rPr>
          <w:rFonts w:ascii="Symbol" w:cs="Symbol" w:eastAsia="Symbol" w:hAnsi="Symbol"/>
          <w:sz w:val="23"/>
          <w:szCs w:val="23"/>
          <w:color w:val="auto"/>
        </w:rPr>
      </w:pPr>
      <w:r>
        <w:rPr>
          <w:rFonts w:ascii="Times New Roman" w:cs="Times New Roman" w:eastAsia="Times New Roman" w:hAnsi="Times New Roman"/>
          <w:sz w:val="23"/>
          <w:szCs w:val="23"/>
          <w:color w:val="auto"/>
        </w:rPr>
        <w:t>anonymes Offshorekonto mit anonymer ATM (Bankautomatenkarten), weltweit anerkannt und nutzbar</w:t>
      </w:r>
    </w:p>
    <w:p>
      <w:pPr>
        <w:spacing w:after="0" w:line="18" w:lineRule="exact"/>
        <w:rPr>
          <w:rFonts w:ascii="Symbol" w:cs="Symbol" w:eastAsia="Symbol" w:hAnsi="Symbol"/>
          <w:sz w:val="23"/>
          <w:szCs w:val="23"/>
          <w:color w:val="auto"/>
        </w:rPr>
      </w:pPr>
    </w:p>
    <w:p>
      <w:pPr>
        <w:ind w:left="340" w:hanging="340"/>
        <w:spacing w:after="0"/>
        <w:tabs>
          <w:tab w:leader="none" w:pos="340" w:val="left"/>
        </w:tabs>
        <w:numPr>
          <w:ilvl w:val="0"/>
          <w:numId w:val="13"/>
        </w:numPr>
        <w:rPr>
          <w:rFonts w:ascii="Symbol" w:cs="Symbol" w:eastAsia="Symbol" w:hAnsi="Symbol"/>
          <w:sz w:val="23"/>
          <w:szCs w:val="23"/>
          <w:color w:val="auto"/>
        </w:rPr>
      </w:pPr>
      <w:r>
        <w:rPr>
          <w:rFonts w:ascii="Times New Roman" w:cs="Times New Roman" w:eastAsia="Times New Roman" w:hAnsi="Times New Roman"/>
          <w:sz w:val="23"/>
          <w:szCs w:val="23"/>
          <w:color w:val="auto"/>
        </w:rPr>
        <w:t>ein Tarn-/Notfallreisepass mit Notfallführerschein als Back Up Identitätsnachweis</w:t>
      </w:r>
    </w:p>
    <w:p>
      <w:pPr>
        <w:ind w:left="340" w:hanging="340"/>
        <w:spacing w:after="0" w:line="229" w:lineRule="auto"/>
        <w:tabs>
          <w:tab w:leader="none" w:pos="340" w:val="left"/>
        </w:tabs>
        <w:numPr>
          <w:ilvl w:val="0"/>
          <w:numId w:val="13"/>
        </w:numPr>
        <w:rPr>
          <w:rFonts w:ascii="Symbol" w:cs="Symbol" w:eastAsia="Symbol" w:hAnsi="Symbol"/>
          <w:sz w:val="23"/>
          <w:szCs w:val="23"/>
          <w:color w:val="auto"/>
        </w:rPr>
      </w:pPr>
      <w:r>
        <w:rPr>
          <w:rFonts w:ascii="Times New Roman" w:cs="Times New Roman" w:eastAsia="Times New Roman" w:hAnsi="Times New Roman"/>
          <w:sz w:val="23"/>
          <w:szCs w:val="23"/>
          <w:color w:val="auto"/>
        </w:rPr>
        <w:t>ein Internationaler Führerschein</w:t>
      </w:r>
    </w:p>
    <w:p>
      <w:pPr>
        <w:spacing w:after="0" w:line="19" w:lineRule="exact"/>
        <w:rPr>
          <w:rFonts w:ascii="Symbol" w:cs="Symbol" w:eastAsia="Symbol" w:hAnsi="Symbol"/>
          <w:sz w:val="23"/>
          <w:szCs w:val="23"/>
          <w:color w:val="auto"/>
        </w:rPr>
      </w:pPr>
    </w:p>
    <w:p>
      <w:pPr>
        <w:ind w:left="340" w:hanging="340"/>
        <w:spacing w:after="0"/>
        <w:tabs>
          <w:tab w:leader="none" w:pos="340" w:val="left"/>
        </w:tabs>
        <w:numPr>
          <w:ilvl w:val="0"/>
          <w:numId w:val="13"/>
        </w:numPr>
        <w:rPr>
          <w:rFonts w:ascii="Symbol" w:cs="Symbol" w:eastAsia="Symbol" w:hAnsi="Symbol"/>
          <w:sz w:val="23"/>
          <w:szCs w:val="23"/>
          <w:color w:val="auto"/>
        </w:rPr>
      </w:pPr>
      <w:r>
        <w:rPr>
          <w:rFonts w:ascii="Times New Roman" w:cs="Times New Roman" w:eastAsia="Times New Roman" w:hAnsi="Times New Roman"/>
          <w:sz w:val="23"/>
          <w:szCs w:val="23"/>
          <w:color w:val="auto"/>
        </w:rPr>
        <w:t>ein anonymes Sparbuch mit Losungswort</w:t>
      </w:r>
    </w:p>
    <w:p>
      <w:pPr>
        <w:spacing w:after="0" w:line="3" w:lineRule="exact"/>
        <w:rPr>
          <w:rFonts w:ascii="Symbol" w:cs="Symbol" w:eastAsia="Symbol" w:hAnsi="Symbol"/>
          <w:sz w:val="23"/>
          <w:szCs w:val="23"/>
          <w:color w:val="auto"/>
        </w:rPr>
      </w:pPr>
    </w:p>
    <w:p>
      <w:pPr>
        <w:ind w:left="340" w:hanging="340"/>
        <w:spacing w:after="0"/>
        <w:tabs>
          <w:tab w:leader="none" w:pos="340" w:val="left"/>
        </w:tabs>
        <w:numPr>
          <w:ilvl w:val="0"/>
          <w:numId w:val="13"/>
        </w:numPr>
        <w:rPr>
          <w:rFonts w:ascii="Symbol" w:cs="Symbol" w:eastAsia="Symbol" w:hAnsi="Symbol"/>
          <w:sz w:val="23"/>
          <w:szCs w:val="23"/>
          <w:color w:val="auto"/>
        </w:rPr>
      </w:pPr>
      <w:r>
        <w:rPr>
          <w:rFonts w:ascii="Times New Roman" w:cs="Times New Roman" w:eastAsia="Times New Roman" w:hAnsi="Times New Roman"/>
          <w:sz w:val="23"/>
          <w:szCs w:val="23"/>
          <w:color w:val="auto"/>
        </w:rPr>
        <w:t>Weihung zum Priester einer christlichen Kirche mit entsprechendem Ausweis</w:t>
      </w:r>
    </w:p>
    <w:p>
      <w:pPr>
        <w:ind w:left="340" w:hanging="340"/>
        <w:spacing w:after="0"/>
        <w:tabs>
          <w:tab w:leader="none" w:pos="340" w:val="left"/>
        </w:tabs>
        <w:numPr>
          <w:ilvl w:val="0"/>
          <w:numId w:val="13"/>
        </w:numPr>
        <w:rPr>
          <w:rFonts w:ascii="Symbol" w:cs="Symbol" w:eastAsia="Symbol" w:hAnsi="Symbol"/>
          <w:sz w:val="21"/>
          <w:szCs w:val="21"/>
          <w:color w:val="auto"/>
        </w:rPr>
      </w:pPr>
      <w:r>
        <w:rPr>
          <w:rFonts w:ascii="Times New Roman" w:cs="Times New Roman" w:eastAsia="Times New Roman" w:hAnsi="Times New Roman"/>
          <w:sz w:val="21"/>
          <w:szCs w:val="21"/>
          <w:color w:val="auto"/>
        </w:rPr>
        <w:t>Ein Universitätsabschluss (Bachelor) einer in Grossbritannien legal zugelassenen Hochschule</w:t>
      </w:r>
    </w:p>
    <w:p>
      <w:pPr>
        <w:spacing w:after="0" w:line="30" w:lineRule="exact"/>
        <w:rPr>
          <w:rFonts w:ascii="Symbol" w:cs="Symbol" w:eastAsia="Symbol" w:hAnsi="Symbol"/>
          <w:sz w:val="21"/>
          <w:szCs w:val="21"/>
          <w:color w:val="auto"/>
        </w:rPr>
      </w:pPr>
    </w:p>
    <w:p>
      <w:pPr>
        <w:ind w:left="340" w:hanging="340"/>
        <w:spacing w:after="0"/>
        <w:tabs>
          <w:tab w:leader="none" w:pos="340" w:val="left"/>
        </w:tabs>
        <w:numPr>
          <w:ilvl w:val="0"/>
          <w:numId w:val="13"/>
        </w:numPr>
        <w:rPr>
          <w:rFonts w:ascii="Symbol" w:cs="Symbol" w:eastAsia="Symbol" w:hAnsi="Symbol"/>
          <w:sz w:val="23"/>
          <w:szCs w:val="23"/>
          <w:color w:val="auto"/>
        </w:rPr>
      </w:pPr>
      <w:r>
        <w:rPr>
          <w:rFonts w:ascii="Times New Roman" w:cs="Times New Roman" w:eastAsia="Times New Roman" w:hAnsi="Times New Roman"/>
          <w:sz w:val="23"/>
          <w:szCs w:val="23"/>
          <w:color w:val="auto"/>
        </w:rPr>
        <w:t>Hintergrundinformationen, Nutzungshinweise</w:t>
      </w:r>
    </w:p>
    <w:p>
      <w:pPr>
        <w:ind w:left="340" w:hanging="340"/>
        <w:spacing w:after="0"/>
        <w:tabs>
          <w:tab w:leader="none" w:pos="340" w:val="left"/>
        </w:tabs>
        <w:numPr>
          <w:ilvl w:val="0"/>
          <w:numId w:val="13"/>
        </w:numPr>
        <w:rPr>
          <w:rFonts w:ascii="Symbol" w:cs="Symbol" w:eastAsia="Symbol" w:hAnsi="Symbol"/>
          <w:sz w:val="21"/>
          <w:szCs w:val="21"/>
          <w:color w:val="auto"/>
        </w:rPr>
      </w:pPr>
      <w:r>
        <w:rPr>
          <w:rFonts w:ascii="Times New Roman" w:cs="Times New Roman" w:eastAsia="Times New Roman" w:hAnsi="Times New Roman"/>
          <w:sz w:val="21"/>
          <w:szCs w:val="21"/>
          <w:color w:val="auto"/>
        </w:rPr>
        <w:t>kostenloses Abonnement (12 Monate) des Informationsdientes EXPAT WORLD, Singapur</w:t>
      </w:r>
    </w:p>
    <w:p>
      <w:pPr>
        <w:spacing w:after="0" w:line="272" w:lineRule="exact"/>
        <w:rPr>
          <w:sz w:val="20"/>
          <w:szCs w:val="20"/>
          <w:color w:val="auto"/>
        </w:rPr>
      </w:pPr>
    </w:p>
    <w:p>
      <w:pPr>
        <w:spacing w:after="0"/>
        <w:rPr>
          <w:sz w:val="20"/>
          <w:szCs w:val="20"/>
          <w:color w:val="auto"/>
        </w:rPr>
      </w:pPr>
      <w:r>
        <w:rPr>
          <w:rFonts w:ascii="Times New Roman" w:cs="Times New Roman" w:eastAsia="Times New Roman" w:hAnsi="Times New Roman"/>
          <w:sz w:val="23"/>
          <w:szCs w:val="23"/>
          <w:color w:val="auto"/>
        </w:rPr>
        <w:t>Gesamtkosten: USD 32.500</w:t>
      </w:r>
    </w:p>
    <w:p>
      <w:pPr>
        <w:spacing w:after="0" w:line="276" w:lineRule="exact"/>
        <w:rPr>
          <w:sz w:val="20"/>
          <w:szCs w:val="20"/>
          <w:color w:val="auto"/>
        </w:rPr>
      </w:pPr>
    </w:p>
    <w:p>
      <w:pPr>
        <w:ind w:right="800"/>
        <w:spacing w:after="0" w:line="260" w:lineRule="auto"/>
        <w:rPr>
          <w:sz w:val="20"/>
          <w:szCs w:val="20"/>
          <w:color w:val="auto"/>
        </w:rPr>
      </w:pPr>
      <w:r>
        <w:rPr>
          <w:rFonts w:ascii="Times New Roman" w:cs="Times New Roman" w:eastAsia="Times New Roman" w:hAnsi="Times New Roman"/>
          <w:sz w:val="22"/>
          <w:szCs w:val="22"/>
          <w:color w:val="auto"/>
        </w:rPr>
        <w:t>Die Anschrift von Expat finden Sie neben zahlreichen anderen zuverlässigen Rechtsanwälten mit Spezialgebiet: Identitäten, Staatsbürgerschaften in der Insider-Passport-Kontaktliste, erhältlich gegen EUR 250 in Scheinen von Reyharths &amp; Lynn, Inc., BCM 1602, London WC1N 3XX, Grossbritannien, UK, Stichwort: PP-Insiderkontaktliste, ab.</w:t>
      </w:r>
    </w:p>
    <w:p>
      <w:pPr>
        <w:spacing w:after="0" w:line="200" w:lineRule="exact"/>
        <w:rPr>
          <w:sz w:val="20"/>
          <w:szCs w:val="20"/>
          <w:color w:val="auto"/>
        </w:rPr>
      </w:pPr>
    </w:p>
    <w:p>
      <w:pPr>
        <w:spacing w:after="0" w:line="294" w:lineRule="exact"/>
        <w:rPr>
          <w:sz w:val="20"/>
          <w:szCs w:val="20"/>
          <w:color w:val="auto"/>
        </w:rPr>
      </w:pPr>
    </w:p>
    <w:p>
      <w:pPr>
        <w:spacing w:after="0"/>
        <w:rPr>
          <w:sz w:val="20"/>
          <w:szCs w:val="20"/>
          <w:color w:val="auto"/>
        </w:rPr>
      </w:pPr>
      <w:r>
        <w:rPr>
          <w:rFonts w:ascii="Times New Roman" w:cs="Times New Roman" w:eastAsia="Times New Roman" w:hAnsi="Times New Roman"/>
          <w:sz w:val="23"/>
          <w:szCs w:val="23"/>
          <w:color w:val="auto"/>
        </w:rPr>
        <w:t>Soll es nur eine</w:t>
      </w:r>
    </w:p>
    <w:p>
      <w:pPr>
        <w:spacing w:after="0" w:line="276" w:lineRule="exact"/>
        <w:rPr>
          <w:sz w:val="20"/>
          <w:szCs w:val="20"/>
          <w:color w:val="auto"/>
        </w:rPr>
      </w:pPr>
    </w:p>
    <w:p>
      <w:pPr>
        <w:spacing w:after="0"/>
        <w:rPr>
          <w:sz w:val="20"/>
          <w:szCs w:val="20"/>
          <w:color w:val="auto"/>
        </w:rPr>
      </w:pPr>
      <w:r>
        <w:rPr>
          <w:rFonts w:ascii="Times New Roman" w:cs="Times New Roman" w:eastAsia="Times New Roman" w:hAnsi="Times New Roman"/>
          <w:sz w:val="23"/>
          <w:szCs w:val="23"/>
          <w:b w:val="1"/>
          <w:bCs w:val="1"/>
          <w:color w:val="auto"/>
        </w:rPr>
        <w:t>Weihung zum Priester</w:t>
      </w:r>
    </w:p>
    <w:p>
      <w:pPr>
        <w:spacing w:after="0" w:line="276" w:lineRule="exact"/>
        <w:rPr>
          <w:sz w:val="20"/>
          <w:szCs w:val="20"/>
          <w:color w:val="auto"/>
        </w:rPr>
      </w:pPr>
    </w:p>
    <w:p>
      <w:pPr>
        <w:jc w:val="both"/>
        <w:ind w:right="840"/>
        <w:spacing w:after="0" w:line="252" w:lineRule="auto"/>
        <w:rPr>
          <w:sz w:val="20"/>
          <w:szCs w:val="20"/>
          <w:color w:val="auto"/>
        </w:rPr>
      </w:pPr>
      <w:r>
        <w:rPr>
          <w:rFonts w:ascii="Times New Roman" w:cs="Times New Roman" w:eastAsia="Times New Roman" w:hAnsi="Times New Roman"/>
          <w:sz w:val="23"/>
          <w:szCs w:val="23"/>
          <w:color w:val="auto"/>
        </w:rPr>
        <w:t>sein, ist diese gegen Spende von nur USD 5 (fünf) durch eine anerkannte Kirche in Kalifornien machbar. Die Kirche beruft Sie -gegen eine freiwillige Spende von mindestens USD 10 (zehn) - gerne auch zum Bischof. Was Ihnen das nützt ?</w:t>
      </w:r>
    </w:p>
    <w:p>
      <w:pPr>
        <w:spacing w:after="0" w:line="232" w:lineRule="exact"/>
        <w:rPr>
          <w:sz w:val="20"/>
          <w:szCs w:val="20"/>
          <w:color w:val="auto"/>
        </w:rPr>
      </w:pPr>
    </w:p>
    <w:p>
      <w:pPr>
        <w:spacing w:after="0"/>
        <w:rPr>
          <w:sz w:val="20"/>
          <w:szCs w:val="20"/>
          <w:color w:val="auto"/>
        </w:rPr>
      </w:pPr>
      <w:r>
        <w:rPr>
          <w:rFonts w:ascii="Times New Roman" w:cs="Times New Roman" w:eastAsia="Times New Roman" w:hAnsi="Times New Roman"/>
          <w:sz w:val="23"/>
          <w:szCs w:val="23"/>
          <w:color w:val="auto"/>
        </w:rPr>
        <w:t>Insider wissen: Als Kirchenmann geniessen Sie fast überall hohes Ansehen und einen</w:t>
      </w:r>
    </w:p>
    <w:p>
      <w:pPr>
        <w:sectPr>
          <w:pgSz w:w="11920" w:h="16840" w:orient="portrait"/>
          <w:cols w:equalWidth="0" w:num="1">
            <w:col w:w="9100"/>
          </w:cols>
          <w:pgMar w:left="1380" w:top="1440" w:right="1440"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4" w:lineRule="exact"/>
        <w:rPr>
          <w:sz w:val="20"/>
          <w:szCs w:val="20"/>
          <w:color w:val="auto"/>
        </w:rPr>
      </w:pPr>
    </w:p>
    <w:p>
      <w:pPr>
        <w:ind w:right="640"/>
        <w:spacing w:after="0" w:line="245" w:lineRule="auto"/>
        <w:rPr>
          <w:sz w:val="20"/>
          <w:szCs w:val="20"/>
          <w:color w:val="auto"/>
        </w:rPr>
      </w:pPr>
      <w:r>
        <w:rPr>
          <w:rFonts w:ascii="Times New Roman" w:cs="Times New Roman" w:eastAsia="Times New Roman" w:hAnsi="Times New Roman"/>
          <w:sz w:val="23"/>
          <w:szCs w:val="23"/>
          <w:color w:val="auto"/>
        </w:rPr>
        <w:t>Vertrauensvorschuss. Selbst in Krisengebieten (z.B. Bosnia) ist mit passendem Gesichtsausdruck und Erklärung ("Humanitäre Hilfe") problemloses Reisen möglich. Alles, was Sie brauchen, ist ein schwarzer Anzug, ein kleines Ansteckkreuz am Revers und ein Ausweis, der Sie als Priester, Bischof, Rabbi (dann bitte kein Kreuz) etc. bestätigt. International können Sie zudem ein interessantes Taschengeld mit Eheschliessungen, Priesterweihen, Spendensammlungen etc. verdienen. Die Anschrift der kalifornischen Kirche teilt Ihnen Reyharths &amp; Lynn, Inc., BCM 1602, London WC1N 3XX, Grossbritannien, gerne gegen Stichwort "Bischof" und EUR 50 Schein Schutzgebühr mit.</w:t>
      </w:r>
    </w:p>
    <w:p>
      <w:pPr>
        <w:spacing w:after="0" w:line="255" w:lineRule="exact"/>
        <w:rPr>
          <w:sz w:val="20"/>
          <w:szCs w:val="20"/>
          <w:color w:val="auto"/>
        </w:rPr>
      </w:pPr>
    </w:p>
    <w:p>
      <w:pPr>
        <w:ind w:right="700"/>
        <w:spacing w:after="0" w:line="245" w:lineRule="auto"/>
        <w:rPr>
          <w:sz w:val="20"/>
          <w:szCs w:val="20"/>
          <w:color w:val="auto"/>
        </w:rPr>
      </w:pPr>
      <w:r>
        <w:rPr>
          <w:rFonts w:ascii="Times New Roman" w:cs="Times New Roman" w:eastAsia="Times New Roman" w:hAnsi="Times New Roman"/>
          <w:sz w:val="23"/>
          <w:szCs w:val="23"/>
          <w:color w:val="auto"/>
        </w:rPr>
        <w:t>Reicht Ihnen ein Bachelorabschluss (vergleichbar mit dem deutschem Vordiplom) nicht, koennen Sie ab USD 100 auch in Deutschland legal vermittelbare</w:t>
      </w:r>
    </w:p>
    <w:p>
      <w:pPr>
        <w:spacing w:after="0" w:line="255" w:lineRule="exact"/>
        <w:rPr>
          <w:sz w:val="20"/>
          <w:szCs w:val="20"/>
          <w:color w:val="auto"/>
        </w:rPr>
      </w:pPr>
    </w:p>
    <w:p>
      <w:pPr>
        <w:spacing w:after="0"/>
        <w:rPr>
          <w:sz w:val="20"/>
          <w:szCs w:val="20"/>
          <w:color w:val="auto"/>
        </w:rPr>
      </w:pPr>
      <w:r>
        <w:rPr>
          <w:rFonts w:ascii="Times New Roman" w:cs="Times New Roman" w:eastAsia="Times New Roman" w:hAnsi="Times New Roman"/>
          <w:sz w:val="23"/>
          <w:szCs w:val="23"/>
          <w:b w:val="1"/>
          <w:bCs w:val="1"/>
          <w:color w:val="auto"/>
        </w:rPr>
        <w:t>Doktor-, Ehrendoktor- und Professorenurkunden</w:t>
      </w:r>
    </w:p>
    <w:p>
      <w:pPr>
        <w:spacing w:after="0" w:line="276" w:lineRule="exact"/>
        <w:rPr>
          <w:sz w:val="20"/>
          <w:szCs w:val="20"/>
          <w:color w:val="auto"/>
        </w:rPr>
      </w:pPr>
    </w:p>
    <w:p>
      <w:pPr>
        <w:ind w:right="1180"/>
        <w:spacing w:after="0" w:line="245" w:lineRule="auto"/>
        <w:rPr>
          <w:sz w:val="20"/>
          <w:szCs w:val="20"/>
          <w:color w:val="auto"/>
        </w:rPr>
      </w:pPr>
      <w:r>
        <w:rPr>
          <w:rFonts w:ascii="Times New Roman" w:cs="Times New Roman" w:eastAsia="Times New Roman" w:hAnsi="Times New Roman"/>
          <w:sz w:val="23"/>
          <w:szCs w:val="23"/>
          <w:color w:val="auto"/>
        </w:rPr>
        <w:t>abrufen. Ausführliche Informationen, auch mit legalen Tricks zur problemlosen Nutzung der Titel in Deutschland, folgen im Report.</w:t>
      </w:r>
    </w:p>
    <w:p>
      <w:pPr>
        <w:spacing w:after="0" w:line="255" w:lineRule="exact"/>
        <w:rPr>
          <w:sz w:val="20"/>
          <w:szCs w:val="20"/>
          <w:color w:val="auto"/>
        </w:rPr>
      </w:pPr>
    </w:p>
    <w:p>
      <w:pPr>
        <w:ind w:right="640"/>
        <w:spacing w:after="0" w:line="252" w:lineRule="auto"/>
        <w:rPr>
          <w:sz w:val="20"/>
          <w:szCs w:val="20"/>
          <w:color w:val="auto"/>
        </w:rPr>
      </w:pPr>
      <w:r>
        <w:rPr>
          <w:rFonts w:ascii="Times New Roman" w:cs="Times New Roman" w:eastAsia="Times New Roman" w:hAnsi="Times New Roman"/>
          <w:sz w:val="23"/>
          <w:szCs w:val="23"/>
          <w:u w:val="single" w:color="auto"/>
          <w:color w:val="auto"/>
        </w:rPr>
        <w:t>Tarn- oder Notfallpässe mit Führerschein und Identitätsnachweis</w:t>
      </w:r>
      <w:r>
        <w:rPr>
          <w:rFonts w:ascii="Times New Roman" w:cs="Times New Roman" w:eastAsia="Times New Roman" w:hAnsi="Times New Roman"/>
          <w:sz w:val="23"/>
          <w:szCs w:val="23"/>
          <w:color w:val="auto"/>
        </w:rPr>
        <w:t xml:space="preserve"> sind für komplett USD 289 (als Diplomatenpass für USD 399) von einem zuverlässigen Kontakt in den USA abrufbar. Die Anschrift finden Sie in der PP-Insider-Kontaktliste.</w:t>
      </w:r>
    </w:p>
    <w:p>
      <w:pPr>
        <w:spacing w:after="0" w:line="247" w:lineRule="exact"/>
        <w:rPr>
          <w:sz w:val="20"/>
          <w:szCs w:val="20"/>
          <w:color w:val="auto"/>
        </w:rPr>
      </w:pPr>
    </w:p>
    <w:p>
      <w:pPr>
        <w:ind w:right="780"/>
        <w:spacing w:after="0" w:line="287" w:lineRule="auto"/>
        <w:rPr>
          <w:sz w:val="20"/>
          <w:szCs w:val="20"/>
          <w:color w:val="auto"/>
        </w:rPr>
      </w:pPr>
      <w:r>
        <w:rPr>
          <w:rFonts w:ascii="Times New Roman" w:cs="Times New Roman" w:eastAsia="Times New Roman" w:hAnsi="Times New Roman"/>
          <w:sz w:val="21"/>
          <w:szCs w:val="21"/>
          <w:u w:val="single" w:color="auto"/>
          <w:color w:val="auto"/>
        </w:rPr>
        <w:t>Internationale Führerscheine</w:t>
      </w:r>
      <w:r>
        <w:rPr>
          <w:rFonts w:ascii="Times New Roman" w:cs="Times New Roman" w:eastAsia="Times New Roman" w:hAnsi="Times New Roman"/>
          <w:sz w:val="21"/>
          <w:szCs w:val="21"/>
          <w:color w:val="auto"/>
        </w:rPr>
        <w:t xml:space="preserve"> stellt Ihnen die PATA Pan American Auto Travel Association (vergl. ADAC), international anerkannt mit Ausnahme von Nicaragua, auch auf Phantasienamen für nur USD 75,-- aus. Anschrift und Antrag gegen Euro 50 von Reyharths &amp; Lynn, Inc.</w:t>
      </w:r>
    </w:p>
    <w:p>
      <w:pPr>
        <w:spacing w:after="0" w:line="199" w:lineRule="exact"/>
        <w:rPr>
          <w:sz w:val="20"/>
          <w:szCs w:val="20"/>
          <w:color w:val="auto"/>
        </w:rPr>
      </w:pPr>
    </w:p>
    <w:p>
      <w:pPr>
        <w:ind w:right="860"/>
        <w:spacing w:after="0" w:line="249" w:lineRule="auto"/>
        <w:rPr>
          <w:sz w:val="20"/>
          <w:szCs w:val="20"/>
          <w:color w:val="auto"/>
        </w:rPr>
      </w:pPr>
      <w:r>
        <w:rPr>
          <w:rFonts w:ascii="Times New Roman" w:cs="Times New Roman" w:eastAsia="Times New Roman" w:hAnsi="Times New Roman"/>
          <w:sz w:val="23"/>
          <w:szCs w:val="23"/>
          <w:u w:val="single" w:color="auto"/>
          <w:color w:val="auto"/>
        </w:rPr>
        <w:t>Anonyme Sparbücher mit Losungswort</w:t>
      </w:r>
      <w:r>
        <w:rPr>
          <w:rFonts w:ascii="Times New Roman" w:cs="Times New Roman" w:eastAsia="Times New Roman" w:hAnsi="Times New Roman"/>
          <w:sz w:val="23"/>
          <w:szCs w:val="23"/>
          <w:color w:val="auto"/>
        </w:rPr>
        <w:t xml:space="preserve"> kosten über einen Kontakt in London je GBP 120 (Britische Pfund), fünf Sparbücher sind für GBP 350 erhältlich. Kontakt gegen EUR 50 Schein Schutzgebuehr abrufbar von Reyharths &amp; Lynn, Inc., BCM 1602, London WC1N 3XX, Grossbritannien</w:t>
      </w:r>
    </w:p>
    <w:p>
      <w:pPr>
        <w:spacing w:after="0" w:line="200" w:lineRule="exact"/>
        <w:rPr>
          <w:sz w:val="20"/>
          <w:szCs w:val="20"/>
          <w:color w:val="auto"/>
        </w:rPr>
      </w:pPr>
    </w:p>
    <w:p>
      <w:pPr>
        <w:spacing w:after="0" w:line="307" w:lineRule="exact"/>
        <w:rPr>
          <w:sz w:val="20"/>
          <w:szCs w:val="20"/>
          <w:color w:val="auto"/>
        </w:rPr>
      </w:pPr>
    </w:p>
    <w:p>
      <w:pPr>
        <w:spacing w:after="0"/>
        <w:rPr>
          <w:sz w:val="20"/>
          <w:szCs w:val="20"/>
          <w:color w:val="auto"/>
        </w:rPr>
      </w:pPr>
      <w:r>
        <w:rPr>
          <w:rFonts w:ascii="Times New Roman" w:cs="Times New Roman" w:eastAsia="Times New Roman" w:hAnsi="Times New Roman"/>
          <w:sz w:val="23"/>
          <w:szCs w:val="23"/>
          <w:b w:val="1"/>
          <w:bCs w:val="1"/>
          <w:color w:val="auto"/>
        </w:rPr>
        <w:t>Alternativen:</w:t>
      </w:r>
    </w:p>
    <w:p>
      <w:pPr>
        <w:spacing w:after="0" w:line="276" w:lineRule="exact"/>
        <w:rPr>
          <w:sz w:val="20"/>
          <w:szCs w:val="20"/>
          <w:color w:val="auto"/>
        </w:rPr>
      </w:pPr>
    </w:p>
    <w:p>
      <w:pPr>
        <w:ind w:right="660"/>
        <w:spacing w:after="0" w:line="243" w:lineRule="auto"/>
        <w:rPr>
          <w:sz w:val="20"/>
          <w:szCs w:val="20"/>
          <w:color w:val="auto"/>
        </w:rPr>
      </w:pPr>
      <w:r>
        <w:rPr>
          <w:rFonts w:ascii="Times New Roman" w:cs="Times New Roman" w:eastAsia="Times New Roman" w:hAnsi="Times New Roman"/>
          <w:sz w:val="23"/>
          <w:szCs w:val="23"/>
          <w:color w:val="auto"/>
        </w:rPr>
        <w:t xml:space="preserve">Sind Sie derzeit nur daran interessiert, sich maxinmale persönliche Freiheit von Problemen aller Art zu sichern, und eventuellen Problemen vorzubeugen, lesen Sie den Report </w:t>
      </w:r>
      <w:r>
        <w:rPr>
          <w:rFonts w:ascii="Times New Roman" w:cs="Times New Roman" w:eastAsia="Times New Roman" w:hAnsi="Times New Roman"/>
          <w:sz w:val="23"/>
          <w:szCs w:val="23"/>
          <w:i w:val="1"/>
          <w:iCs w:val="1"/>
          <w:color w:val="auto"/>
        </w:rPr>
        <w:t>DIE</w:t>
      </w:r>
      <w:r>
        <w:rPr>
          <w:rFonts w:ascii="Times New Roman" w:cs="Times New Roman" w:eastAsia="Times New Roman" w:hAnsi="Times New Roman"/>
          <w:sz w:val="23"/>
          <w:szCs w:val="23"/>
          <w:color w:val="auto"/>
        </w:rPr>
        <w:t xml:space="preserve"> </w:t>
      </w:r>
      <w:r>
        <w:rPr>
          <w:rFonts w:ascii="Times New Roman" w:cs="Times New Roman" w:eastAsia="Times New Roman" w:hAnsi="Times New Roman"/>
          <w:sz w:val="23"/>
          <w:szCs w:val="23"/>
          <w:i w:val="1"/>
          <w:iCs w:val="1"/>
          <w:color w:val="auto"/>
        </w:rPr>
        <w:t xml:space="preserve">STRATEGISCHE FREIHEIT - So sichern auch Sie sich Freiheit in einer unfreien Welt </w:t>
      </w:r>
      <w:r>
        <w:rPr>
          <w:rFonts w:ascii="Times New Roman" w:cs="Times New Roman" w:eastAsia="Times New Roman" w:hAnsi="Times New Roman"/>
          <w:sz w:val="23"/>
          <w:szCs w:val="23"/>
          <w:color w:val="auto"/>
        </w:rPr>
        <w:t>(Verlagsprogramm). Sie erfahren dort, wie Sie sich mit einer einfacher Struktur Steuerfreiheit, Freiheit von Prozessen und Problemen, unberechtigten Forderungen und Verpflichtungen sichern, und Ihr Vermögen hochverzinslich gegen Zwangsversteigerung und andere Bürokratenmassnahmen schützen. Sie können nicht mehr erfolgreich verklagt werden. Sie sind frei von Beamtenwohlwollen und Bürokratenwillkür.</w:t>
      </w:r>
    </w:p>
    <w:p>
      <w:pPr>
        <w:spacing w:after="0" w:line="258" w:lineRule="exact"/>
        <w:rPr>
          <w:sz w:val="20"/>
          <w:szCs w:val="20"/>
          <w:color w:val="auto"/>
        </w:rPr>
      </w:pPr>
    </w:p>
    <w:p>
      <w:pPr>
        <w:ind w:right="720"/>
        <w:spacing w:after="0" w:line="273" w:lineRule="auto"/>
        <w:rPr>
          <w:sz w:val="20"/>
          <w:szCs w:val="20"/>
          <w:color w:val="auto"/>
        </w:rPr>
      </w:pPr>
      <w:r>
        <w:rPr>
          <w:rFonts w:ascii="Times New Roman" w:cs="Times New Roman" w:eastAsia="Times New Roman" w:hAnsi="Times New Roman"/>
          <w:sz w:val="21"/>
          <w:szCs w:val="21"/>
          <w:color w:val="auto"/>
        </w:rPr>
        <w:t>Wenn Sie Schulden haben, muss das nicht immer ein unlösbares Problem sein: "Schulden haben" ist nichts illegales, wenn Sie diese legal gemacht haben und nicht durch Betrug (was nicht sein muss, siehe: Report "DER SCHULDENKÖNIG - SO ZAHLEN SIE IHRE SCHULDEN EINFACH NICHT ZURÜCK" - Sie lesen, wie es immer wieder erfolgreich gemacht wird: Während der uninformierte Schuldenanfänger bei einem Konkurs immer mit einem Bein im Knast steht, steht der Schuldenkönig trotz Konkurs und Offenbarungseid mit beiden Beinen auf</w:t>
      </w:r>
    </w:p>
    <w:p>
      <w:pPr>
        <w:sectPr>
          <w:pgSz w:w="11920" w:h="16840" w:orient="portrait"/>
          <w:cols w:equalWidth="0" w:num="1">
            <w:col w:w="9100"/>
          </w:cols>
          <w:pgMar w:left="1380" w:top="1440" w:right="1440"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4" w:lineRule="exact"/>
        <w:rPr>
          <w:sz w:val="20"/>
          <w:szCs w:val="20"/>
          <w:color w:val="auto"/>
        </w:rPr>
      </w:pPr>
    </w:p>
    <w:p>
      <w:pPr>
        <w:ind w:right="740"/>
        <w:spacing w:after="0" w:line="281" w:lineRule="auto"/>
        <w:rPr>
          <w:sz w:val="20"/>
          <w:szCs w:val="20"/>
          <w:color w:val="auto"/>
        </w:rPr>
      </w:pPr>
      <w:r>
        <w:rPr>
          <w:rFonts w:ascii="Times New Roman" w:cs="Times New Roman" w:eastAsia="Times New Roman" w:hAnsi="Times New Roman"/>
          <w:sz w:val="21"/>
          <w:szCs w:val="21"/>
          <w:color w:val="auto"/>
        </w:rPr>
        <w:t>einem ständig wachsenden Vermögensberg. Sie erfahren, wie Profis trotz Pleite immer reicher werden, und das, ohne sich nur den Verdacht einer Straftat vorwerfen lassen zu müssen, welche Strategien erfolgreich in der Praxis genutzt werden, und, mit welchem legalen Trick Sie selbst nach einer Totalpleite schnell wieder neue Schulden machen koennen (Verlagsprogramm).</w:t>
      </w:r>
    </w:p>
    <w:p>
      <w:pPr>
        <w:spacing w:after="0" w:line="204" w:lineRule="exact"/>
        <w:rPr>
          <w:sz w:val="20"/>
          <w:szCs w:val="20"/>
          <w:color w:val="auto"/>
        </w:rPr>
      </w:pPr>
    </w:p>
    <w:p>
      <w:pPr>
        <w:ind w:right="660"/>
        <w:spacing w:after="0" w:line="257" w:lineRule="auto"/>
        <w:rPr>
          <w:sz w:val="20"/>
          <w:szCs w:val="20"/>
          <w:color w:val="auto"/>
        </w:rPr>
      </w:pPr>
      <w:r>
        <w:rPr>
          <w:rFonts w:ascii="Times New Roman" w:cs="Times New Roman" w:eastAsia="Times New Roman" w:hAnsi="Times New Roman"/>
          <w:sz w:val="22"/>
          <w:szCs w:val="22"/>
          <w:color w:val="auto"/>
        </w:rPr>
        <w:t>Sollten Sie noch Fragen haben (gerne auch zu anderen Themen, Problemen, Liquiditätsbedarf etc.), wenden Sie sich bitte mit EUR 50 Schein an Reyharths &amp; Lynn, Inc., BCM 1602, London WC1N 3XX, Grossbritannien. Die Experten konnten bisher noch immer helfen (sine obligo). Oft lässt sich ein scheinbar unlösbares Problem bereits mit einem kurzen Brief aus der Welt schaffen. Gerne werden gegen Euro 50 Schein Schutzgebühr auch Offerten und Angebote analysiert, die einfach "zu gut sind, um wahr zu sein". Die Experten können anhand von immer wieder auftretenen Betrugsparametern schnell erkennen, ob es sich um ein seriöses Angebot handelt, oder ob Sie nur nur Ihr Geld verlieren werden. Insbesondere bei Anlage und Darlehensverträgen wurden so für einen Euro 50 Schein schon Millionen gerettet.</w:t>
      </w:r>
    </w:p>
    <w:p>
      <w:pPr>
        <w:spacing w:after="0" w:line="200" w:lineRule="exact"/>
        <w:rPr>
          <w:sz w:val="20"/>
          <w:szCs w:val="20"/>
          <w:color w:val="auto"/>
        </w:rPr>
      </w:pPr>
    </w:p>
    <w:p>
      <w:pPr>
        <w:spacing w:after="0" w:line="317" w:lineRule="exact"/>
        <w:rPr>
          <w:sz w:val="20"/>
          <w:szCs w:val="20"/>
          <w:color w:val="auto"/>
        </w:rPr>
      </w:pPr>
    </w:p>
    <w:p>
      <w:pPr>
        <w:spacing w:after="0"/>
        <w:rPr>
          <w:sz w:val="20"/>
          <w:szCs w:val="20"/>
          <w:color w:val="auto"/>
        </w:rPr>
      </w:pPr>
      <w:r>
        <w:rPr>
          <w:rFonts w:ascii="Times New Roman" w:cs="Times New Roman" w:eastAsia="Times New Roman" w:hAnsi="Times New Roman"/>
          <w:sz w:val="23"/>
          <w:szCs w:val="23"/>
          <w:b w:val="1"/>
          <w:bCs w:val="1"/>
          <w:color w:val="auto"/>
        </w:rPr>
        <w:t>Auslieferungsabkommen</w:t>
      </w:r>
    </w:p>
    <w:p>
      <w:pPr>
        <w:spacing w:after="0" w:line="200" w:lineRule="exact"/>
        <w:rPr>
          <w:sz w:val="20"/>
          <w:szCs w:val="20"/>
          <w:color w:val="auto"/>
        </w:rPr>
      </w:pPr>
    </w:p>
    <w:p>
      <w:pPr>
        <w:spacing w:after="0" w:line="331" w:lineRule="exact"/>
        <w:rPr>
          <w:sz w:val="20"/>
          <w:szCs w:val="20"/>
          <w:color w:val="auto"/>
        </w:rPr>
      </w:pPr>
    </w:p>
    <w:p>
      <w:pPr>
        <w:ind w:right="680"/>
        <w:spacing w:after="0" w:line="269" w:lineRule="auto"/>
        <w:rPr>
          <w:sz w:val="20"/>
          <w:szCs w:val="20"/>
          <w:color w:val="auto"/>
        </w:rPr>
      </w:pPr>
      <w:r>
        <w:rPr>
          <w:rFonts w:ascii="Times New Roman" w:cs="Times New Roman" w:eastAsia="Times New Roman" w:hAnsi="Times New Roman"/>
          <w:sz w:val="22"/>
          <w:szCs w:val="22"/>
          <w:color w:val="auto"/>
        </w:rPr>
        <w:t>zwischen den Nationen gibt es weniger, als von vielen Menschen vermutet wird. Wir interessieren uns nicht so sehr für die Abkommen der USA (und wo Millionbetrüger Frankel sich aufhalten könnte). Wir wollen dieses Phänomen aus deutscher Sicht betrachten.</w:t>
      </w:r>
    </w:p>
    <w:p>
      <w:pPr>
        <w:spacing w:after="0" w:line="229" w:lineRule="exact"/>
        <w:rPr>
          <w:sz w:val="20"/>
          <w:szCs w:val="20"/>
          <w:color w:val="auto"/>
        </w:rPr>
      </w:pPr>
    </w:p>
    <w:p>
      <w:pPr>
        <w:ind w:right="600"/>
        <w:spacing w:after="0" w:line="276" w:lineRule="auto"/>
        <w:rPr>
          <w:sz w:val="20"/>
          <w:szCs w:val="20"/>
          <w:color w:val="auto"/>
        </w:rPr>
      </w:pPr>
      <w:r>
        <w:rPr>
          <w:rFonts w:ascii="Times New Roman" w:cs="Times New Roman" w:eastAsia="Times New Roman" w:hAnsi="Times New Roman"/>
          <w:sz w:val="21"/>
          <w:szCs w:val="21"/>
          <w:color w:val="auto"/>
        </w:rPr>
        <w:t>Wussten Sie z.B. das Kanada kein Auslieferungsabkommen mit Deutschland geschlossen hat, Spanien als EG-Mitglied aber schon ? - So ist z.B. der deutsche Finanzier Wolfgang Stolzenberg, dem von den kanadischen Behörden vorgeworfen wird, Anleger in Montreal um USD 138 Mio. geprellt zu haben, in Deutschland vor den Kanadiern aus zwei Gründen ziemlich sicher:</w:t>
      </w:r>
    </w:p>
    <w:p>
      <w:pPr>
        <w:spacing w:after="0" w:line="224" w:lineRule="exact"/>
        <w:rPr>
          <w:sz w:val="20"/>
          <w:szCs w:val="20"/>
          <w:color w:val="auto"/>
        </w:rPr>
      </w:pPr>
    </w:p>
    <w:p>
      <w:pPr>
        <w:spacing w:after="0"/>
        <w:rPr>
          <w:sz w:val="20"/>
          <w:szCs w:val="20"/>
          <w:color w:val="auto"/>
        </w:rPr>
      </w:pPr>
      <w:r>
        <w:rPr>
          <w:rFonts w:ascii="Times New Roman" w:cs="Times New Roman" w:eastAsia="Times New Roman" w:hAnsi="Times New Roman"/>
          <w:sz w:val="23"/>
          <w:szCs w:val="23"/>
          <w:color w:val="auto"/>
        </w:rPr>
        <w:t>1.) Existiert kein Auslieferungsabkommen zwischen Kanada und Deutschland (und)</w:t>
      </w:r>
    </w:p>
    <w:p>
      <w:pPr>
        <w:spacing w:after="0" w:line="261" w:lineRule="exact"/>
        <w:rPr>
          <w:sz w:val="20"/>
          <w:szCs w:val="20"/>
          <w:color w:val="auto"/>
        </w:rPr>
      </w:pPr>
    </w:p>
    <w:p>
      <w:pPr>
        <w:spacing w:after="0"/>
        <w:rPr>
          <w:sz w:val="20"/>
          <w:szCs w:val="20"/>
          <w:color w:val="auto"/>
        </w:rPr>
      </w:pPr>
      <w:r>
        <w:rPr>
          <w:rFonts w:ascii="Times New Roman" w:cs="Times New Roman" w:eastAsia="Times New Roman" w:hAnsi="Times New Roman"/>
          <w:sz w:val="23"/>
          <w:szCs w:val="23"/>
          <w:color w:val="auto"/>
        </w:rPr>
        <w:t>2.) werden deutsche Staatsbürger grundsätzlich nicht an andere Staaten ausgeliefert.</w:t>
      </w:r>
    </w:p>
    <w:p>
      <w:pPr>
        <w:spacing w:after="0" w:line="276" w:lineRule="exact"/>
        <w:rPr>
          <w:sz w:val="20"/>
          <w:szCs w:val="20"/>
          <w:color w:val="auto"/>
        </w:rPr>
      </w:pPr>
    </w:p>
    <w:p>
      <w:pPr>
        <w:ind w:right="680"/>
        <w:spacing w:after="0" w:line="249" w:lineRule="auto"/>
        <w:rPr>
          <w:sz w:val="20"/>
          <w:szCs w:val="20"/>
          <w:color w:val="auto"/>
        </w:rPr>
      </w:pPr>
      <w:r>
        <w:rPr>
          <w:rFonts w:ascii="Times New Roman" w:cs="Times New Roman" w:eastAsia="Times New Roman" w:hAnsi="Times New Roman"/>
          <w:sz w:val="23"/>
          <w:szCs w:val="23"/>
          <w:color w:val="auto"/>
        </w:rPr>
        <w:t>Die beiden Millionenbetrüger Karl Klein und Hans Jürgen Voigt, die zwischen 1991 und 1993 je runde 20 Millionen DM</w:t>
      </w:r>
    </w:p>
    <w:p>
      <w:pPr>
        <w:spacing w:after="0" w:line="2" w:lineRule="exact"/>
        <w:rPr>
          <w:sz w:val="20"/>
          <w:szCs w:val="20"/>
          <w:color w:val="auto"/>
        </w:rPr>
      </w:pPr>
    </w:p>
    <w:p>
      <w:pPr>
        <w:ind w:right="560"/>
        <w:spacing w:after="0" w:line="242" w:lineRule="auto"/>
        <w:rPr>
          <w:sz w:val="20"/>
          <w:szCs w:val="20"/>
          <w:color w:val="auto"/>
        </w:rPr>
      </w:pPr>
      <w:r>
        <w:rPr>
          <w:rFonts w:ascii="Times New Roman" w:cs="Times New Roman" w:eastAsia="Times New Roman" w:hAnsi="Times New Roman"/>
          <w:sz w:val="23"/>
          <w:szCs w:val="23"/>
          <w:color w:val="auto"/>
        </w:rPr>
        <w:t>in Deutschland abgezockt haben sollen, fanden dagegen in Alicante /Spanien keine sichere Bleibe. Sie wurden in Kooperation mit dem BKA kurz vor der 10-jährigen Verjährung aufgespürt und ausgeliefert. Hier wäre Südamerika, z.B. Venezuela oder Brasilien die bessere Wahl gewesen.</w:t>
      </w:r>
    </w:p>
    <w:p>
      <w:pPr>
        <w:spacing w:after="0" w:line="213" w:lineRule="exact"/>
        <w:rPr>
          <w:sz w:val="20"/>
          <w:szCs w:val="20"/>
          <w:color w:val="auto"/>
        </w:rPr>
      </w:pPr>
    </w:p>
    <w:p>
      <w:pPr>
        <w:ind w:right="860"/>
        <w:spacing w:after="0" w:line="241" w:lineRule="auto"/>
        <w:rPr>
          <w:sz w:val="20"/>
          <w:szCs w:val="20"/>
          <w:color w:val="auto"/>
        </w:rPr>
      </w:pPr>
      <w:r>
        <w:rPr>
          <w:rFonts w:ascii="Times New Roman" w:cs="Times New Roman" w:eastAsia="Times New Roman" w:hAnsi="Times New Roman"/>
          <w:sz w:val="23"/>
          <w:szCs w:val="23"/>
          <w:color w:val="auto"/>
        </w:rPr>
        <w:t>Venezuela - hier kann ein legaler Aufenthalt mit Steuerfreiheit für ein paar Hunderter von einem deutschen Anwalt realisiert werden (Kontaktanschrift und Info gegen Euro 50 Schein von Reyharths &amp; Lynn, Inc., BCM 1602, London WC1N 3XX, Grossbritannien - wurde bereits ausführlich im Report "DIE STRATEGISCHE FREIHEIT" analysiert. Hier daher ein Blick hinter die Kulissen in Brasilien:</w:t>
      </w:r>
    </w:p>
    <w:p>
      <w:pPr>
        <w:spacing w:after="0" w:line="200" w:lineRule="exact"/>
        <w:rPr>
          <w:sz w:val="20"/>
          <w:szCs w:val="20"/>
          <w:color w:val="auto"/>
        </w:rPr>
      </w:pPr>
    </w:p>
    <w:p>
      <w:pPr>
        <w:spacing w:after="0" w:line="242" w:lineRule="exact"/>
        <w:rPr>
          <w:sz w:val="20"/>
          <w:szCs w:val="20"/>
          <w:color w:val="auto"/>
        </w:rPr>
      </w:pPr>
    </w:p>
    <w:p>
      <w:pPr>
        <w:spacing w:after="0"/>
        <w:rPr>
          <w:sz w:val="20"/>
          <w:szCs w:val="20"/>
          <w:color w:val="auto"/>
        </w:rPr>
      </w:pPr>
      <w:r>
        <w:rPr>
          <w:rFonts w:ascii="Times New Roman" w:cs="Times New Roman" w:eastAsia="Times New Roman" w:hAnsi="Times New Roman"/>
          <w:sz w:val="23"/>
          <w:szCs w:val="23"/>
          <w:b w:val="1"/>
          <w:bCs w:val="1"/>
          <w:color w:val="auto"/>
        </w:rPr>
        <w:t>Sorgenfrei in Brasilien</w:t>
      </w:r>
    </w:p>
    <w:p>
      <w:pPr>
        <w:sectPr>
          <w:pgSz w:w="11920" w:h="16840" w:orient="portrait"/>
          <w:cols w:equalWidth="0" w:num="1">
            <w:col w:w="9100"/>
          </w:cols>
          <w:pgMar w:left="1380" w:top="1440" w:right="1440"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74" w:lineRule="exact"/>
        <w:rPr>
          <w:sz w:val="20"/>
          <w:szCs w:val="20"/>
          <w:color w:val="auto"/>
        </w:rPr>
      </w:pPr>
    </w:p>
    <w:p>
      <w:pPr>
        <w:spacing w:after="0"/>
        <w:rPr>
          <w:sz w:val="20"/>
          <w:szCs w:val="20"/>
          <w:color w:val="auto"/>
        </w:rPr>
      </w:pPr>
      <w:r>
        <w:rPr>
          <w:rFonts w:ascii="Times New Roman" w:cs="Times New Roman" w:eastAsia="Times New Roman" w:hAnsi="Times New Roman"/>
          <w:sz w:val="23"/>
          <w:szCs w:val="23"/>
          <w:i w:val="1"/>
          <w:iCs w:val="1"/>
          <w:color w:val="auto"/>
        </w:rPr>
        <w:t>Tall and tanned and young and lovely</w:t>
      </w:r>
    </w:p>
    <w:p>
      <w:pPr>
        <w:spacing w:after="0" w:line="16" w:lineRule="exact"/>
        <w:rPr>
          <w:sz w:val="20"/>
          <w:szCs w:val="20"/>
          <w:color w:val="auto"/>
        </w:rPr>
      </w:pPr>
    </w:p>
    <w:p>
      <w:pPr>
        <w:spacing w:after="0"/>
        <w:rPr>
          <w:sz w:val="20"/>
          <w:szCs w:val="20"/>
          <w:color w:val="auto"/>
        </w:rPr>
      </w:pPr>
      <w:r>
        <w:rPr>
          <w:rFonts w:ascii="Times New Roman" w:cs="Times New Roman" w:eastAsia="Times New Roman" w:hAnsi="Times New Roman"/>
          <w:sz w:val="23"/>
          <w:szCs w:val="23"/>
          <w:i w:val="1"/>
          <w:iCs w:val="1"/>
          <w:color w:val="auto"/>
        </w:rPr>
        <w:t>The girl from Ipanema goes walking</w:t>
      </w:r>
    </w:p>
    <w:p>
      <w:pPr>
        <w:spacing w:after="0" w:line="6" w:lineRule="exact"/>
        <w:rPr>
          <w:sz w:val="20"/>
          <w:szCs w:val="20"/>
          <w:color w:val="auto"/>
        </w:rPr>
      </w:pPr>
    </w:p>
    <w:p>
      <w:pPr>
        <w:spacing w:after="0"/>
        <w:rPr>
          <w:sz w:val="20"/>
          <w:szCs w:val="20"/>
          <w:color w:val="auto"/>
        </w:rPr>
      </w:pPr>
      <w:r>
        <w:rPr>
          <w:rFonts w:ascii="Times New Roman" w:cs="Times New Roman" w:eastAsia="Times New Roman" w:hAnsi="Times New Roman"/>
          <w:sz w:val="23"/>
          <w:szCs w:val="23"/>
          <w:i w:val="1"/>
          <w:iCs w:val="1"/>
          <w:color w:val="auto"/>
        </w:rPr>
        <w:t>And when she passes</w:t>
      </w:r>
    </w:p>
    <w:p>
      <w:pPr>
        <w:spacing w:after="0" w:line="6" w:lineRule="exact"/>
        <w:rPr>
          <w:sz w:val="20"/>
          <w:szCs w:val="20"/>
          <w:color w:val="auto"/>
        </w:rPr>
      </w:pPr>
    </w:p>
    <w:p>
      <w:pPr>
        <w:spacing w:after="0"/>
        <w:rPr>
          <w:sz w:val="20"/>
          <w:szCs w:val="20"/>
          <w:color w:val="auto"/>
        </w:rPr>
      </w:pPr>
      <w:r>
        <w:rPr>
          <w:rFonts w:ascii="Times New Roman" w:cs="Times New Roman" w:eastAsia="Times New Roman" w:hAnsi="Times New Roman"/>
          <w:sz w:val="23"/>
          <w:szCs w:val="23"/>
          <w:i w:val="1"/>
          <w:iCs w:val="1"/>
          <w:color w:val="auto"/>
        </w:rPr>
        <w:t>Each one she passes</w:t>
      </w:r>
    </w:p>
    <w:p>
      <w:pPr>
        <w:spacing w:after="0" w:line="236" w:lineRule="auto"/>
        <w:rPr>
          <w:sz w:val="20"/>
          <w:szCs w:val="20"/>
          <w:color w:val="auto"/>
        </w:rPr>
      </w:pPr>
      <w:r>
        <w:rPr>
          <w:rFonts w:ascii="Times New Roman" w:cs="Times New Roman" w:eastAsia="Times New Roman" w:hAnsi="Times New Roman"/>
          <w:sz w:val="23"/>
          <w:szCs w:val="23"/>
          <w:i w:val="1"/>
          <w:iCs w:val="1"/>
          <w:color w:val="auto"/>
        </w:rPr>
        <w:t>Goes "aaah"</w:t>
      </w:r>
    </w:p>
    <w:p>
      <w:pPr>
        <w:ind w:left="700"/>
        <w:spacing w:after="0"/>
        <w:rPr>
          <w:sz w:val="20"/>
          <w:szCs w:val="20"/>
          <w:color w:val="auto"/>
        </w:rPr>
      </w:pPr>
      <w:r>
        <w:rPr>
          <w:rFonts w:ascii="Times New Roman" w:cs="Times New Roman" w:eastAsia="Times New Roman" w:hAnsi="Times New Roman"/>
          <w:sz w:val="23"/>
          <w:szCs w:val="23"/>
          <w:color w:val="auto"/>
        </w:rPr>
        <w:t>- "The Girl from Ipanema"</w:t>
      </w:r>
    </w:p>
    <w:p>
      <w:pPr>
        <w:spacing w:after="0" w:line="200" w:lineRule="exact"/>
        <w:rPr>
          <w:sz w:val="20"/>
          <w:szCs w:val="20"/>
          <w:color w:val="auto"/>
        </w:rPr>
      </w:pPr>
    </w:p>
    <w:p>
      <w:pPr>
        <w:spacing w:after="0" w:line="335" w:lineRule="exact"/>
        <w:rPr>
          <w:sz w:val="20"/>
          <w:szCs w:val="20"/>
          <w:color w:val="auto"/>
        </w:rPr>
      </w:pPr>
    </w:p>
    <w:p>
      <w:pPr>
        <w:ind w:right="800"/>
        <w:spacing w:after="0" w:line="252" w:lineRule="auto"/>
        <w:rPr>
          <w:sz w:val="20"/>
          <w:szCs w:val="20"/>
          <w:color w:val="auto"/>
        </w:rPr>
      </w:pPr>
      <w:r>
        <w:rPr>
          <w:rFonts w:ascii="Times New Roman" w:cs="Times New Roman" w:eastAsia="Times New Roman" w:hAnsi="Times New Roman"/>
          <w:sz w:val="23"/>
          <w:szCs w:val="23"/>
          <w:color w:val="auto"/>
        </w:rPr>
        <w:t>Wenn Sie schon immer davon geträumt haben, in Brasilien zu leben, vielleicht in Rio de Janeiro, können Sie sich Ihren Traum erfüllen. Eigentlich müssen Sie nur hinfliegen, sich ein Hotel und später vielleicht ein Appartment am Strand von Ipanema suchen, und leben.</w:t>
      </w:r>
    </w:p>
    <w:p>
      <w:pPr>
        <w:spacing w:after="0" w:line="232" w:lineRule="exact"/>
        <w:rPr>
          <w:sz w:val="20"/>
          <w:szCs w:val="20"/>
          <w:color w:val="auto"/>
        </w:rPr>
      </w:pPr>
    </w:p>
    <w:p>
      <w:pPr>
        <w:ind w:right="580"/>
        <w:spacing w:after="0" w:line="276" w:lineRule="auto"/>
        <w:rPr>
          <w:sz w:val="20"/>
          <w:szCs w:val="20"/>
          <w:color w:val="auto"/>
        </w:rPr>
      </w:pPr>
      <w:r>
        <w:rPr>
          <w:rFonts w:ascii="Times New Roman" w:cs="Times New Roman" w:eastAsia="Times New Roman" w:hAnsi="Times New Roman"/>
          <w:sz w:val="21"/>
          <w:szCs w:val="21"/>
          <w:color w:val="auto"/>
        </w:rPr>
        <w:t>Ist das wirklich so einfach ? - Es ist der erste Schritt. Erst, wenn Sie vor Ort einige Monate gelebt haben, können Sie wirklich beurteilen, ob Brasilien (oder eine andere Zielnation) tatsächlich Ihr Traumland ist oder nur eine abgelegte Illusion. Viele Aussteiger glauben in den ersten Wochen in der Sonne das Paradies gefunden zu haben, kaufen sich Immobilien (immer überteuert), beteiligen sich an Firmen anderer Aussteiger (fast immer konkursreif) oder scheitern als Exitenzgründer (wegen mangelnder Kenntniss der örtlicher Mentalität und Businesspraxis).</w:t>
      </w:r>
    </w:p>
    <w:p>
      <w:pPr>
        <w:spacing w:after="0" w:line="194" w:lineRule="exact"/>
        <w:rPr>
          <w:sz w:val="20"/>
          <w:szCs w:val="20"/>
          <w:color w:val="auto"/>
        </w:rPr>
      </w:pPr>
    </w:p>
    <w:p>
      <w:pPr>
        <w:spacing w:after="0"/>
        <w:rPr>
          <w:sz w:val="20"/>
          <w:szCs w:val="20"/>
          <w:color w:val="auto"/>
        </w:rPr>
      </w:pPr>
      <w:r>
        <w:rPr>
          <w:rFonts w:ascii="Times New Roman" w:cs="Times New Roman" w:eastAsia="Times New Roman" w:hAnsi="Times New Roman"/>
          <w:sz w:val="23"/>
          <w:szCs w:val="23"/>
          <w:color w:val="auto"/>
        </w:rPr>
        <w:t>Die goldene Regel ist daher:</w:t>
      </w:r>
    </w:p>
    <w:p>
      <w:pPr>
        <w:spacing w:after="0" w:line="276"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23"/>
          <w:szCs w:val="23"/>
          <w:color w:val="auto"/>
        </w:rPr>
        <w:t>Investieren Sie keinen Pfennig,</w:t>
      </w:r>
    </w:p>
    <w:p>
      <w:pPr>
        <w:spacing w:after="0" w:line="21"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23"/>
          <w:szCs w:val="23"/>
          <w:color w:val="auto"/>
        </w:rPr>
        <w:t>wenn Sie nicht mindestens sechs Monate im Land gelebt haben.</w:t>
      </w:r>
    </w:p>
    <w:p>
      <w:pPr>
        <w:spacing w:after="0" w:line="261" w:lineRule="exact"/>
        <w:rPr>
          <w:sz w:val="20"/>
          <w:szCs w:val="20"/>
          <w:color w:val="auto"/>
        </w:rPr>
      </w:pPr>
    </w:p>
    <w:p>
      <w:pPr>
        <w:ind w:right="820"/>
        <w:spacing w:after="0" w:line="258" w:lineRule="auto"/>
        <w:rPr>
          <w:sz w:val="20"/>
          <w:szCs w:val="20"/>
          <w:color w:val="auto"/>
        </w:rPr>
      </w:pPr>
      <w:r>
        <w:rPr>
          <w:rFonts w:ascii="Times New Roman" w:cs="Times New Roman" w:eastAsia="Times New Roman" w:hAnsi="Times New Roman"/>
          <w:sz w:val="22"/>
          <w:szCs w:val="22"/>
          <w:color w:val="auto"/>
        </w:rPr>
        <w:t>Teilen Sie Ihren Bekannten vor Ort mit, im Moment genug Geld zum leben zu haben, aber kein Kapital, um zu investieren. Sie werden so in Ruhe gelassen, falsche Freundschaften lösen sich auf, und Sie können in aller Ruhe beobachten, welche Möglichkeiten sich tatsächlich bieten. Da Sie nicht mehr als potentieller Kapitalgeber angesehen werden, erfahren Sie die wirklichen Hintergründe der "günstigen Gelegenheiten". Sie lernen, wie andere naive Neuankömmlinge abgezockt werden, und wie Sie sich davor schützen können.</w:t>
      </w:r>
    </w:p>
    <w:p>
      <w:pPr>
        <w:spacing w:after="0" w:line="243" w:lineRule="exact"/>
        <w:rPr>
          <w:sz w:val="20"/>
          <w:szCs w:val="20"/>
          <w:color w:val="auto"/>
        </w:rPr>
      </w:pPr>
    </w:p>
    <w:p>
      <w:pPr>
        <w:spacing w:after="0"/>
        <w:rPr>
          <w:sz w:val="20"/>
          <w:szCs w:val="20"/>
          <w:color w:val="auto"/>
        </w:rPr>
      </w:pPr>
      <w:r>
        <w:rPr>
          <w:rFonts w:ascii="Times New Roman" w:cs="Times New Roman" w:eastAsia="Times New Roman" w:hAnsi="Times New Roman"/>
          <w:sz w:val="23"/>
          <w:szCs w:val="23"/>
          <w:color w:val="auto"/>
        </w:rPr>
        <w:t>So wurde z.B. einem Bäcker aus Bremen eine Beteiligung an einem Segelverein mit 20 Hobby-</w:t>
      </w:r>
    </w:p>
    <w:p>
      <w:pPr>
        <w:spacing w:after="0" w:line="16" w:lineRule="exact"/>
        <w:rPr>
          <w:sz w:val="20"/>
          <w:szCs w:val="20"/>
          <w:color w:val="auto"/>
        </w:rPr>
      </w:pPr>
    </w:p>
    <w:p>
      <w:pPr>
        <w:spacing w:after="0"/>
        <w:rPr>
          <w:sz w:val="20"/>
          <w:szCs w:val="20"/>
          <w:color w:val="auto"/>
        </w:rPr>
      </w:pPr>
      <w:r>
        <w:rPr>
          <w:rFonts w:ascii="Times New Roman" w:cs="Times New Roman" w:eastAsia="Times New Roman" w:hAnsi="Times New Roman"/>
          <w:sz w:val="22"/>
          <w:szCs w:val="22"/>
          <w:color w:val="auto"/>
        </w:rPr>
        <w:t xml:space="preserve">Cats (Segelboote) verkauft: </w:t>
      </w:r>
      <w:r>
        <w:rPr>
          <w:rFonts w:ascii="Times New Roman" w:cs="Times New Roman" w:eastAsia="Times New Roman" w:hAnsi="Times New Roman"/>
          <w:sz w:val="22"/>
          <w:szCs w:val="22"/>
          <w:i w:val="1"/>
          <w:iCs w:val="1"/>
          <w:color w:val="auto"/>
        </w:rPr>
        <w:t>"Stell Dir mal vor, wenn wir nur einen pro Tag für USD 50 vermieten</w:t>
      </w:r>
    </w:p>
    <w:p>
      <w:pPr>
        <w:spacing w:after="0" w:line="17" w:lineRule="exact"/>
        <w:rPr>
          <w:sz w:val="20"/>
          <w:szCs w:val="20"/>
          <w:color w:val="auto"/>
        </w:rPr>
      </w:pPr>
    </w:p>
    <w:p>
      <w:pPr>
        <w:ind w:right="260"/>
        <w:spacing w:after="0" w:line="241" w:lineRule="auto"/>
        <w:tabs>
          <w:tab w:leader="none" w:pos="165" w:val="left"/>
        </w:tabs>
        <w:numPr>
          <w:ilvl w:val="0"/>
          <w:numId w:val="14"/>
        </w:numPr>
        <w:rPr>
          <w:rFonts w:ascii="Times New Roman" w:cs="Times New Roman" w:eastAsia="Times New Roman" w:hAnsi="Times New Roman"/>
          <w:sz w:val="23"/>
          <w:szCs w:val="23"/>
          <w:i w:val="1"/>
          <w:iCs w:val="1"/>
          <w:color w:val="auto"/>
        </w:rPr>
      </w:pPr>
      <w:r>
        <w:rPr>
          <w:rFonts w:ascii="Times New Roman" w:cs="Times New Roman" w:eastAsia="Times New Roman" w:hAnsi="Times New Roman"/>
          <w:sz w:val="23"/>
          <w:szCs w:val="23"/>
          <w:i w:val="1"/>
          <w:iCs w:val="1"/>
          <w:color w:val="auto"/>
        </w:rPr>
        <w:t xml:space="preserve">- Das sind USD 1.000 pro Tag. USD 500 für jeden. Kosten haben wir keine. Ich kenne den Hotelbesitzer. Wir können die Boote nachts am Strand lassen. Er meinte, wir könnten uns bei Bedarf für ein paar Bier einen Wachtposten vom Hotel ausleihen........". </w:t>
      </w:r>
      <w:r>
        <w:rPr>
          <w:rFonts w:ascii="Times New Roman" w:cs="Times New Roman" w:eastAsia="Times New Roman" w:hAnsi="Times New Roman"/>
          <w:sz w:val="23"/>
          <w:szCs w:val="23"/>
          <w:color w:val="auto"/>
        </w:rPr>
        <w:t>Einziges Problem und</w:t>
      </w:r>
      <w:r>
        <w:rPr>
          <w:rFonts w:ascii="Times New Roman" w:cs="Times New Roman" w:eastAsia="Times New Roman" w:hAnsi="Times New Roman"/>
          <w:sz w:val="23"/>
          <w:szCs w:val="23"/>
          <w:i w:val="1"/>
          <w:iCs w:val="1"/>
          <w:color w:val="auto"/>
        </w:rPr>
        <w:t xml:space="preserve"> </w:t>
      </w:r>
      <w:r>
        <w:rPr>
          <w:rFonts w:ascii="Times New Roman" w:cs="Times New Roman" w:eastAsia="Times New Roman" w:hAnsi="Times New Roman"/>
          <w:sz w:val="23"/>
          <w:szCs w:val="23"/>
          <w:color w:val="auto"/>
        </w:rPr>
        <w:t>der Grund, warum überhaupt eine Beteiligung möglich ist, ist natürlich eine "temporärer Liquiditätsengpass: "</w:t>
      </w:r>
      <w:r>
        <w:rPr>
          <w:rFonts w:ascii="Times New Roman" w:cs="Times New Roman" w:eastAsia="Times New Roman" w:hAnsi="Times New Roman"/>
          <w:sz w:val="23"/>
          <w:szCs w:val="23"/>
          <w:i w:val="1"/>
          <w:iCs w:val="1"/>
          <w:color w:val="auto"/>
        </w:rPr>
        <w:t>Die Boote sind zur Zeit noch nicht durch den Zoll. Aber das ist überhaupt</w:t>
      </w:r>
      <w:r>
        <w:rPr>
          <w:rFonts w:ascii="Times New Roman" w:cs="Times New Roman" w:eastAsia="Times New Roman" w:hAnsi="Times New Roman"/>
          <w:sz w:val="23"/>
          <w:szCs w:val="23"/>
          <w:color w:val="auto"/>
        </w:rPr>
        <w:t xml:space="preserve"> </w:t>
      </w:r>
      <w:r>
        <w:rPr>
          <w:rFonts w:ascii="Times New Roman" w:cs="Times New Roman" w:eastAsia="Times New Roman" w:hAnsi="Times New Roman"/>
          <w:sz w:val="23"/>
          <w:szCs w:val="23"/>
          <w:i w:val="1"/>
          <w:iCs w:val="1"/>
          <w:color w:val="auto"/>
        </w:rPr>
        <w:t>kein Problem. Wahrscheinlich klappt es schon in ein paar Wochen.... Hier schau Dir mal die Dokumente und die Zusage der Botschaft in Bonn an. Superboote. Alles in Ordnung - mit Brief und Siegel....".</w:t>
      </w:r>
    </w:p>
    <w:p>
      <w:pPr>
        <w:spacing w:after="0" w:line="265" w:lineRule="exact"/>
        <w:rPr>
          <w:sz w:val="20"/>
          <w:szCs w:val="20"/>
          <w:color w:val="auto"/>
        </w:rPr>
      </w:pPr>
    </w:p>
    <w:p>
      <w:pPr>
        <w:ind w:right="280"/>
        <w:spacing w:after="0" w:line="259" w:lineRule="auto"/>
        <w:rPr>
          <w:sz w:val="20"/>
          <w:szCs w:val="20"/>
          <w:color w:val="auto"/>
        </w:rPr>
      </w:pPr>
      <w:r>
        <w:rPr>
          <w:rFonts w:ascii="Times New Roman" w:cs="Times New Roman" w:eastAsia="Times New Roman" w:hAnsi="Times New Roman"/>
          <w:sz w:val="22"/>
          <w:szCs w:val="22"/>
          <w:color w:val="auto"/>
        </w:rPr>
        <w:t>Wie unser Investor später feststellen wird, existierten die Boote tatsächlich (Ausnahme), auch hat die Botschaft die Idee vom Segelverein positiv beurteilt, aber ganz vergessen, dass nur der lokale Bürgermeister Lizenzen für Geschäfte am Strand vergeben kann. Und der wird seine Wiederwahl garantiert nicht gefährden wollen, indem er ein paar "</w:t>
      </w:r>
      <w:r>
        <w:rPr>
          <w:rFonts w:ascii="Times New Roman" w:cs="Times New Roman" w:eastAsia="Times New Roman" w:hAnsi="Times New Roman"/>
          <w:sz w:val="22"/>
          <w:szCs w:val="22"/>
          <w:i w:val="1"/>
          <w:iCs w:val="1"/>
          <w:color w:val="auto"/>
        </w:rPr>
        <w:t>reichen Ausländern eine Lizenz zum</w:t>
      </w:r>
      <w:r>
        <w:rPr>
          <w:rFonts w:ascii="Times New Roman" w:cs="Times New Roman" w:eastAsia="Times New Roman" w:hAnsi="Times New Roman"/>
          <w:sz w:val="22"/>
          <w:szCs w:val="22"/>
          <w:color w:val="auto"/>
        </w:rPr>
        <w:t xml:space="preserve"> </w:t>
      </w:r>
      <w:r>
        <w:rPr>
          <w:rFonts w:ascii="Times New Roman" w:cs="Times New Roman" w:eastAsia="Times New Roman" w:hAnsi="Times New Roman"/>
          <w:sz w:val="22"/>
          <w:szCs w:val="22"/>
          <w:i w:val="1"/>
          <w:iCs w:val="1"/>
          <w:color w:val="auto"/>
        </w:rPr>
        <w:t>Gelddrucken serviert, während die Einheimischen Orangen verkaufen dürfen</w:t>
      </w:r>
      <w:r>
        <w:rPr>
          <w:rFonts w:ascii="Times New Roman" w:cs="Times New Roman" w:eastAsia="Times New Roman" w:hAnsi="Times New Roman"/>
          <w:sz w:val="22"/>
          <w:szCs w:val="22"/>
          <w:color w:val="auto"/>
        </w:rPr>
        <w:t>". Nun, wenigstens</w:t>
      </w:r>
    </w:p>
    <w:p>
      <w:pPr>
        <w:sectPr>
          <w:pgSz w:w="11920" w:h="16840" w:orient="portrait"/>
          <w:cols w:equalWidth="0" w:num="1">
            <w:col w:w="9100"/>
          </w:cols>
          <w:pgMar w:left="1380" w:top="1440" w:right="1440"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4" w:lineRule="exact"/>
        <w:rPr>
          <w:sz w:val="20"/>
          <w:szCs w:val="20"/>
          <w:color w:val="auto"/>
        </w:rPr>
      </w:pPr>
    </w:p>
    <w:p>
      <w:pPr>
        <w:spacing w:after="0"/>
        <w:rPr>
          <w:sz w:val="20"/>
          <w:szCs w:val="20"/>
          <w:color w:val="auto"/>
        </w:rPr>
      </w:pPr>
      <w:r>
        <w:rPr>
          <w:rFonts w:ascii="Times New Roman" w:cs="Times New Roman" w:eastAsia="Times New Roman" w:hAnsi="Times New Roman"/>
          <w:sz w:val="23"/>
          <w:szCs w:val="23"/>
          <w:color w:val="auto"/>
        </w:rPr>
        <w:t>gibt es die Lizenz nicht kostenlos.... Schliesslich sind bald Wahlen und das Geld ist knapp...</w:t>
      </w:r>
    </w:p>
    <w:p>
      <w:pPr>
        <w:spacing w:after="0" w:line="16" w:lineRule="exact"/>
        <w:rPr>
          <w:sz w:val="20"/>
          <w:szCs w:val="20"/>
          <w:color w:val="auto"/>
        </w:rPr>
      </w:pPr>
    </w:p>
    <w:p>
      <w:pPr>
        <w:ind w:right="380"/>
        <w:spacing w:after="0" w:line="256" w:lineRule="auto"/>
        <w:rPr>
          <w:sz w:val="20"/>
          <w:szCs w:val="20"/>
          <w:color w:val="auto"/>
        </w:rPr>
      </w:pPr>
      <w:r>
        <w:rPr>
          <w:rFonts w:ascii="Times New Roman" w:cs="Times New Roman" w:eastAsia="Times New Roman" w:hAnsi="Times New Roman"/>
          <w:sz w:val="22"/>
          <w:szCs w:val="22"/>
          <w:color w:val="auto"/>
        </w:rPr>
        <w:t>Auch sieht der Zoll sieht das Ganze anders: Er will erstens die üblichen 30% Einfuhrsteuer auf einen Schätzpreis, der weit über dem Wert der Gebrauchtboote liegt, und muss zweitens motiviert werden, die seit 24 Monaten vorliegende Angelegenheit überhaupt zu bearbeiten. Schliesslich wissen die Zöllner: Früher oder später geben die Ausländer aus Geldmangel auf und reisen ab. Die Boote sind dann Staatseigentum, sprich: verschwinden in der Regel einfach und können unter der Hand verscherbelt werden. Fazit: Aus dem Segelverein wird nichts und wird auch nie etwas werden. Sein Partner wirft ihm, dem Bäcker, vor, zu früh aufzugeben und bietet ihm an, die Beteiligung zu 5% zurückzukaufen: "</w:t>
      </w:r>
      <w:r>
        <w:rPr>
          <w:rFonts w:ascii="Times New Roman" w:cs="Times New Roman" w:eastAsia="Times New Roman" w:hAnsi="Times New Roman"/>
          <w:sz w:val="22"/>
          <w:szCs w:val="22"/>
          <w:i w:val="1"/>
          <w:iCs w:val="1"/>
          <w:color w:val="auto"/>
        </w:rPr>
        <w:t>Das ist alles, was ich noch habe. Die Firma ist ja ohne die</w:t>
      </w:r>
      <w:r>
        <w:rPr>
          <w:rFonts w:ascii="Times New Roman" w:cs="Times New Roman" w:eastAsia="Times New Roman" w:hAnsi="Times New Roman"/>
          <w:sz w:val="22"/>
          <w:szCs w:val="22"/>
          <w:color w:val="auto"/>
        </w:rPr>
        <w:t xml:space="preserve"> </w:t>
      </w:r>
      <w:r>
        <w:rPr>
          <w:rFonts w:ascii="Times New Roman" w:cs="Times New Roman" w:eastAsia="Times New Roman" w:hAnsi="Times New Roman"/>
          <w:sz w:val="22"/>
          <w:szCs w:val="22"/>
          <w:i w:val="1"/>
          <w:iCs w:val="1"/>
          <w:color w:val="auto"/>
        </w:rPr>
        <w:t xml:space="preserve">Boote nicht viel wert. Aber besser ein Spatz in der Hand..." </w:t>
      </w:r>
      <w:r>
        <w:rPr>
          <w:rFonts w:ascii="Times New Roman" w:cs="Times New Roman" w:eastAsia="Times New Roman" w:hAnsi="Times New Roman"/>
          <w:sz w:val="22"/>
          <w:szCs w:val="22"/>
          <w:color w:val="auto"/>
        </w:rPr>
        <w:t>- Unser Bäcker ist sein Geld los und</w:t>
      </w:r>
      <w:r>
        <w:rPr>
          <w:rFonts w:ascii="Times New Roman" w:cs="Times New Roman" w:eastAsia="Times New Roman" w:hAnsi="Times New Roman"/>
          <w:sz w:val="22"/>
          <w:szCs w:val="22"/>
          <w:i w:val="1"/>
          <w:iCs w:val="1"/>
          <w:color w:val="auto"/>
        </w:rPr>
        <w:t xml:space="preserve"> </w:t>
      </w:r>
      <w:r>
        <w:rPr>
          <w:rFonts w:ascii="Times New Roman" w:cs="Times New Roman" w:eastAsia="Times New Roman" w:hAnsi="Times New Roman"/>
          <w:sz w:val="22"/>
          <w:szCs w:val="22"/>
          <w:color w:val="auto"/>
        </w:rPr>
        <w:t xml:space="preserve">kehrt nach einigen Wochen verzweifeltem Warten gebrochen nach Deutschland zurück. Sein "Partner" wartet bereits auf den nächsten Aussteiger: </w:t>
      </w:r>
      <w:r>
        <w:rPr>
          <w:rFonts w:ascii="Times New Roman" w:cs="Times New Roman" w:eastAsia="Times New Roman" w:hAnsi="Times New Roman"/>
          <w:sz w:val="22"/>
          <w:szCs w:val="22"/>
          <w:i w:val="1"/>
          <w:iCs w:val="1"/>
          <w:color w:val="auto"/>
        </w:rPr>
        <w:t>"Stell Dir mal vor..."</w:t>
      </w:r>
    </w:p>
    <w:p>
      <w:pPr>
        <w:spacing w:after="0" w:line="231" w:lineRule="exact"/>
        <w:rPr>
          <w:sz w:val="20"/>
          <w:szCs w:val="20"/>
          <w:color w:val="auto"/>
        </w:rPr>
      </w:pPr>
    </w:p>
    <w:p>
      <w:pPr>
        <w:ind w:right="660"/>
        <w:spacing w:after="0" w:line="249" w:lineRule="auto"/>
        <w:rPr>
          <w:sz w:val="20"/>
          <w:szCs w:val="20"/>
          <w:color w:val="auto"/>
        </w:rPr>
      </w:pPr>
      <w:r>
        <w:rPr>
          <w:rFonts w:ascii="Times New Roman" w:cs="Times New Roman" w:eastAsia="Times New Roman" w:hAnsi="Times New Roman"/>
          <w:sz w:val="23"/>
          <w:szCs w:val="23"/>
          <w:color w:val="auto"/>
        </w:rPr>
        <w:t>Sind Sie erst einmal sechs Monate im Land und kennen Sie die örtlichen Haie (oft auch nur Ex-Betrugsopfer), sind Sie bereits besser gegen Pleiteangebote geschützt. Wenn Sie sich auskennen, wird plötzlich auch alles preiswerter. Die ersparte Pleite sichert Ihnen immer die Lebenshaltungskosten der ersten sechs Monate.</w:t>
      </w:r>
    </w:p>
    <w:p>
      <w:pPr>
        <w:spacing w:after="0" w:line="200" w:lineRule="exact"/>
        <w:rPr>
          <w:sz w:val="20"/>
          <w:szCs w:val="20"/>
          <w:color w:val="auto"/>
        </w:rPr>
      </w:pPr>
    </w:p>
    <w:p>
      <w:pPr>
        <w:spacing w:after="0" w:line="307" w:lineRule="exact"/>
        <w:rPr>
          <w:sz w:val="20"/>
          <w:szCs w:val="20"/>
          <w:color w:val="auto"/>
        </w:rPr>
      </w:pPr>
    </w:p>
    <w:p>
      <w:pPr>
        <w:spacing w:after="0"/>
        <w:rPr>
          <w:sz w:val="20"/>
          <w:szCs w:val="20"/>
          <w:color w:val="auto"/>
        </w:rPr>
      </w:pPr>
      <w:r>
        <w:rPr>
          <w:rFonts w:ascii="Times New Roman" w:cs="Times New Roman" w:eastAsia="Times New Roman" w:hAnsi="Times New Roman"/>
          <w:sz w:val="23"/>
          <w:szCs w:val="23"/>
          <w:color w:val="auto"/>
        </w:rPr>
        <w:t xml:space="preserve">So erhalten Sie eine </w:t>
      </w:r>
      <w:r>
        <w:rPr>
          <w:rFonts w:ascii="Times New Roman" w:cs="Times New Roman" w:eastAsia="Times New Roman" w:hAnsi="Times New Roman"/>
          <w:sz w:val="23"/>
          <w:szCs w:val="23"/>
          <w:u w:val="single" w:color="auto"/>
          <w:color w:val="auto"/>
        </w:rPr>
        <w:t>Aufenthaltsgenehmigung</w:t>
      </w:r>
      <w:r>
        <w:rPr>
          <w:rFonts w:ascii="Times New Roman" w:cs="Times New Roman" w:eastAsia="Times New Roman" w:hAnsi="Times New Roman"/>
          <w:sz w:val="23"/>
          <w:szCs w:val="23"/>
          <w:color w:val="auto"/>
        </w:rPr>
        <w:t>:</w:t>
      </w:r>
    </w:p>
    <w:p>
      <w:pPr>
        <w:spacing w:after="0" w:line="276" w:lineRule="exact"/>
        <w:rPr>
          <w:sz w:val="20"/>
          <w:szCs w:val="20"/>
          <w:color w:val="auto"/>
        </w:rPr>
      </w:pPr>
    </w:p>
    <w:p>
      <w:pPr>
        <w:ind w:right="960"/>
        <w:spacing w:after="0" w:line="268" w:lineRule="auto"/>
        <w:rPr>
          <w:sz w:val="20"/>
          <w:szCs w:val="20"/>
          <w:color w:val="auto"/>
        </w:rPr>
      </w:pPr>
      <w:r>
        <w:rPr>
          <w:rFonts w:ascii="Times New Roman" w:cs="Times New Roman" w:eastAsia="Times New Roman" w:hAnsi="Times New Roman"/>
          <w:sz w:val="21"/>
          <w:szCs w:val="21"/>
          <w:color w:val="auto"/>
        </w:rPr>
        <w:t>Sparen Sie sich den Gang zur Botschaft in Deutschland. Sie komplizieren die Dinge nur. Am einfachsten ist es, als Tourist nach Brasilien zu reisen, und nach Ablauf der Aufenthaltsfrist von</w:t>
      </w:r>
    </w:p>
    <w:p>
      <w:pPr>
        <w:spacing w:after="0" w:line="1" w:lineRule="exact"/>
        <w:rPr>
          <w:sz w:val="20"/>
          <w:szCs w:val="20"/>
          <w:color w:val="auto"/>
        </w:rPr>
      </w:pPr>
    </w:p>
    <w:p>
      <w:pPr>
        <w:ind w:right="660"/>
        <w:spacing w:after="0" w:line="245" w:lineRule="auto"/>
        <w:rPr>
          <w:sz w:val="20"/>
          <w:szCs w:val="20"/>
          <w:color w:val="auto"/>
        </w:rPr>
      </w:pPr>
      <w:r>
        <w:rPr>
          <w:rFonts w:ascii="Times New Roman" w:cs="Times New Roman" w:eastAsia="Times New Roman" w:hAnsi="Times New Roman"/>
          <w:sz w:val="23"/>
          <w:szCs w:val="23"/>
          <w:color w:val="auto"/>
        </w:rPr>
        <w:t>90 Tagen, kurz nach Paraguay oder Uruguay zu fliegen, um sich dann erneut für weitere 90 Tage zu qualifizieren. Damit sind Sie schon einmal 180 Tage im Land. Im Prinzip können Sie diese "Visa-Runs" unendlich fortsetzen. Vorteil auch: Als Tourist werden Sie immer besser behandelt als ein Einheimischer oder jemand mit Wohnsitz im Land (Residente). Bei Grenzkontrollen werden Sie freundlich begrüsst, während die Einheimischen jeden Koffer durchsuchen lassen und lästige Fragen beantworten müssen.</w:t>
      </w:r>
    </w:p>
    <w:p>
      <w:pPr>
        <w:spacing w:after="0" w:line="240" w:lineRule="exact"/>
        <w:rPr>
          <w:sz w:val="20"/>
          <w:szCs w:val="20"/>
          <w:color w:val="auto"/>
        </w:rPr>
      </w:pPr>
    </w:p>
    <w:p>
      <w:pPr>
        <w:ind w:right="980"/>
        <w:spacing w:after="0" w:line="259" w:lineRule="auto"/>
        <w:rPr>
          <w:sz w:val="20"/>
          <w:szCs w:val="20"/>
          <w:color w:val="auto"/>
        </w:rPr>
      </w:pPr>
      <w:r>
        <w:rPr>
          <w:rFonts w:ascii="Times New Roman" w:cs="Times New Roman" w:eastAsia="Times New Roman" w:hAnsi="Times New Roman"/>
          <w:sz w:val="23"/>
          <w:szCs w:val="23"/>
          <w:color w:val="auto"/>
        </w:rPr>
        <w:t>Eine offizielle Aufenthaltsgenehmigung erhalten Sie sofort, wenn Sie USD 200.000 im Land in bestimmte Projekte investieren.</w:t>
      </w:r>
    </w:p>
    <w:p>
      <w:pPr>
        <w:spacing w:after="0" w:line="239" w:lineRule="exact"/>
        <w:rPr>
          <w:sz w:val="20"/>
          <w:szCs w:val="20"/>
          <w:color w:val="auto"/>
        </w:rPr>
      </w:pPr>
    </w:p>
    <w:p>
      <w:pPr>
        <w:ind w:right="1000"/>
        <w:spacing w:after="0" w:line="245" w:lineRule="auto"/>
        <w:rPr>
          <w:sz w:val="20"/>
          <w:szCs w:val="20"/>
          <w:color w:val="auto"/>
        </w:rPr>
      </w:pPr>
      <w:r>
        <w:rPr>
          <w:rFonts w:ascii="Times New Roman" w:cs="Times New Roman" w:eastAsia="Times New Roman" w:hAnsi="Times New Roman"/>
          <w:sz w:val="23"/>
          <w:szCs w:val="23"/>
          <w:color w:val="auto"/>
        </w:rPr>
        <w:t>Ohne Investmentkapital besteht die Möglichkeit, sich als Manager von einer brasilianischen Firma anstellen zu lassen. Sie könnten sich also an einer brasilianischen Firma unter der Voraussetzung beteiligen, offiziell als Manager geführt zu werden. Ein derartiges Arrangement lässt sich vor Ort in der Regel für einige Hundert Dollar finden (nachdem Sie sich auskennen, sonst kostet es Tausende).</w:t>
      </w:r>
    </w:p>
    <w:p>
      <w:pPr>
        <w:spacing w:after="0" w:line="240" w:lineRule="exact"/>
        <w:rPr>
          <w:sz w:val="20"/>
          <w:szCs w:val="20"/>
          <w:color w:val="auto"/>
        </w:rPr>
      </w:pPr>
    </w:p>
    <w:p>
      <w:pPr>
        <w:ind w:right="800"/>
        <w:spacing w:after="0" w:line="249" w:lineRule="auto"/>
        <w:rPr>
          <w:sz w:val="20"/>
          <w:szCs w:val="20"/>
          <w:color w:val="auto"/>
        </w:rPr>
      </w:pPr>
      <w:r>
        <w:rPr>
          <w:rFonts w:ascii="Times New Roman" w:cs="Times New Roman" w:eastAsia="Times New Roman" w:hAnsi="Times New Roman"/>
          <w:sz w:val="23"/>
          <w:szCs w:val="23"/>
          <w:color w:val="auto"/>
        </w:rPr>
        <w:t>Sind die notwendige Dokumente vorbereitet und genehmigt (am besten Anwalt damit beauftragen), erhalten Sie nach ca. 90 Tagen die brasilianischen Identitätskarte (Personalausweis), m.a.W. Sie halten jetzt einen offiziellen Wohnsitz in Brasilien, der auch jeder deutschen Wohnsitzabmeldung und Steuerbefreiung genügt.</w:t>
      </w:r>
    </w:p>
    <w:p>
      <w:pPr>
        <w:spacing w:after="0" w:line="252" w:lineRule="exact"/>
        <w:rPr>
          <w:sz w:val="20"/>
          <w:szCs w:val="20"/>
          <w:color w:val="auto"/>
        </w:rPr>
      </w:pPr>
    </w:p>
    <w:p>
      <w:pPr>
        <w:ind w:right="800"/>
        <w:spacing w:after="0" w:line="276" w:lineRule="auto"/>
        <w:rPr>
          <w:sz w:val="20"/>
          <w:szCs w:val="20"/>
          <w:color w:val="auto"/>
        </w:rPr>
      </w:pPr>
      <w:r>
        <w:rPr>
          <w:rFonts w:ascii="Times New Roman" w:cs="Times New Roman" w:eastAsia="Times New Roman" w:hAnsi="Times New Roman"/>
          <w:sz w:val="21"/>
          <w:szCs w:val="21"/>
          <w:color w:val="auto"/>
        </w:rPr>
        <w:t>Sie sind somit offiziell in Brasilien steuerpflichtig. Da Brasilien aber kein "Steuerparadies" ist, entfallen die sonst üblichen Strafzölle und Probleme der deutschen Behörden. Aber: In Brasilien wurde noch nie (!) jemand wegen Einkommensteuerhinterziehung verhaftet. Die Beamten müssen sich mit den Einnahmen aus einer 18%tigen Umsatzsteuer zufrieden geben. Aus den</w:t>
      </w:r>
    </w:p>
    <w:p>
      <w:pPr>
        <w:sectPr>
          <w:pgSz w:w="11920" w:h="16840" w:orient="portrait"/>
          <w:cols w:equalWidth="0" w:num="1">
            <w:col w:w="9100"/>
          </w:cols>
          <w:pgMar w:left="1380" w:top="1440" w:right="1440"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4" w:lineRule="exact"/>
        <w:rPr>
          <w:sz w:val="20"/>
          <w:szCs w:val="20"/>
          <w:color w:val="auto"/>
        </w:rPr>
      </w:pPr>
    </w:p>
    <w:p>
      <w:pPr>
        <w:ind w:right="820"/>
        <w:spacing w:after="0" w:line="259" w:lineRule="auto"/>
        <w:rPr>
          <w:sz w:val="20"/>
          <w:szCs w:val="20"/>
          <w:color w:val="auto"/>
        </w:rPr>
      </w:pPr>
      <w:r>
        <w:rPr>
          <w:rFonts w:ascii="Times New Roman" w:cs="Times New Roman" w:eastAsia="Times New Roman" w:hAnsi="Times New Roman"/>
          <w:sz w:val="23"/>
          <w:szCs w:val="23"/>
          <w:color w:val="auto"/>
        </w:rPr>
        <w:t>freiheitsliebenen Brasilianern eine Einkommensteuer herauszumelken - wie aus den treudummen deutschen Untertan - ist einfach unm_f6glich.</w:t>
      </w:r>
    </w:p>
    <w:p>
      <w:pPr>
        <w:spacing w:after="0" w:line="239" w:lineRule="exact"/>
        <w:rPr>
          <w:sz w:val="20"/>
          <w:szCs w:val="20"/>
          <w:color w:val="auto"/>
        </w:rPr>
      </w:pPr>
    </w:p>
    <w:p>
      <w:pPr>
        <w:ind w:right="660"/>
        <w:spacing w:after="0" w:line="259" w:lineRule="auto"/>
        <w:rPr>
          <w:sz w:val="20"/>
          <w:szCs w:val="20"/>
          <w:color w:val="auto"/>
        </w:rPr>
      </w:pPr>
      <w:r>
        <w:rPr>
          <w:rFonts w:ascii="Times New Roman" w:cs="Times New Roman" w:eastAsia="Times New Roman" w:hAnsi="Times New Roman"/>
          <w:sz w:val="22"/>
          <w:szCs w:val="22"/>
          <w:color w:val="auto"/>
        </w:rPr>
        <w:t>Nach vier Jahren können Sie ganz offiziell die brasilianische Staatsbürgerschaft mit brasilianischen Pass beantragen (müssen aber nicht). Wenn Sie wollen, darf auch Ihr Name der portugiesischen Sprache angepasst werden. Eine defacto Namensänderung ist somit durchaus möglich. Den Brasilianern ist es egal, wenn Sie auch noch einen anderen, z.B. deutschen Pass mit deutschem Namen halten. Die deutschen Behörden werden jedenfalls nicht informiert.</w:t>
      </w:r>
    </w:p>
    <w:p>
      <w:pPr>
        <w:spacing w:after="0" w:line="240" w:lineRule="exact"/>
        <w:rPr>
          <w:sz w:val="20"/>
          <w:szCs w:val="20"/>
          <w:color w:val="auto"/>
        </w:rPr>
      </w:pPr>
    </w:p>
    <w:p>
      <w:pPr>
        <w:ind w:right="700"/>
        <w:spacing w:after="0" w:line="245" w:lineRule="auto"/>
        <w:rPr>
          <w:sz w:val="20"/>
          <w:szCs w:val="20"/>
          <w:color w:val="auto"/>
        </w:rPr>
      </w:pPr>
      <w:r>
        <w:rPr>
          <w:rFonts w:ascii="Times New Roman" w:cs="Times New Roman" w:eastAsia="Times New Roman" w:hAnsi="Times New Roman"/>
          <w:sz w:val="23"/>
          <w:szCs w:val="23"/>
          <w:color w:val="auto"/>
        </w:rPr>
        <w:t>Ein brasilianischer Pass ist ein ausgezeichnetes Reisedokument. Im Gegensatz zu anderen südamerikanischen Dokumenten sichert ein Brasilienpass visafreies Reisen zu mehr als 80 Ländern, einschliesslich aller EG-Nationen. Auch erwartet niemand, dass Sie als Brasilianer ausehen müssen wie ein brauner Sambatänzer oder schleimiger Julio Iglesias, da es insbesondere im Süden sehr viele blonde, blauäugige Deutschbrasilianer gibt.</w:t>
      </w:r>
    </w:p>
    <w:p>
      <w:pPr>
        <w:spacing w:after="0" w:line="240" w:lineRule="exact"/>
        <w:rPr>
          <w:sz w:val="20"/>
          <w:szCs w:val="20"/>
          <w:color w:val="auto"/>
        </w:rPr>
      </w:pPr>
    </w:p>
    <w:p>
      <w:pPr>
        <w:ind w:right="580"/>
        <w:spacing w:after="0" w:line="247" w:lineRule="auto"/>
        <w:rPr>
          <w:sz w:val="20"/>
          <w:szCs w:val="20"/>
          <w:color w:val="auto"/>
        </w:rPr>
      </w:pPr>
      <w:r>
        <w:rPr>
          <w:rFonts w:ascii="Times New Roman" w:cs="Times New Roman" w:eastAsia="Times New Roman" w:hAnsi="Times New Roman"/>
          <w:sz w:val="23"/>
          <w:szCs w:val="23"/>
          <w:color w:val="auto"/>
        </w:rPr>
        <w:t>Alles zu kompliziert ? - Nun, reisen Sie ins Dreiländereck Brasilien, Paraguay, Argentinien. Dort können Sie alles, wirklich alles gegen Bares kaufen (nicht zu empfehlen). Besser: Bestellen Sie die PP-Insiderkontaktliste mit weltweit erprobten Direktkontakten (Botschaften, Anwälte, Insider etc.), die Ihnen preiswert Pässe und Staatsbürgerschaften beschaffen können. Die Liste ist nur gegen Euro 250 in Scheinen direkt von Reyharths &amp; Lynn, Inc., BCM 1602, London WC1N 3XX, Grossbritannien, U.K., Stichwort "Insiderkontaktliste" abrufbar. Ein Vorabinfo finden Sie in diesem Report (oben).</w:t>
      </w:r>
    </w:p>
    <w:p>
      <w:pPr>
        <w:spacing w:after="0" w:line="200" w:lineRule="exact"/>
        <w:rPr>
          <w:sz w:val="20"/>
          <w:szCs w:val="20"/>
          <w:color w:val="auto"/>
        </w:rPr>
      </w:pPr>
    </w:p>
    <w:p>
      <w:pPr>
        <w:spacing w:after="0" w:line="200" w:lineRule="exact"/>
        <w:rPr>
          <w:sz w:val="20"/>
          <w:szCs w:val="20"/>
          <w:color w:val="auto"/>
        </w:rPr>
      </w:pPr>
    </w:p>
    <w:p>
      <w:pPr>
        <w:spacing w:after="0" w:line="380" w:lineRule="exact"/>
        <w:rPr>
          <w:sz w:val="20"/>
          <w:szCs w:val="20"/>
          <w:color w:val="auto"/>
        </w:rPr>
      </w:pPr>
    </w:p>
    <w:p>
      <w:pPr>
        <w:spacing w:after="0"/>
        <w:rPr>
          <w:sz w:val="20"/>
          <w:szCs w:val="20"/>
          <w:color w:val="auto"/>
        </w:rPr>
      </w:pPr>
      <w:r>
        <w:rPr>
          <w:rFonts w:ascii="Times New Roman" w:cs="Times New Roman" w:eastAsia="Times New Roman" w:hAnsi="Times New Roman"/>
          <w:sz w:val="23"/>
          <w:szCs w:val="23"/>
          <w:b w:val="1"/>
          <w:bCs w:val="1"/>
          <w:color w:val="auto"/>
        </w:rPr>
        <w:t>So erhalten Sie die brasilianische Staatsbürgerschaft</w:t>
      </w:r>
    </w:p>
    <w:p>
      <w:pPr>
        <w:spacing w:after="0" w:line="261" w:lineRule="exact"/>
        <w:rPr>
          <w:sz w:val="20"/>
          <w:szCs w:val="20"/>
          <w:color w:val="auto"/>
        </w:rPr>
      </w:pPr>
    </w:p>
    <w:p>
      <w:pPr>
        <w:spacing w:after="0"/>
        <w:rPr>
          <w:sz w:val="20"/>
          <w:szCs w:val="20"/>
          <w:color w:val="auto"/>
        </w:rPr>
      </w:pPr>
      <w:r>
        <w:rPr>
          <w:rFonts w:ascii="Times New Roman" w:cs="Times New Roman" w:eastAsia="Times New Roman" w:hAnsi="Times New Roman"/>
          <w:sz w:val="23"/>
          <w:szCs w:val="23"/>
          <w:color w:val="auto"/>
        </w:rPr>
        <w:t>mit Reisepass und neuem Namen in 12 Monaten, preiswert, legal und offiziell:</w:t>
      </w:r>
    </w:p>
    <w:p>
      <w:pPr>
        <w:spacing w:after="0" w:line="200" w:lineRule="exact"/>
        <w:rPr>
          <w:sz w:val="20"/>
          <w:szCs w:val="20"/>
          <w:color w:val="auto"/>
        </w:rPr>
      </w:pPr>
    </w:p>
    <w:p>
      <w:pPr>
        <w:spacing w:after="0" w:line="346" w:lineRule="exact"/>
        <w:rPr>
          <w:sz w:val="20"/>
          <w:szCs w:val="20"/>
          <w:color w:val="auto"/>
        </w:rPr>
      </w:pPr>
    </w:p>
    <w:p>
      <w:pPr>
        <w:ind w:right="800"/>
        <w:spacing w:after="0" w:line="249" w:lineRule="auto"/>
        <w:rPr>
          <w:sz w:val="20"/>
          <w:szCs w:val="20"/>
          <w:color w:val="auto"/>
        </w:rPr>
      </w:pPr>
      <w:r>
        <w:rPr>
          <w:rFonts w:ascii="Times New Roman" w:cs="Times New Roman" w:eastAsia="Times New Roman" w:hAnsi="Times New Roman"/>
          <w:sz w:val="23"/>
          <w:szCs w:val="23"/>
          <w:color w:val="auto"/>
        </w:rPr>
        <w:t>Wenn Sie eine Brasilianerin heiraten oder ein Vater eines brasilianischen Kindes sind (werden), erhalten Sie sofort Ihre Aufenthaltsgenehmigung und -bereits nach einem Jahr im Land- die brasilianische Staatsbürgerschaft. Als Staatsbürger haben Sie ein Recht auf einen brasilianischen Pass.</w:t>
      </w:r>
    </w:p>
    <w:p>
      <w:pPr>
        <w:spacing w:after="0" w:line="237" w:lineRule="exact"/>
        <w:rPr>
          <w:sz w:val="20"/>
          <w:szCs w:val="20"/>
          <w:color w:val="auto"/>
        </w:rPr>
      </w:pPr>
    </w:p>
    <w:p>
      <w:pPr>
        <w:spacing w:after="0"/>
        <w:rPr>
          <w:sz w:val="20"/>
          <w:szCs w:val="20"/>
          <w:color w:val="auto"/>
        </w:rPr>
      </w:pPr>
      <w:r>
        <w:rPr>
          <w:rFonts w:ascii="Times New Roman" w:cs="Times New Roman" w:eastAsia="Times New Roman" w:hAnsi="Times New Roman"/>
          <w:sz w:val="23"/>
          <w:szCs w:val="23"/>
          <w:color w:val="auto"/>
        </w:rPr>
        <w:t>Und wie kommen Sie an diese Schönheiten schnell und unkompliziert ran, ohne ausgenommen</w:t>
      </w:r>
    </w:p>
    <w:p>
      <w:pPr>
        <w:spacing w:after="0" w:line="16" w:lineRule="exact"/>
        <w:rPr>
          <w:sz w:val="20"/>
          <w:szCs w:val="20"/>
          <w:color w:val="auto"/>
        </w:rPr>
      </w:pPr>
    </w:p>
    <w:p>
      <w:pPr>
        <w:ind w:right="100"/>
        <w:spacing w:after="0" w:line="245" w:lineRule="auto"/>
        <w:rPr>
          <w:sz w:val="20"/>
          <w:szCs w:val="20"/>
          <w:color w:val="auto"/>
        </w:rPr>
      </w:pPr>
      <w:r>
        <w:rPr>
          <w:rFonts w:ascii="Times New Roman" w:cs="Times New Roman" w:eastAsia="Times New Roman" w:hAnsi="Times New Roman"/>
          <w:sz w:val="23"/>
          <w:szCs w:val="23"/>
          <w:color w:val="auto"/>
        </w:rPr>
        <w:t xml:space="preserve">zu werden ? - Lesen Sie das Gewusst-Wie Info: </w:t>
      </w:r>
      <w:r>
        <w:rPr>
          <w:rFonts w:ascii="Times New Roman" w:cs="Times New Roman" w:eastAsia="Times New Roman" w:hAnsi="Times New Roman"/>
          <w:sz w:val="23"/>
          <w:szCs w:val="23"/>
          <w:i w:val="1"/>
          <w:iCs w:val="1"/>
          <w:color w:val="auto"/>
        </w:rPr>
        <w:t>Exotische Traumfrau: So finden auch Sie Ihre</w:t>
      </w:r>
      <w:r>
        <w:rPr>
          <w:rFonts w:ascii="Times New Roman" w:cs="Times New Roman" w:eastAsia="Times New Roman" w:hAnsi="Times New Roman"/>
          <w:sz w:val="23"/>
          <w:szCs w:val="23"/>
          <w:color w:val="auto"/>
        </w:rPr>
        <w:t xml:space="preserve"> </w:t>
      </w:r>
      <w:r>
        <w:rPr>
          <w:rFonts w:ascii="Times New Roman" w:cs="Times New Roman" w:eastAsia="Times New Roman" w:hAnsi="Times New Roman"/>
          <w:sz w:val="23"/>
          <w:szCs w:val="23"/>
          <w:i w:val="1"/>
          <w:iCs w:val="1"/>
          <w:color w:val="auto"/>
        </w:rPr>
        <w:t xml:space="preserve">sexy exotische Traumfrau, ohne auf unseriöse Menschenhändler und Betrüger hereinzufallen (Ihr Aussehen und Alter ist völlig unwichtig) - </w:t>
      </w:r>
      <w:r>
        <w:rPr>
          <w:rFonts w:ascii="Times New Roman" w:cs="Times New Roman" w:eastAsia="Times New Roman" w:hAnsi="Times New Roman"/>
          <w:sz w:val="23"/>
          <w:szCs w:val="23"/>
          <w:color w:val="auto"/>
        </w:rPr>
        <w:t>(DM 50 von Reyharths &amp; Lynn, Inc.). Sie erfahren</w:t>
      </w:r>
    </w:p>
    <w:p>
      <w:pPr>
        <w:ind w:right="980"/>
        <w:spacing w:after="0" w:line="243" w:lineRule="auto"/>
        <w:rPr>
          <w:sz w:val="20"/>
          <w:szCs w:val="20"/>
          <w:color w:val="auto"/>
        </w:rPr>
      </w:pPr>
      <w:r>
        <w:rPr>
          <w:rFonts w:ascii="Times New Roman" w:cs="Times New Roman" w:eastAsia="Times New Roman" w:hAnsi="Times New Roman"/>
          <w:sz w:val="23"/>
          <w:szCs w:val="23"/>
          <w:color w:val="auto"/>
        </w:rPr>
        <w:t>nicht nur, wie die Tricks der "professionellen Urlaubsbekanntschaften" funktionieren, sondern auch, wie Sie fast kostenlos mit der "10.000 Lire Strategie" geniesen können, auf was spätere glühende Briefe voller Leidenschaft und Sehnsucht wirklich abzielen, und die wirklich einzige Möglichkeit, wie Sie tatsächlich Ihre exotische Traumfrau fürs Leben oder die Staatsbürgerschaft-Strategie finden werden, ohne finanziell und emotional ausgenommen zu werden.</w:t>
      </w:r>
    </w:p>
    <w:p>
      <w:pPr>
        <w:spacing w:after="0" w:line="243" w:lineRule="exact"/>
        <w:rPr>
          <w:sz w:val="20"/>
          <w:szCs w:val="20"/>
          <w:color w:val="auto"/>
        </w:rPr>
      </w:pPr>
    </w:p>
    <w:p>
      <w:pPr>
        <w:ind w:right="900"/>
        <w:spacing w:after="0" w:line="307" w:lineRule="auto"/>
        <w:rPr>
          <w:sz w:val="20"/>
          <w:szCs w:val="20"/>
          <w:color w:val="auto"/>
        </w:rPr>
      </w:pPr>
      <w:r>
        <w:rPr>
          <w:rFonts w:ascii="Times New Roman" w:cs="Times New Roman" w:eastAsia="Times New Roman" w:hAnsi="Times New Roman"/>
          <w:sz w:val="21"/>
          <w:szCs w:val="21"/>
          <w:color w:val="auto"/>
        </w:rPr>
        <w:t>Wollen Sie nicht heiraten (weil Sie z.B. bereits mit deutscher Frau reisen), und wollen Sie auch sich nicht die Zeit und Muse nehmen, eine lokale Schönheit zu schwängern, lässt sich ein Kind</w:t>
      </w:r>
    </w:p>
    <w:p>
      <w:pPr>
        <w:sectPr>
          <w:pgSz w:w="11920" w:h="16840" w:orient="portrait"/>
          <w:cols w:equalWidth="0" w:num="1">
            <w:col w:w="9100"/>
          </w:cols>
          <w:pgMar w:left="1380" w:top="1440" w:right="1440"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4" w:lineRule="exact"/>
        <w:rPr>
          <w:sz w:val="20"/>
          <w:szCs w:val="20"/>
          <w:color w:val="auto"/>
        </w:rPr>
      </w:pPr>
    </w:p>
    <w:p>
      <w:pPr>
        <w:ind w:right="780"/>
        <w:spacing w:after="0" w:line="271" w:lineRule="auto"/>
        <w:rPr>
          <w:sz w:val="20"/>
          <w:szCs w:val="20"/>
          <w:color w:val="auto"/>
        </w:rPr>
      </w:pPr>
      <w:r>
        <w:rPr>
          <w:rFonts w:ascii="Times New Roman" w:cs="Times New Roman" w:eastAsia="Times New Roman" w:hAnsi="Times New Roman"/>
          <w:sz w:val="21"/>
          <w:szCs w:val="21"/>
          <w:color w:val="auto"/>
        </w:rPr>
        <w:t>auch adoptieren. Zahlreiche junge hübsche Muetter (ohne lästige Ehemänner) sind für ein paar Hundert Dollar "Kindergeld" jederzeit bereit, Sie als legalen (Adoptiv-) Vater notariell zu bestätigen. Als Vater eines brasianischen Kindes müssen Sie nicht mit der Mutter verheiratet sein. Sollte Ihre deutsche Ehe diesem Manöver im Weg stehen, und ohnehin nichts mehr bedeuten, empfiehlt sich eine legale Schnellscheidung in der Dominikanischen Republik, von der weder Ihre deutsche Ehefrau noch die heimatlichen Behörden etwas erfahren müssen. Deutschsprachige Antragsformulare erhalten Sie gegen Euro 50 Schein von Reyharths &amp; Lynn, Inc. BCM 1602, London WC1N 3XX, Grossbritannien, Stichwort "Schnellscheidung".</w:t>
      </w:r>
    </w:p>
    <w:p>
      <w:pPr>
        <w:spacing w:after="0" w:line="234" w:lineRule="exact"/>
        <w:rPr>
          <w:sz w:val="20"/>
          <w:szCs w:val="20"/>
          <w:color w:val="auto"/>
        </w:rPr>
      </w:pPr>
    </w:p>
    <w:p>
      <w:pPr>
        <w:ind w:right="800"/>
        <w:spacing w:after="0" w:line="259" w:lineRule="auto"/>
        <w:rPr>
          <w:sz w:val="20"/>
          <w:szCs w:val="20"/>
          <w:color w:val="auto"/>
        </w:rPr>
      </w:pPr>
      <w:r>
        <w:rPr>
          <w:rFonts w:ascii="Times New Roman" w:cs="Times New Roman" w:eastAsia="Times New Roman" w:hAnsi="Times New Roman"/>
          <w:sz w:val="22"/>
          <w:szCs w:val="22"/>
          <w:color w:val="auto"/>
        </w:rPr>
        <w:t>Lieben Sie Ihre deutsche Frau und ist ein Kind geplant, könnten Sie versuchen, dieses in Brasilien zur Welt zu bringen. Keine Angst: Brasilianische Privatkrankenhäuser gehören zu den besten der Welt - und sind vorallem auf dem Gebiet der Schönheitschirugie absolut führend. Ihr Kind hätte so, neben dem Recht auf die deutsche, ggf. auch eine Option auf die brasilianische Staatsbürgerschaft. Und als Vater eines brasilianischen Kindes ....(siehe oben).</w:t>
      </w:r>
    </w:p>
    <w:p>
      <w:pPr>
        <w:spacing w:after="0" w:line="200" w:lineRule="exact"/>
        <w:rPr>
          <w:sz w:val="20"/>
          <w:szCs w:val="20"/>
          <w:color w:val="auto"/>
        </w:rPr>
      </w:pPr>
    </w:p>
    <w:p>
      <w:pPr>
        <w:spacing w:after="0" w:line="310" w:lineRule="exact"/>
        <w:rPr>
          <w:sz w:val="20"/>
          <w:szCs w:val="20"/>
          <w:color w:val="auto"/>
        </w:rPr>
      </w:pPr>
    </w:p>
    <w:p>
      <w:pPr>
        <w:spacing w:after="0"/>
        <w:rPr>
          <w:sz w:val="20"/>
          <w:szCs w:val="20"/>
          <w:color w:val="auto"/>
        </w:rPr>
      </w:pPr>
      <w:r>
        <w:rPr>
          <w:rFonts w:ascii="Times New Roman" w:cs="Times New Roman" w:eastAsia="Times New Roman" w:hAnsi="Times New Roman"/>
          <w:sz w:val="23"/>
          <w:szCs w:val="23"/>
          <w:u w:val="single" w:color="auto"/>
          <w:color w:val="auto"/>
        </w:rPr>
        <w:t>Was Sie über "Auslieferungsabkommen" wissen müssen:</w:t>
      </w:r>
    </w:p>
    <w:p>
      <w:pPr>
        <w:spacing w:after="0" w:line="276" w:lineRule="exact"/>
        <w:rPr>
          <w:sz w:val="20"/>
          <w:szCs w:val="20"/>
          <w:color w:val="auto"/>
        </w:rPr>
      </w:pPr>
    </w:p>
    <w:p>
      <w:pPr>
        <w:ind w:right="860"/>
        <w:spacing w:after="0" w:line="276" w:lineRule="auto"/>
        <w:rPr>
          <w:sz w:val="20"/>
          <w:szCs w:val="20"/>
          <w:color w:val="auto"/>
        </w:rPr>
      </w:pPr>
      <w:r>
        <w:rPr>
          <w:rFonts w:ascii="Times New Roman" w:cs="Times New Roman" w:eastAsia="Times New Roman" w:hAnsi="Times New Roman"/>
          <w:sz w:val="21"/>
          <w:szCs w:val="21"/>
          <w:color w:val="auto"/>
        </w:rPr>
        <w:t>Wenn Gesetze von jedem Gericht anders interpretiert werden können, ist es immer möglich, unschuldig verfolgt zu werden. Die Verfolgung beschränkt sich dann (in den meisten Fällen) auf den ursprünglichen Rechtsbereich dessen Bürokraten Ihnen einen Gesetzesverstoss vorwerfen. Verlassen Sie diesen Rechtsbereich, entziehen Sie sich dem Einfluss und der Kontrolle.</w:t>
      </w:r>
    </w:p>
    <w:p>
      <w:pPr>
        <w:spacing w:after="0" w:line="224" w:lineRule="exact"/>
        <w:rPr>
          <w:sz w:val="20"/>
          <w:szCs w:val="20"/>
          <w:color w:val="auto"/>
        </w:rPr>
      </w:pPr>
    </w:p>
    <w:p>
      <w:pPr>
        <w:spacing w:after="0"/>
        <w:rPr>
          <w:sz w:val="20"/>
          <w:szCs w:val="20"/>
          <w:color w:val="auto"/>
        </w:rPr>
      </w:pPr>
      <w:r>
        <w:rPr>
          <w:rFonts w:ascii="Times New Roman" w:cs="Times New Roman" w:eastAsia="Times New Roman" w:hAnsi="Times New Roman"/>
          <w:sz w:val="23"/>
          <w:szCs w:val="23"/>
          <w:color w:val="auto"/>
        </w:rPr>
        <w:t>Selbstverständlich kooperieren die Bürokraten verschiedener Rechtsbereiche miteinander.</w:t>
      </w:r>
    </w:p>
    <w:p>
      <w:pPr>
        <w:spacing w:after="0" w:line="7" w:lineRule="exact"/>
        <w:rPr>
          <w:sz w:val="20"/>
          <w:szCs w:val="20"/>
          <w:color w:val="auto"/>
        </w:rPr>
      </w:pPr>
    </w:p>
    <w:p>
      <w:pPr>
        <w:spacing w:after="0"/>
        <w:rPr>
          <w:sz w:val="20"/>
          <w:szCs w:val="20"/>
          <w:color w:val="auto"/>
        </w:rPr>
      </w:pPr>
      <w:r>
        <w:rPr>
          <w:rFonts w:ascii="Times New Roman" w:cs="Times New Roman" w:eastAsia="Times New Roman" w:hAnsi="Times New Roman"/>
          <w:sz w:val="23"/>
          <w:szCs w:val="23"/>
          <w:color w:val="auto"/>
        </w:rPr>
        <w:t>Verfolgte sollen z.B. über "Interpol" gestellt und verhaftet werden. Nach der Verhaftung im</w:t>
      </w:r>
    </w:p>
    <w:p>
      <w:pPr>
        <w:spacing w:after="0"/>
        <w:rPr>
          <w:sz w:val="20"/>
          <w:szCs w:val="20"/>
          <w:color w:val="auto"/>
        </w:rPr>
      </w:pPr>
      <w:r>
        <w:rPr>
          <w:rFonts w:ascii="Times New Roman" w:cs="Times New Roman" w:eastAsia="Times New Roman" w:hAnsi="Times New Roman"/>
          <w:sz w:val="23"/>
          <w:szCs w:val="23"/>
          <w:color w:val="auto"/>
        </w:rPr>
        <w:t>Gastland erfolgt dann die Auslieferung an den ursprünglichen Rechtsbereich, die "Heimat".</w:t>
      </w:r>
    </w:p>
    <w:p>
      <w:pPr>
        <w:spacing w:after="0" w:line="250" w:lineRule="exact"/>
        <w:rPr>
          <w:sz w:val="20"/>
          <w:szCs w:val="20"/>
          <w:color w:val="auto"/>
        </w:rPr>
      </w:pPr>
    </w:p>
    <w:p>
      <w:pPr>
        <w:ind w:right="700"/>
        <w:spacing w:after="0" w:line="270" w:lineRule="auto"/>
        <w:rPr>
          <w:sz w:val="20"/>
          <w:szCs w:val="20"/>
          <w:color w:val="auto"/>
        </w:rPr>
      </w:pPr>
      <w:r>
        <w:rPr>
          <w:rFonts w:ascii="Times New Roman" w:cs="Times New Roman" w:eastAsia="Times New Roman" w:hAnsi="Times New Roman"/>
          <w:sz w:val="21"/>
          <w:szCs w:val="21"/>
          <w:color w:val="auto"/>
        </w:rPr>
        <w:t xml:space="preserve">Hierzu ist es aber erforderlich, dass ein </w:t>
      </w:r>
      <w:r>
        <w:rPr>
          <w:rFonts w:ascii="Times New Roman" w:cs="Times New Roman" w:eastAsia="Times New Roman" w:hAnsi="Times New Roman"/>
          <w:sz w:val="21"/>
          <w:szCs w:val="21"/>
          <w:i w:val="1"/>
          <w:iCs w:val="1"/>
          <w:color w:val="auto"/>
        </w:rPr>
        <w:t>Auslieferung</w:t>
      </w:r>
      <w:r>
        <w:rPr>
          <w:rFonts w:ascii="Times New Roman" w:cs="Times New Roman" w:eastAsia="Times New Roman" w:hAnsi="Times New Roman"/>
          <w:sz w:val="21"/>
          <w:szCs w:val="21"/>
          <w:color w:val="auto"/>
        </w:rPr>
        <w:t>sabkommen zwischen den Rechtsbereichen besteht und wirklich Grund zur Auslieferung gegeben ist, d.h.: ein Gericht im Gastland muss entscheiden, ob die Vorwürfe aus der Heimat berechtigt sind und ein auslieferungsfähiger Gesetzesverstoss vorliegt. Werden Sie unschuldig verfolgt, ist ein derartiger Nachweis nur sehr schwierig zu erbringen, aber möglich: In diesem Fall konstruiert die Heimat einfach "Beweise", z.B. "verdächtige Kontenbewegungen", oder aus einer nichtauslieferungsfähigen Steuerhinterziehung wird ein auslieferungsfähiges Urkundenfälschungs- oder Betrugsverfahren. Grundsätzlich koordiniert Interpol Ermittlungsdaten und hat nur Kapazitäten sich mit ernsthaften Verbrechen (Mord, Terrorismus, Drogen, Raubüberfall, schwerer Betrug) zu beschäftigen. Für "Kavaliersdelikte" oder eine politisch motivierte Hetzkampagne eines lokalen Staatsanwaltes fehlt die Zeit und das Personal.</w:t>
      </w:r>
    </w:p>
    <w:p>
      <w:pPr>
        <w:spacing w:after="0" w:line="222" w:lineRule="exact"/>
        <w:rPr>
          <w:sz w:val="20"/>
          <w:szCs w:val="20"/>
          <w:color w:val="auto"/>
        </w:rPr>
      </w:pPr>
    </w:p>
    <w:p>
      <w:pPr>
        <w:ind w:right="1000"/>
        <w:spacing w:after="0" w:line="307" w:lineRule="auto"/>
        <w:rPr>
          <w:sz w:val="20"/>
          <w:szCs w:val="20"/>
          <w:color w:val="auto"/>
        </w:rPr>
      </w:pPr>
      <w:r>
        <w:rPr>
          <w:rFonts w:ascii="Times New Roman" w:cs="Times New Roman" w:eastAsia="Times New Roman" w:hAnsi="Times New Roman"/>
          <w:sz w:val="21"/>
          <w:szCs w:val="21"/>
          <w:color w:val="auto"/>
        </w:rPr>
        <w:t>1.) Steuerhinterziehung ist kein auslieferungsfähiges Delikt, wenn Sie sich nicht gerade in einer Steuerwueste wie Dänemark aufhalten. In der Schweiz und Irland sind Sie bereits sicher.</w:t>
      </w:r>
    </w:p>
    <w:p>
      <w:pPr>
        <w:spacing w:after="0" w:line="192" w:lineRule="exact"/>
        <w:rPr>
          <w:sz w:val="20"/>
          <w:szCs w:val="20"/>
          <w:color w:val="auto"/>
        </w:rPr>
      </w:pPr>
    </w:p>
    <w:p>
      <w:pPr>
        <w:ind w:right="640"/>
        <w:spacing w:after="0" w:line="252" w:lineRule="auto"/>
        <w:rPr>
          <w:sz w:val="20"/>
          <w:szCs w:val="20"/>
          <w:color w:val="auto"/>
        </w:rPr>
      </w:pPr>
      <w:r>
        <w:rPr>
          <w:rFonts w:ascii="Times New Roman" w:cs="Times New Roman" w:eastAsia="Times New Roman" w:hAnsi="Times New Roman"/>
          <w:sz w:val="23"/>
          <w:szCs w:val="23"/>
          <w:color w:val="auto"/>
        </w:rPr>
        <w:t>2.) Eigene Staatsbürger werden i.d.R. nicht an andere Staaten ausgeliefert. Selbst zwei Deutsche, die in aus einem italienischen Gefängnis ausgebrochen wieder nach Deutschland zurükgekehrt waren, wurden nicht nach Italien ausgeliefert.</w:t>
      </w:r>
    </w:p>
    <w:p>
      <w:pPr>
        <w:spacing w:after="0" w:line="232" w:lineRule="exact"/>
        <w:rPr>
          <w:sz w:val="20"/>
          <w:szCs w:val="20"/>
          <w:color w:val="auto"/>
        </w:rPr>
      </w:pPr>
    </w:p>
    <w:p>
      <w:pPr>
        <w:spacing w:after="0"/>
        <w:rPr>
          <w:sz w:val="20"/>
          <w:szCs w:val="20"/>
          <w:color w:val="auto"/>
        </w:rPr>
      </w:pPr>
      <w:r>
        <w:rPr>
          <w:rFonts w:ascii="Times New Roman" w:cs="Times New Roman" w:eastAsia="Times New Roman" w:hAnsi="Times New Roman"/>
          <w:sz w:val="21"/>
          <w:szCs w:val="21"/>
          <w:color w:val="auto"/>
        </w:rPr>
        <w:t>3.) Es gibt sehr viele Staaten, die untereinander kein Auslieferungsabkommen geschlossen haben.</w:t>
      </w:r>
    </w:p>
    <w:p>
      <w:pPr>
        <w:spacing w:after="0" w:line="39" w:lineRule="exact"/>
        <w:rPr>
          <w:sz w:val="20"/>
          <w:szCs w:val="20"/>
          <w:color w:val="auto"/>
        </w:rPr>
      </w:pPr>
    </w:p>
    <w:p>
      <w:pPr>
        <w:spacing w:after="0"/>
        <w:rPr>
          <w:sz w:val="20"/>
          <w:szCs w:val="20"/>
          <w:color w:val="auto"/>
        </w:rPr>
      </w:pPr>
      <w:r>
        <w:rPr>
          <w:rFonts w:ascii="Times New Roman" w:cs="Times New Roman" w:eastAsia="Times New Roman" w:hAnsi="Times New Roman"/>
          <w:sz w:val="23"/>
          <w:szCs w:val="23"/>
          <w:color w:val="auto"/>
        </w:rPr>
        <w:t>Ohne Auslieferungsabkommen ist grundsäzlich keine Auslieferung möglich.</w:t>
      </w:r>
    </w:p>
    <w:p>
      <w:pPr>
        <w:sectPr>
          <w:pgSz w:w="11920" w:h="16840" w:orient="portrait"/>
          <w:cols w:equalWidth="0" w:num="1">
            <w:col w:w="9100"/>
          </w:cols>
          <w:pgMar w:left="1380" w:top="1440" w:right="1440"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74" w:lineRule="exact"/>
        <w:rPr>
          <w:sz w:val="20"/>
          <w:szCs w:val="20"/>
          <w:color w:val="auto"/>
        </w:rPr>
      </w:pPr>
    </w:p>
    <w:p>
      <w:pPr>
        <w:ind w:right="660"/>
        <w:spacing w:after="0" w:line="267" w:lineRule="auto"/>
        <w:rPr>
          <w:sz w:val="20"/>
          <w:szCs w:val="20"/>
          <w:color w:val="auto"/>
        </w:rPr>
      </w:pPr>
      <w:r>
        <w:rPr>
          <w:rFonts w:ascii="Times New Roman" w:cs="Times New Roman" w:eastAsia="Times New Roman" w:hAnsi="Times New Roman"/>
          <w:sz w:val="21"/>
          <w:szCs w:val="21"/>
          <w:color w:val="auto"/>
        </w:rPr>
        <w:t>Besteht ein Auslieferungsabkommen, müssen verschiedene bilaterale Voraussetzungen erfüllt sein. I.d.R. muss das vorgeworfene Verbrechen auch im Gastland einen Straftatbestand erfüllen, wobei das zu erwartene Strafmass der "Heimat" die vorgesehene Strafe des Gastlandes bei gleicher Tat nicht überschreiten darf. So weigert sich derzeit selbst noch Portugal, für das als EG-Mitglied keine besondere Aufenthaltsgenehmigung beantragt werden muss, mit "lebenslang" bedrohte Schwerkriminelle und Terroristen auszuliefern, da es im portugiesischen Strafrecht ein "lebenslang" nicht gibt. Die Höchststrafe beträgt in Portugal (wie auch in Brasilien) 25 Jahre.</w:t>
      </w:r>
    </w:p>
    <w:p>
      <w:pPr>
        <w:spacing w:after="0" w:line="5" w:lineRule="exact"/>
        <w:rPr>
          <w:sz w:val="20"/>
          <w:szCs w:val="20"/>
          <w:color w:val="auto"/>
        </w:rPr>
      </w:pPr>
    </w:p>
    <w:p>
      <w:pPr>
        <w:ind w:right="1360"/>
        <w:spacing w:after="0" w:line="250" w:lineRule="auto"/>
        <w:rPr>
          <w:sz w:val="20"/>
          <w:szCs w:val="20"/>
          <w:color w:val="auto"/>
        </w:rPr>
      </w:pPr>
      <w:r>
        <w:rPr>
          <w:rFonts w:ascii="Times New Roman" w:cs="Times New Roman" w:eastAsia="Times New Roman" w:hAnsi="Times New Roman"/>
          <w:sz w:val="23"/>
          <w:szCs w:val="23"/>
          <w:color w:val="auto"/>
        </w:rPr>
        <w:t>Aus gleichem Grund würde auch die Bundesrepublik einen Mörder nur dann an die USA ausliefern, wenn garantiert ist, dass dieser dort nicht hingerichtet wird.</w:t>
      </w:r>
    </w:p>
    <w:p>
      <w:pPr>
        <w:spacing w:after="0" w:line="248" w:lineRule="exact"/>
        <w:rPr>
          <w:sz w:val="20"/>
          <w:szCs w:val="20"/>
          <w:color w:val="auto"/>
        </w:rPr>
      </w:pPr>
    </w:p>
    <w:p>
      <w:pPr>
        <w:ind w:right="1240"/>
        <w:spacing w:after="0" w:line="268" w:lineRule="auto"/>
        <w:rPr>
          <w:sz w:val="20"/>
          <w:szCs w:val="20"/>
          <w:color w:val="auto"/>
        </w:rPr>
      </w:pPr>
      <w:r>
        <w:rPr>
          <w:rFonts w:ascii="Times New Roman" w:cs="Times New Roman" w:eastAsia="Times New Roman" w:hAnsi="Times New Roman"/>
          <w:sz w:val="22"/>
          <w:szCs w:val="22"/>
          <w:color w:val="auto"/>
        </w:rPr>
        <w:t>Nehmen wir an, Sie setzen sich als unschuldig Verfolgter in eine Nation ab, mit der die alte Heimat (z.B. Deutschland) kein Auslieferungsabkommen unterhält, z.B. Brasilien.</w:t>
      </w:r>
    </w:p>
    <w:p>
      <w:pPr>
        <w:spacing w:after="0" w:line="230" w:lineRule="exact"/>
        <w:rPr>
          <w:sz w:val="20"/>
          <w:szCs w:val="20"/>
          <w:color w:val="auto"/>
        </w:rPr>
      </w:pPr>
    </w:p>
    <w:p>
      <w:pPr>
        <w:ind w:right="760"/>
        <w:spacing w:after="0" w:line="258" w:lineRule="auto"/>
        <w:rPr>
          <w:sz w:val="20"/>
          <w:szCs w:val="20"/>
          <w:color w:val="auto"/>
        </w:rPr>
      </w:pPr>
      <w:r>
        <w:rPr>
          <w:rFonts w:ascii="Times New Roman" w:cs="Times New Roman" w:eastAsia="Times New Roman" w:hAnsi="Times New Roman"/>
          <w:sz w:val="22"/>
          <w:szCs w:val="22"/>
          <w:color w:val="auto"/>
        </w:rPr>
        <w:t>Offiziell gibt es zwar kein Aus</w:t>
      </w:r>
      <w:r>
        <w:rPr>
          <w:rFonts w:ascii="Times New Roman" w:cs="Times New Roman" w:eastAsia="Times New Roman" w:hAnsi="Times New Roman"/>
          <w:sz w:val="22"/>
          <w:szCs w:val="22"/>
          <w:i w:val="1"/>
          <w:iCs w:val="1"/>
          <w:color w:val="auto"/>
        </w:rPr>
        <w:t>lieferungs</w:t>
      </w:r>
      <w:r>
        <w:rPr>
          <w:rFonts w:ascii="Times New Roman" w:cs="Times New Roman" w:eastAsia="Times New Roman" w:hAnsi="Times New Roman"/>
          <w:sz w:val="22"/>
          <w:szCs w:val="22"/>
          <w:color w:val="auto"/>
        </w:rPr>
        <w:t>abkommen, aber inoffiziell haben die deutschen Behörden angeblich "schon Möglichkeiten" (Schmiergeld, sorry: Entwicklungshilfe). Werden Sie z.B. in der alten Heimat unschuldig wegen ernsthafter Verbrechen (das sind Straftaten, die mit mehr als 5 Jahren Gefängnis bestraft werden) verfolgt, kann es passieren, dass die Botschaft Ihnen zugängliche Anwälte vorort per Rundschreiben auf Ihre deutschen Straftaten hinweist und so "warnen" möchte, Ihnen bei den Aufenthaltsformalitäten etc. behilflich sein.</w:t>
      </w:r>
    </w:p>
    <w:p>
      <w:pPr>
        <w:spacing w:after="0" w:line="243" w:lineRule="exact"/>
        <w:rPr>
          <w:sz w:val="20"/>
          <w:szCs w:val="20"/>
          <w:color w:val="auto"/>
        </w:rPr>
      </w:pPr>
    </w:p>
    <w:p>
      <w:pPr>
        <w:ind w:right="760"/>
        <w:spacing w:after="0" w:line="255" w:lineRule="auto"/>
        <w:rPr>
          <w:sz w:val="20"/>
          <w:szCs w:val="20"/>
          <w:color w:val="auto"/>
        </w:rPr>
      </w:pPr>
      <w:r>
        <w:rPr>
          <w:rFonts w:ascii="Times New Roman" w:cs="Times New Roman" w:eastAsia="Times New Roman" w:hAnsi="Times New Roman"/>
          <w:sz w:val="22"/>
          <w:szCs w:val="22"/>
          <w:color w:val="auto"/>
        </w:rPr>
        <w:t xml:space="preserve">Auch besteht die Möglichkeit mit Hilfe der lokalen Behörden "deportieren" (also aus </w:t>
      </w:r>
      <w:r>
        <w:rPr>
          <w:rFonts w:ascii="Times New Roman" w:cs="Times New Roman" w:eastAsia="Times New Roman" w:hAnsi="Times New Roman"/>
          <w:sz w:val="22"/>
          <w:szCs w:val="22"/>
          <w:i w:val="1"/>
          <w:iCs w:val="1"/>
          <w:color w:val="auto"/>
        </w:rPr>
        <w:t>weisen</w:t>
      </w:r>
      <w:r>
        <w:rPr>
          <w:rFonts w:ascii="Times New Roman" w:cs="Times New Roman" w:eastAsia="Times New Roman" w:hAnsi="Times New Roman"/>
          <w:sz w:val="22"/>
          <w:szCs w:val="22"/>
          <w:color w:val="auto"/>
        </w:rPr>
        <w:t>) zu lassen. Eine Deportation ("Aus</w:t>
      </w:r>
      <w:r>
        <w:rPr>
          <w:rFonts w:ascii="Times New Roman" w:cs="Times New Roman" w:eastAsia="Times New Roman" w:hAnsi="Times New Roman"/>
          <w:sz w:val="22"/>
          <w:szCs w:val="22"/>
          <w:i w:val="1"/>
          <w:iCs w:val="1"/>
          <w:color w:val="auto"/>
        </w:rPr>
        <w:t>weisung</w:t>
      </w:r>
      <w:r>
        <w:rPr>
          <w:rFonts w:ascii="Times New Roman" w:cs="Times New Roman" w:eastAsia="Times New Roman" w:hAnsi="Times New Roman"/>
          <w:sz w:val="22"/>
          <w:szCs w:val="22"/>
          <w:color w:val="auto"/>
        </w:rPr>
        <w:t>") ist natürlich nur dann möglich, wenn die Heimatbehörden genau wissen (Telefonnummer, Anschrift), wo Sie sich aufhalten, die Botschaft einschalten, und diese auch "finanziell aktiv" wird. Das bleibt in den meisten Fällen schon deswegen aus, weil die Botschaft sich nicht in interne Angelegenheiten Ihres Gastlandes einmischen will, die aussichtslose Lage vor Ort kennt und nicht so naiv ist, wie z.B. ein Kleinstadtstaatsanwalt, der gerne seinem Stammtisch glauben machen will, Interpol konzentriere sich nur auf seinen Fall. Die lokale Polizei ist sicher nicht motiviert, nach einem eigentlich recht friedlichen Touristen oder Aussteiger zu fahnden, gegen den nur in Deutschland etwa vorliegen soll und der keine kriminelle Bedrohung ist. Ausnahmen sind hier natürlich schwere Gewaltverbrecher, psychischgestörte Kinder-, Frauen- oder sonstige Massenmörder und ähnlicher menschlicher Abfall, die mit grosser Wahrscheinlichkeit auch im Gastland nur wieder Ärger provozieren und unschuldige Menschen gefährden.</w:t>
      </w:r>
    </w:p>
    <w:p>
      <w:pPr>
        <w:spacing w:after="0" w:line="241" w:lineRule="exact"/>
        <w:rPr>
          <w:sz w:val="20"/>
          <w:szCs w:val="20"/>
          <w:color w:val="auto"/>
        </w:rPr>
      </w:pPr>
    </w:p>
    <w:p>
      <w:pPr>
        <w:ind w:right="760"/>
        <w:spacing w:after="0" w:line="249" w:lineRule="auto"/>
        <w:rPr>
          <w:sz w:val="20"/>
          <w:szCs w:val="20"/>
          <w:color w:val="auto"/>
        </w:rPr>
      </w:pPr>
      <w:r>
        <w:rPr>
          <w:rFonts w:ascii="Times New Roman" w:cs="Times New Roman" w:eastAsia="Times New Roman" w:hAnsi="Times New Roman"/>
          <w:sz w:val="23"/>
          <w:szCs w:val="23"/>
          <w:color w:val="auto"/>
        </w:rPr>
        <w:t>Bedenken Sie bitte auch, dass Tausende Menschen weltweit vor irgendeinem Rechtsbereich auf der Flucht sind. Konzentriert wird sich daher nur auf Fälle, die eine Erfolgsaussicht versprechen, oder die Behörden durch hohe Publicity unter Zugzwang stellen (z.B. Fall Immobilien Schneider).</w:t>
      </w:r>
    </w:p>
    <w:p>
      <w:pPr>
        <w:spacing w:after="0" w:line="237" w:lineRule="exact"/>
        <w:rPr>
          <w:sz w:val="20"/>
          <w:szCs w:val="20"/>
          <w:color w:val="auto"/>
        </w:rPr>
      </w:pPr>
    </w:p>
    <w:p>
      <w:pPr>
        <w:ind w:right="680"/>
        <w:spacing w:after="0" w:line="258" w:lineRule="auto"/>
        <w:rPr>
          <w:sz w:val="20"/>
          <w:szCs w:val="20"/>
          <w:color w:val="auto"/>
        </w:rPr>
      </w:pPr>
      <w:r>
        <w:rPr>
          <w:rFonts w:ascii="Times New Roman" w:cs="Times New Roman" w:eastAsia="Times New Roman" w:hAnsi="Times New Roman"/>
          <w:sz w:val="22"/>
          <w:szCs w:val="22"/>
          <w:color w:val="auto"/>
        </w:rPr>
        <w:t>Also: Nur wenn Ihr Aufenhaltsort bekannt ist (wie Sie das verhindern, lesen Sie im Report "Die strategische Freiheit") kann eine Ausweisung beantragt werden. Die ist immer möglich, wenn Sie Ihre Aufenthaltsfrist überschritten haben, oder Ihre Papiere gefälscht oder gekauft sind. Eine Ausweisung ist aber nicht mehr möglich, wenn Sie legal eine offizielle Aufenthaltsgenehmigung (siehe oben) erhalten haben. Wenn aber eine "Aus</w:t>
      </w:r>
      <w:r>
        <w:rPr>
          <w:rFonts w:ascii="Times New Roman" w:cs="Times New Roman" w:eastAsia="Times New Roman" w:hAnsi="Times New Roman"/>
          <w:sz w:val="22"/>
          <w:szCs w:val="22"/>
          <w:i w:val="1"/>
          <w:iCs w:val="1"/>
          <w:color w:val="auto"/>
        </w:rPr>
        <w:t>weisung</w:t>
      </w:r>
      <w:r>
        <w:rPr>
          <w:rFonts w:ascii="Times New Roman" w:cs="Times New Roman" w:eastAsia="Times New Roman" w:hAnsi="Times New Roman"/>
          <w:sz w:val="22"/>
          <w:szCs w:val="22"/>
          <w:color w:val="auto"/>
        </w:rPr>
        <w:t xml:space="preserve">" nicht mehr möglich ist, dürfen Sie im Gastland bleiben, da eine "Aus </w:t>
      </w:r>
      <w:r>
        <w:rPr>
          <w:rFonts w:ascii="Times New Roman" w:cs="Times New Roman" w:eastAsia="Times New Roman" w:hAnsi="Times New Roman"/>
          <w:sz w:val="22"/>
          <w:szCs w:val="22"/>
          <w:i w:val="1"/>
          <w:iCs w:val="1"/>
          <w:color w:val="auto"/>
        </w:rPr>
        <w:t>lieferung</w:t>
      </w:r>
      <w:r>
        <w:rPr>
          <w:rFonts w:ascii="Times New Roman" w:cs="Times New Roman" w:eastAsia="Times New Roman" w:hAnsi="Times New Roman"/>
          <w:sz w:val="22"/>
          <w:szCs w:val="22"/>
          <w:color w:val="auto"/>
        </w:rPr>
        <w:t>" wegen fehlender Vereinbarungen mit der Heimat (kein Auslieferungsabkommen) ausscheidet.</w:t>
      </w:r>
    </w:p>
    <w:p>
      <w:pPr>
        <w:sectPr>
          <w:pgSz w:w="11920" w:h="16840" w:orient="portrait"/>
          <w:cols w:equalWidth="0" w:num="1">
            <w:col w:w="9100"/>
          </w:cols>
          <w:pgMar w:left="1380" w:top="1440" w:right="1440"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4" w:lineRule="exact"/>
        <w:rPr>
          <w:sz w:val="20"/>
          <w:szCs w:val="20"/>
          <w:color w:val="auto"/>
        </w:rPr>
      </w:pPr>
    </w:p>
    <w:p>
      <w:pPr>
        <w:ind w:right="800"/>
        <w:spacing w:after="0" w:line="262" w:lineRule="auto"/>
        <w:rPr>
          <w:sz w:val="20"/>
          <w:szCs w:val="20"/>
          <w:color w:val="auto"/>
        </w:rPr>
      </w:pPr>
      <w:r>
        <w:rPr>
          <w:rFonts w:ascii="Times New Roman" w:cs="Times New Roman" w:eastAsia="Times New Roman" w:hAnsi="Times New Roman"/>
          <w:sz w:val="22"/>
          <w:szCs w:val="22"/>
          <w:color w:val="auto"/>
        </w:rPr>
        <w:t>Auf keinen Fall kann ein brasilianischer Staatsbürger oder der Versorger (=Vater) eines brasilianischen Kindes ausgeliefert werden (siehe oben). Weltbekannt ist hier der Fall des britischen Posträubers Ron Biggs, der über 30 Jahre friedlich in Brasilien gelebt hat, obwohl die Briten ganz genau wissen, wo. Erst jetzt, nachdem er freiwillig aus gesundheitlichen Gründen wieder ins Königreich zurückkehrt ist, konnte er verhaftet werden.</w:t>
      </w:r>
    </w:p>
    <w:p>
      <w:pPr>
        <w:spacing w:after="0" w:line="224" w:lineRule="exact"/>
        <w:rPr>
          <w:sz w:val="20"/>
          <w:szCs w:val="20"/>
          <w:color w:val="auto"/>
        </w:rPr>
      </w:pPr>
    </w:p>
    <w:p>
      <w:pPr>
        <w:ind w:right="580"/>
        <w:spacing w:after="0" w:line="247" w:lineRule="auto"/>
        <w:rPr>
          <w:sz w:val="20"/>
          <w:szCs w:val="20"/>
          <w:color w:val="auto"/>
        </w:rPr>
      </w:pPr>
      <w:r>
        <w:rPr>
          <w:rFonts w:ascii="Times New Roman" w:cs="Times New Roman" w:eastAsia="Times New Roman" w:hAnsi="Times New Roman"/>
          <w:sz w:val="23"/>
          <w:szCs w:val="23"/>
          <w:color w:val="auto"/>
        </w:rPr>
        <w:t>Sollte Ihnen Brasilien nicht gefallen, bietet die Isla Margarita in der venezuelanischen Karibik viele schöne Frauen und ähnliche Vorteile. Eine offizielle Aufenthaltsgenehmigung kann dort ohne Kinder und Heirat ganz offiziell für einige Hundert Mark von einem deutschsprachigen Anwalt arrangiert werden: Wenden Sie sich mit Euro 50 Schein an Reyharths &amp; Lynn, Inc., BCM 1602, London WC1N 3XX, Grossbritannien, Stichwort "Wohnsitz in der Karibik mit Kontaktanschrift: deutschsprachiger Rechtsanwalt".</w:t>
      </w:r>
    </w:p>
    <w:p>
      <w:pPr>
        <w:spacing w:after="0" w:line="200" w:lineRule="exact"/>
        <w:rPr>
          <w:sz w:val="20"/>
          <w:szCs w:val="20"/>
          <w:color w:val="auto"/>
        </w:rPr>
      </w:pPr>
    </w:p>
    <w:p>
      <w:pPr>
        <w:spacing w:after="0" w:line="312" w:lineRule="exact"/>
        <w:rPr>
          <w:sz w:val="20"/>
          <w:szCs w:val="20"/>
          <w:color w:val="auto"/>
        </w:rPr>
      </w:pPr>
    </w:p>
    <w:p>
      <w:pPr>
        <w:spacing w:after="0"/>
        <w:rPr>
          <w:sz w:val="20"/>
          <w:szCs w:val="20"/>
          <w:color w:val="auto"/>
        </w:rPr>
      </w:pPr>
      <w:r>
        <w:rPr>
          <w:rFonts w:ascii="Times New Roman" w:cs="Times New Roman" w:eastAsia="Times New Roman" w:hAnsi="Times New Roman"/>
          <w:sz w:val="23"/>
          <w:szCs w:val="23"/>
          <w:u w:val="single" w:color="auto"/>
          <w:color w:val="auto"/>
        </w:rPr>
        <w:t>Wie Sie in Brasilien immer Geld verdienen können, natürlich ohne viel zu arbeiten:</w:t>
      </w:r>
    </w:p>
    <w:p>
      <w:pPr>
        <w:spacing w:after="0" w:line="276" w:lineRule="exact"/>
        <w:rPr>
          <w:sz w:val="20"/>
          <w:szCs w:val="20"/>
          <w:color w:val="auto"/>
        </w:rPr>
      </w:pPr>
    </w:p>
    <w:p>
      <w:pPr>
        <w:ind w:right="680"/>
        <w:spacing w:after="0" w:line="255" w:lineRule="auto"/>
        <w:rPr>
          <w:sz w:val="20"/>
          <w:szCs w:val="20"/>
          <w:color w:val="auto"/>
        </w:rPr>
      </w:pPr>
      <w:r>
        <w:rPr>
          <w:rFonts w:ascii="Times New Roman" w:cs="Times New Roman" w:eastAsia="Times New Roman" w:hAnsi="Times New Roman"/>
          <w:sz w:val="22"/>
          <w:szCs w:val="22"/>
          <w:color w:val="auto"/>
        </w:rPr>
        <w:t>Machen Sie es wie die Brasilianer. Vergessen Sie Arbeit, geniessen Sie Samba, Sand &amp; Sonne, geniesen Sie das Leben. Nehmen Sie z.B. Enrique. Er ist einer der wenigen Männer, die in einem blumenbunten Tropenhemd nicht aussehen wie ein Amerikaner auf Hawaii. Enrique hat noch nie gearbeitet. Er sieht sich als Robin Hood. Früher hätte er auf Politiker gemacht, heute macht er Politikerfrauen glücklich. Das sei ehrlicher. Sein System funktioniere wie folgt: Die Politiker veruntreuen und stehlen (wie überall) von der Bevökerung. Die Ehefrauen erhalten unbegrenzte Kreditkartenkonten (damit sie sich nicht ständig über die vielen Liebhaberinnen des Politikers beschweren und bei öffentlichen Anlässen professionell repräsentieren). Enrique überzeugt diese Politikerfrauen, dass er sie nur glücklich machen kann, wenn auch er über einen Teil der Beträge verfügen kann. Enrique verteilt einen Grossteil seiner Einnahmen an die Armen, hauptsächlich als Freibier. So schliesst sich der Kreis.</w:t>
      </w:r>
    </w:p>
    <w:p>
      <w:pPr>
        <w:spacing w:after="0" w:line="253" w:lineRule="exact"/>
        <w:rPr>
          <w:sz w:val="20"/>
          <w:szCs w:val="20"/>
          <w:color w:val="auto"/>
        </w:rPr>
      </w:pPr>
    </w:p>
    <w:p>
      <w:pPr>
        <w:ind w:right="1360"/>
        <w:spacing w:after="0" w:line="245" w:lineRule="auto"/>
        <w:rPr>
          <w:sz w:val="20"/>
          <w:szCs w:val="20"/>
          <w:color w:val="auto"/>
        </w:rPr>
      </w:pPr>
      <w:r>
        <w:rPr>
          <w:rFonts w:ascii="Times New Roman" w:cs="Times New Roman" w:eastAsia="Times New Roman" w:hAnsi="Times New Roman"/>
          <w:sz w:val="23"/>
          <w:szCs w:val="23"/>
          <w:color w:val="auto"/>
        </w:rPr>
        <w:t>Bessere, grundsolide echte Reibachmacher, die keinerlei Genehmigungen, Lizenzen, oder Eigenkapital voraussetzen, und das nicht nur für Aussteiger, finden Sie im Report DER LEBENSKUENSTLER (Verlagsprogramm).</w:t>
      </w:r>
    </w:p>
    <w:p>
      <w:pPr>
        <w:spacing w:after="0" w:line="255" w:lineRule="exact"/>
        <w:rPr>
          <w:sz w:val="20"/>
          <w:szCs w:val="20"/>
          <w:color w:val="auto"/>
        </w:rPr>
      </w:pPr>
    </w:p>
    <w:p>
      <w:pPr>
        <w:spacing w:after="0"/>
        <w:rPr>
          <w:sz w:val="20"/>
          <w:szCs w:val="20"/>
          <w:color w:val="auto"/>
        </w:rPr>
      </w:pPr>
      <w:r>
        <w:rPr>
          <w:rFonts w:ascii="Times New Roman" w:cs="Times New Roman" w:eastAsia="Times New Roman" w:hAnsi="Times New Roman"/>
          <w:sz w:val="22"/>
          <w:szCs w:val="22"/>
          <w:color w:val="auto"/>
        </w:rPr>
        <w:t xml:space="preserve">Wenn Sie wirklich wollen, können Sie sich auch </w:t>
      </w:r>
      <w:r>
        <w:rPr>
          <w:rFonts w:ascii="Times New Roman" w:cs="Times New Roman" w:eastAsia="Times New Roman" w:hAnsi="Times New Roman"/>
          <w:sz w:val="22"/>
          <w:szCs w:val="22"/>
          <w:u w:val="single" w:color="auto"/>
          <w:color w:val="auto"/>
        </w:rPr>
        <w:t>Freiheit sichern, ohne nach Brasilien zu ziehen</w:t>
      </w:r>
      <w:r>
        <w:rPr>
          <w:rFonts w:ascii="Times New Roman" w:cs="Times New Roman" w:eastAsia="Times New Roman" w:hAnsi="Times New Roman"/>
          <w:sz w:val="22"/>
          <w:szCs w:val="22"/>
          <w:color w:val="auto"/>
        </w:rPr>
        <w:t>:</w:t>
      </w:r>
    </w:p>
    <w:p>
      <w:pPr>
        <w:spacing w:after="0" w:line="272" w:lineRule="exact"/>
        <w:rPr>
          <w:sz w:val="20"/>
          <w:szCs w:val="20"/>
          <w:color w:val="auto"/>
        </w:rPr>
      </w:pPr>
    </w:p>
    <w:p>
      <w:pPr>
        <w:ind w:right="680"/>
        <w:spacing w:after="0" w:line="258" w:lineRule="auto"/>
        <w:rPr>
          <w:sz w:val="20"/>
          <w:szCs w:val="20"/>
          <w:color w:val="auto"/>
        </w:rPr>
      </w:pPr>
      <w:r>
        <w:rPr>
          <w:rFonts w:ascii="Times New Roman" w:cs="Times New Roman" w:eastAsia="Times New Roman" w:hAnsi="Times New Roman"/>
          <w:sz w:val="22"/>
          <w:szCs w:val="22"/>
          <w:color w:val="auto"/>
        </w:rPr>
        <w:t>Sie können sich mit einer einfachen preiswerten Struktur Steuerfreiheit, Freiheit von Prozessen und Problemen, unberechtigten Forderungen und Verpflichtungen garantieren, und Ihr Vermögen hochverzinslich gegen Zwangsversteigerung und andere Bürokratenmassnahmen schützen. Sie können so nicht mehr erfolgreich verklagt werden. Sie sind sofort frei von Beamtenwohlwollen und Bürokratenwillkür. Das Konzept wird detailliert auf über 150 Seiten im Report DIE STRATEGISCHE FREIHEIT / So sichern auch Sie sich Freiheit in einer unfreien Welt (Verlagsprogramm) erklärt und ausführlich beschrieben.</w:t>
      </w:r>
    </w:p>
    <w:p>
      <w:pPr>
        <w:spacing w:after="0" w:line="241" w:lineRule="exact"/>
        <w:rPr>
          <w:sz w:val="20"/>
          <w:szCs w:val="20"/>
          <w:color w:val="auto"/>
        </w:rPr>
      </w:pPr>
    </w:p>
    <w:p>
      <w:pPr>
        <w:ind w:right="620"/>
        <w:spacing w:after="0" w:line="273" w:lineRule="auto"/>
        <w:rPr>
          <w:sz w:val="20"/>
          <w:szCs w:val="20"/>
          <w:color w:val="auto"/>
        </w:rPr>
      </w:pPr>
      <w:r>
        <w:rPr>
          <w:rFonts w:ascii="Times New Roman" w:cs="Times New Roman" w:eastAsia="Times New Roman" w:hAnsi="Times New Roman"/>
          <w:sz w:val="21"/>
          <w:szCs w:val="21"/>
          <w:color w:val="auto"/>
        </w:rPr>
        <w:t>Sollten Sie noch Fragen haben (gerne auch zu anderen Themen, Problemen, Liquiditätsengpässen etc.), wenden Sie sich bitte mit Euro 50 Schein an Reyharths &amp; Lynn, Inc., BCM 1602, London WC1N 3XX, Grossbritannien. Die Experten konnten bisher noch immer helfen (sine obligo). Oft lässt sich ein scheinbar unlösbares Problem bereits mit einem kurzen Brief aus der Welt schaffen. Gerne werden gegen Euro 50 Schein Schutzgebühr auch Offerten und Angebote analysiert, die einfach "zu gut sind, um wahr zu sein" (siehe oben). Die Experten können anhand von immer</w:t>
      </w:r>
    </w:p>
    <w:p>
      <w:pPr>
        <w:sectPr>
          <w:pgSz w:w="11920" w:h="16840" w:orient="portrait"/>
          <w:cols w:equalWidth="0" w:num="1">
            <w:col w:w="9100"/>
          </w:cols>
          <w:pgMar w:left="1380" w:top="1440" w:right="1440"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4" w:lineRule="exact"/>
        <w:rPr>
          <w:sz w:val="20"/>
          <w:szCs w:val="20"/>
          <w:color w:val="auto"/>
        </w:rPr>
      </w:pPr>
    </w:p>
    <w:p>
      <w:pPr>
        <w:ind w:right="1080"/>
        <w:spacing w:after="0" w:line="287" w:lineRule="auto"/>
        <w:rPr>
          <w:sz w:val="20"/>
          <w:szCs w:val="20"/>
          <w:color w:val="auto"/>
        </w:rPr>
      </w:pPr>
      <w:r>
        <w:rPr>
          <w:rFonts w:ascii="Times New Roman" w:cs="Times New Roman" w:eastAsia="Times New Roman" w:hAnsi="Times New Roman"/>
          <w:sz w:val="21"/>
          <w:szCs w:val="21"/>
          <w:color w:val="auto"/>
        </w:rPr>
        <w:t>wieder auftretenen Betrugsparametern schnell erkennen, ob es sich um ein seriöses Angebot handelt, oder ob Sie nur nur Ihr Geld verlieren werden. Insbesondere bei Anlage und Darlehensverträgen wurden so für einen Euro 50 Schein schon viele Vermoegen gerettet.</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79"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23"/>
          <w:szCs w:val="23"/>
          <w:color w:val="auto"/>
        </w:rPr>
        <w:t>***</w:t>
      </w:r>
    </w:p>
    <w:p>
      <w:pPr>
        <w:spacing w:after="0" w:line="261" w:lineRule="exact"/>
        <w:rPr>
          <w:sz w:val="20"/>
          <w:szCs w:val="20"/>
          <w:color w:val="auto"/>
        </w:rPr>
      </w:pPr>
    </w:p>
    <w:p>
      <w:pPr>
        <w:spacing w:after="0"/>
        <w:rPr>
          <w:sz w:val="20"/>
          <w:szCs w:val="20"/>
          <w:color w:val="auto"/>
        </w:rPr>
      </w:pPr>
      <w:r>
        <w:rPr>
          <w:rFonts w:ascii="Times New Roman" w:cs="Times New Roman" w:eastAsia="Times New Roman" w:hAnsi="Times New Roman"/>
          <w:sz w:val="23"/>
          <w:szCs w:val="23"/>
          <w:b w:val="1"/>
          <w:bCs w:val="1"/>
          <w:color w:val="auto"/>
        </w:rPr>
        <w:t>Der selbstgemachte Guru</w:t>
      </w:r>
    </w:p>
    <w:p>
      <w:pPr>
        <w:spacing w:after="0" w:line="276" w:lineRule="exact"/>
        <w:rPr>
          <w:sz w:val="20"/>
          <w:szCs w:val="20"/>
          <w:color w:val="auto"/>
        </w:rPr>
      </w:pPr>
    </w:p>
    <w:p>
      <w:pPr>
        <w:ind w:right="980"/>
        <w:spacing w:after="0" w:line="259" w:lineRule="auto"/>
        <w:rPr>
          <w:sz w:val="20"/>
          <w:szCs w:val="20"/>
          <w:color w:val="auto"/>
        </w:rPr>
      </w:pPr>
      <w:r>
        <w:rPr>
          <w:rFonts w:ascii="Times New Roman" w:cs="Times New Roman" w:eastAsia="Times New Roman" w:hAnsi="Times New Roman"/>
          <w:sz w:val="23"/>
          <w:szCs w:val="23"/>
          <w:b w:val="1"/>
          <w:bCs w:val="1"/>
          <w:color w:val="auto"/>
        </w:rPr>
        <w:t xml:space="preserve">oder: </w:t>
      </w:r>
      <w:r>
        <w:rPr>
          <w:rFonts w:ascii="Times New Roman" w:cs="Times New Roman" w:eastAsia="Times New Roman" w:hAnsi="Times New Roman"/>
          <w:sz w:val="23"/>
          <w:szCs w:val="23"/>
          <w:b w:val="1"/>
          <w:bCs w:val="1"/>
          <w:i w:val="1"/>
          <w:iCs w:val="1"/>
          <w:color w:val="auto"/>
        </w:rPr>
        <w:t>Mit abgeschriebenen Informationen aus Bestsellern die ersten sechs Millionen</w:t>
      </w:r>
      <w:r>
        <w:rPr>
          <w:rFonts w:ascii="Times New Roman" w:cs="Times New Roman" w:eastAsia="Times New Roman" w:hAnsi="Times New Roman"/>
          <w:sz w:val="23"/>
          <w:szCs w:val="23"/>
          <w:b w:val="1"/>
          <w:bCs w:val="1"/>
          <w:color w:val="auto"/>
        </w:rPr>
        <w:t xml:space="preserve"> </w:t>
      </w:r>
      <w:r>
        <w:rPr>
          <w:rFonts w:ascii="Times New Roman" w:cs="Times New Roman" w:eastAsia="Times New Roman" w:hAnsi="Times New Roman"/>
          <w:sz w:val="23"/>
          <w:szCs w:val="23"/>
          <w:b w:val="1"/>
          <w:bCs w:val="1"/>
          <w:i w:val="1"/>
          <w:iCs w:val="1"/>
          <w:color w:val="auto"/>
        </w:rPr>
        <w:t>verdienen</w:t>
      </w:r>
    </w:p>
    <w:p>
      <w:pPr>
        <w:spacing w:after="0" w:line="224" w:lineRule="exact"/>
        <w:rPr>
          <w:sz w:val="20"/>
          <w:szCs w:val="20"/>
          <w:color w:val="auto"/>
        </w:rPr>
      </w:pPr>
    </w:p>
    <w:p>
      <w:pPr>
        <w:spacing w:after="0"/>
        <w:rPr>
          <w:sz w:val="20"/>
          <w:szCs w:val="20"/>
          <w:color w:val="auto"/>
        </w:rPr>
      </w:pPr>
      <w:r>
        <w:rPr>
          <w:rFonts w:ascii="Times New Roman" w:cs="Times New Roman" w:eastAsia="Times New Roman" w:hAnsi="Times New Roman"/>
          <w:sz w:val="22"/>
          <w:szCs w:val="22"/>
          <w:color w:val="auto"/>
        </w:rPr>
        <w:t>Wer kennt nicht den Bestseller "</w:t>
      </w:r>
      <w:r>
        <w:rPr>
          <w:rFonts w:ascii="Times New Roman" w:cs="Times New Roman" w:eastAsia="Times New Roman" w:hAnsi="Times New Roman"/>
          <w:sz w:val="22"/>
          <w:szCs w:val="22"/>
          <w:i w:val="1"/>
          <w:iCs w:val="1"/>
          <w:color w:val="auto"/>
        </w:rPr>
        <w:t>Männer sind vom Mars, Frauen sind von Venus</w:t>
      </w:r>
      <w:r>
        <w:rPr>
          <w:rFonts w:ascii="Times New Roman" w:cs="Times New Roman" w:eastAsia="Times New Roman" w:hAnsi="Times New Roman"/>
          <w:sz w:val="22"/>
          <w:szCs w:val="22"/>
          <w:color w:val="auto"/>
        </w:rPr>
        <w:t>" von John Gray</w:t>
      </w:r>
    </w:p>
    <w:p>
      <w:pPr>
        <w:spacing w:after="0" w:line="32" w:lineRule="exact"/>
        <w:rPr>
          <w:sz w:val="20"/>
          <w:szCs w:val="20"/>
          <w:color w:val="auto"/>
        </w:rPr>
      </w:pPr>
    </w:p>
    <w:p>
      <w:pPr>
        <w:ind w:right="640"/>
        <w:spacing w:after="0" w:line="268" w:lineRule="auto"/>
        <w:tabs>
          <w:tab w:leader="none" w:pos="165" w:val="left"/>
        </w:tabs>
        <w:numPr>
          <w:ilvl w:val="0"/>
          <w:numId w:val="15"/>
        </w:numPr>
        <w:rPr>
          <w:rFonts w:ascii="Times New Roman" w:cs="Times New Roman" w:eastAsia="Times New Roman" w:hAnsi="Times New Roman"/>
          <w:sz w:val="21"/>
          <w:szCs w:val="21"/>
          <w:color w:val="auto"/>
        </w:rPr>
      </w:pPr>
      <w:r>
        <w:rPr>
          <w:rFonts w:ascii="Times New Roman" w:cs="Times New Roman" w:eastAsia="Times New Roman" w:hAnsi="Times New Roman"/>
          <w:sz w:val="21"/>
          <w:szCs w:val="21"/>
          <w:color w:val="auto"/>
        </w:rPr>
        <w:t>- Das 1992 erschienende Buch wurde bisher sechsmillionenmal verkauft und in 38 Sprachen übersetzt. Gray hat alleine an diesem Buch USD 18.000.000 verdient. Inzwischen gibt es diverse</w:t>
      </w:r>
    </w:p>
    <w:p>
      <w:pPr>
        <w:spacing w:after="0" w:line="1" w:lineRule="exact"/>
        <w:rPr>
          <w:sz w:val="20"/>
          <w:szCs w:val="20"/>
          <w:color w:val="auto"/>
        </w:rPr>
      </w:pPr>
    </w:p>
    <w:p>
      <w:pPr>
        <w:ind w:right="1140"/>
        <w:spacing w:after="0" w:line="245" w:lineRule="auto"/>
        <w:rPr>
          <w:sz w:val="20"/>
          <w:szCs w:val="20"/>
          <w:color w:val="auto"/>
        </w:rPr>
      </w:pPr>
      <w:r>
        <w:rPr>
          <w:rFonts w:ascii="Times New Roman" w:cs="Times New Roman" w:eastAsia="Times New Roman" w:hAnsi="Times New Roman"/>
          <w:sz w:val="23"/>
          <w:szCs w:val="23"/>
          <w:color w:val="auto"/>
        </w:rPr>
        <w:t>Folgehits, alle mit Mars/Venus im Titel, Infomertial, Seminare, Cassetten und Videos, sogar Mars/Venus-Ferien und eine Broadway Show.</w:t>
      </w:r>
    </w:p>
    <w:p>
      <w:pPr>
        <w:spacing w:after="0" w:line="255" w:lineRule="exact"/>
        <w:rPr>
          <w:sz w:val="20"/>
          <w:szCs w:val="20"/>
          <w:color w:val="auto"/>
        </w:rPr>
      </w:pPr>
    </w:p>
    <w:p>
      <w:pPr>
        <w:spacing w:after="0"/>
        <w:rPr>
          <w:sz w:val="20"/>
          <w:szCs w:val="20"/>
          <w:color w:val="auto"/>
        </w:rPr>
      </w:pPr>
      <w:r>
        <w:rPr>
          <w:rFonts w:ascii="Times New Roman" w:cs="Times New Roman" w:eastAsia="Times New Roman" w:hAnsi="Times New Roman"/>
          <w:sz w:val="23"/>
          <w:szCs w:val="23"/>
          <w:color w:val="auto"/>
        </w:rPr>
        <w:t>Was kaum jemand weiss: John Gray hat seinen Hit der Studie von Georgetown Linguistic</w:t>
      </w:r>
    </w:p>
    <w:p>
      <w:pPr>
        <w:spacing w:after="0" w:line="16" w:lineRule="exact"/>
        <w:rPr>
          <w:sz w:val="20"/>
          <w:szCs w:val="20"/>
          <w:color w:val="auto"/>
        </w:rPr>
      </w:pPr>
    </w:p>
    <w:p>
      <w:pPr>
        <w:ind w:right="760"/>
        <w:spacing w:after="0"/>
        <w:rPr>
          <w:sz w:val="20"/>
          <w:szCs w:val="20"/>
          <w:color w:val="auto"/>
        </w:rPr>
      </w:pPr>
      <w:r>
        <w:rPr>
          <w:rFonts w:ascii="Times New Roman" w:cs="Times New Roman" w:eastAsia="Times New Roman" w:hAnsi="Times New Roman"/>
          <w:sz w:val="23"/>
          <w:szCs w:val="23"/>
          <w:color w:val="auto"/>
        </w:rPr>
        <w:t>Professor Debroah Tannen "</w:t>
      </w:r>
      <w:r>
        <w:rPr>
          <w:rFonts w:ascii="Times New Roman" w:cs="Times New Roman" w:eastAsia="Times New Roman" w:hAnsi="Times New Roman"/>
          <w:sz w:val="23"/>
          <w:szCs w:val="23"/>
          <w:i w:val="1"/>
          <w:iCs w:val="1"/>
          <w:color w:val="auto"/>
        </w:rPr>
        <w:t>You just don't understand: Women and Men in Conversation</w:t>
      </w:r>
      <w:r>
        <w:rPr>
          <w:rFonts w:ascii="Times New Roman" w:cs="Times New Roman" w:eastAsia="Times New Roman" w:hAnsi="Times New Roman"/>
          <w:sz w:val="23"/>
          <w:szCs w:val="23"/>
          <w:color w:val="auto"/>
        </w:rPr>
        <w:t>" "nachempfunden". Nach eigenen Angaben sucht er immer nach interessanten Themen in Selbsthilfebestsellern und hätte auch schon die Kritik gehört, sein Mars/Venus sei nur eine einfacher geschriebene Zusammenfassung von Tannen's " Conversation". Zum Titel hätte ihn der ET Film inspiriert, wahrscheinlich wegen der gelungenen Mischung aus Tatsachen und Phantasie (Time Magazin "Tower of Psychobabble").</w:t>
      </w:r>
    </w:p>
    <w:p>
      <w:pPr>
        <w:spacing w:after="0" w:line="263" w:lineRule="exact"/>
        <w:rPr>
          <w:sz w:val="20"/>
          <w:szCs w:val="20"/>
          <w:color w:val="auto"/>
        </w:rPr>
      </w:pPr>
    </w:p>
    <w:p>
      <w:pPr>
        <w:ind w:right="580"/>
        <w:spacing w:after="0" w:line="245" w:lineRule="auto"/>
        <w:rPr>
          <w:sz w:val="20"/>
          <w:szCs w:val="20"/>
          <w:color w:val="auto"/>
        </w:rPr>
      </w:pPr>
      <w:r>
        <w:rPr>
          <w:rFonts w:ascii="Times New Roman" w:cs="Times New Roman" w:eastAsia="Times New Roman" w:hAnsi="Times New Roman"/>
          <w:sz w:val="23"/>
          <w:szCs w:val="23"/>
          <w:color w:val="auto"/>
        </w:rPr>
        <w:t>Wo Tannen Fussnoten und Literaturhinweise gelistet hat, finden sich in Grays Buch die Telefonnummer und Kontaktanschriften für seine Seminare und Produktvertreiber. Es gibt z.B. die Möglichkeit, in Seminaren für USD 2.500 die Mars/Venus Beratungstechnik zu lernen, die dann gegen eine Lizenzgebühr von USD 1.900 und USD 300 monatlich auch eigenständig von den selbstgemachten Heilern und deren Klientel mit den kaputten Beziehungen angewendet werden kann. Andere geben Seminare für USD 10.000 das Stück, wenn Gray, der üblicherweise USD 35.000 kassiert, bereits ausgebucht ist.</w:t>
      </w:r>
    </w:p>
    <w:p>
      <w:pPr>
        <w:spacing w:after="0" w:line="255" w:lineRule="exact"/>
        <w:rPr>
          <w:sz w:val="20"/>
          <w:szCs w:val="20"/>
          <w:color w:val="auto"/>
        </w:rPr>
      </w:pPr>
    </w:p>
    <w:p>
      <w:pPr>
        <w:ind w:right="700"/>
        <w:spacing w:after="0" w:line="245" w:lineRule="auto"/>
        <w:rPr>
          <w:sz w:val="20"/>
          <w:szCs w:val="20"/>
          <w:color w:val="auto"/>
        </w:rPr>
      </w:pPr>
      <w:r>
        <w:rPr>
          <w:rFonts w:ascii="Times New Roman" w:cs="Times New Roman" w:eastAsia="Times New Roman" w:hAnsi="Times New Roman"/>
          <w:sz w:val="23"/>
          <w:szCs w:val="23"/>
          <w:color w:val="auto"/>
        </w:rPr>
        <w:t>Gray selber ist - ausser zum Autofahren - zu nichts lizensiert. Er wuchs auf in Houston als Sohn eines Ölmanagers. 1969 besuchte er mit 18 sein erstes Seminar, natürlich wie damals in Kalifornien üblich in Meditation. Das Seminar wurde von Maharishi Mahesh Yogi gehalten, wie wir alle wissen, dem Guru der Beatles. Gray ist von dem Guru und seinem Einfluss fasziniert und begleitet ihn für die nächsten neun Jahre als Assistenten. Nebenbei macht er seinen Bachelor und Master of Creative Intelligence-Abschluss, natürlich an der Guru eigenen Maharishi International University.</w:t>
      </w:r>
    </w:p>
    <w:p>
      <w:pPr>
        <w:spacing w:after="0" w:line="240" w:lineRule="exact"/>
        <w:rPr>
          <w:sz w:val="20"/>
          <w:szCs w:val="20"/>
          <w:color w:val="auto"/>
        </w:rPr>
      </w:pPr>
    </w:p>
    <w:p>
      <w:pPr>
        <w:ind w:right="1300"/>
        <w:spacing w:after="0" w:line="259" w:lineRule="auto"/>
        <w:rPr>
          <w:sz w:val="20"/>
          <w:szCs w:val="20"/>
          <w:color w:val="auto"/>
        </w:rPr>
      </w:pPr>
      <w:r>
        <w:rPr>
          <w:rFonts w:ascii="Times New Roman" w:cs="Times New Roman" w:eastAsia="Times New Roman" w:hAnsi="Times New Roman"/>
          <w:sz w:val="23"/>
          <w:szCs w:val="23"/>
          <w:color w:val="auto"/>
        </w:rPr>
        <w:t>Auch sein Doktor hat ähnliche Qualität. Er ist das Ergebnis eines Korrespondenzkursus in Philosophie an der</w:t>
      </w:r>
    </w:p>
    <w:p>
      <w:pPr>
        <w:sectPr>
          <w:pgSz w:w="11920" w:h="16840" w:orient="portrait"/>
          <w:cols w:equalWidth="0" w:num="1">
            <w:col w:w="9100"/>
          </w:cols>
          <w:pgMar w:left="1380" w:top="1440" w:right="1440"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4" w:lineRule="exact"/>
        <w:rPr>
          <w:sz w:val="20"/>
          <w:szCs w:val="20"/>
          <w:color w:val="auto"/>
        </w:rPr>
      </w:pPr>
    </w:p>
    <w:p>
      <w:pPr>
        <w:spacing w:after="0"/>
        <w:rPr>
          <w:sz w:val="20"/>
          <w:szCs w:val="20"/>
          <w:color w:val="auto"/>
        </w:rPr>
      </w:pPr>
      <w:r>
        <w:rPr>
          <w:rFonts w:ascii="Times New Roman" w:cs="Times New Roman" w:eastAsia="Times New Roman" w:hAnsi="Times New Roman"/>
          <w:sz w:val="23"/>
          <w:szCs w:val="23"/>
          <w:color w:val="auto"/>
        </w:rPr>
        <w:t>Columbia Pacific University</w:t>
      </w:r>
    </w:p>
    <w:p>
      <w:pPr>
        <w:spacing w:after="0" w:line="16" w:lineRule="exact"/>
        <w:rPr>
          <w:sz w:val="20"/>
          <w:szCs w:val="20"/>
          <w:color w:val="auto"/>
        </w:rPr>
      </w:pPr>
    </w:p>
    <w:p>
      <w:pPr>
        <w:spacing w:after="0"/>
        <w:rPr>
          <w:sz w:val="20"/>
          <w:szCs w:val="20"/>
          <w:color w:val="auto"/>
        </w:rPr>
      </w:pPr>
      <w:r>
        <w:rPr>
          <w:rFonts w:ascii="Times New Roman" w:cs="Times New Roman" w:eastAsia="Times New Roman" w:hAnsi="Times New Roman"/>
          <w:sz w:val="23"/>
          <w:szCs w:val="23"/>
          <w:color w:val="auto"/>
        </w:rPr>
        <w:t>1415 Third Street</w:t>
      </w:r>
    </w:p>
    <w:p>
      <w:pPr>
        <w:spacing w:after="0" w:line="6" w:lineRule="exact"/>
        <w:rPr>
          <w:sz w:val="20"/>
          <w:szCs w:val="20"/>
          <w:color w:val="auto"/>
        </w:rPr>
      </w:pPr>
    </w:p>
    <w:p>
      <w:pPr>
        <w:spacing w:after="0"/>
        <w:rPr>
          <w:sz w:val="20"/>
          <w:szCs w:val="20"/>
          <w:color w:val="auto"/>
        </w:rPr>
      </w:pPr>
      <w:r>
        <w:rPr>
          <w:rFonts w:ascii="Times New Roman" w:cs="Times New Roman" w:eastAsia="Times New Roman" w:hAnsi="Times New Roman"/>
          <w:sz w:val="23"/>
          <w:szCs w:val="23"/>
          <w:color w:val="auto"/>
        </w:rPr>
        <w:t>San Rafael, CA. 94901</w:t>
      </w:r>
    </w:p>
    <w:p>
      <w:pPr>
        <w:spacing w:after="0" w:line="6" w:lineRule="exact"/>
        <w:rPr>
          <w:sz w:val="20"/>
          <w:szCs w:val="20"/>
          <w:color w:val="auto"/>
        </w:rPr>
      </w:pPr>
    </w:p>
    <w:p>
      <w:pPr>
        <w:spacing w:after="0"/>
        <w:rPr>
          <w:sz w:val="20"/>
          <w:szCs w:val="20"/>
          <w:color w:val="auto"/>
        </w:rPr>
      </w:pPr>
      <w:r>
        <w:rPr>
          <w:rFonts w:ascii="Times New Roman" w:cs="Times New Roman" w:eastAsia="Times New Roman" w:hAnsi="Times New Roman"/>
          <w:sz w:val="23"/>
          <w:szCs w:val="23"/>
          <w:color w:val="auto"/>
        </w:rPr>
        <w:t>USA</w:t>
      </w:r>
    </w:p>
    <w:p>
      <w:pPr>
        <w:spacing w:after="0" w:line="6" w:lineRule="exact"/>
        <w:rPr>
          <w:sz w:val="20"/>
          <w:szCs w:val="20"/>
          <w:color w:val="auto"/>
        </w:rPr>
      </w:pPr>
    </w:p>
    <w:p>
      <w:pPr>
        <w:spacing w:after="0"/>
        <w:rPr>
          <w:sz w:val="20"/>
          <w:szCs w:val="20"/>
          <w:color w:val="auto"/>
        </w:rPr>
      </w:pPr>
      <w:r>
        <w:rPr>
          <w:rFonts w:ascii="Times New Roman" w:cs="Times New Roman" w:eastAsia="Times New Roman" w:hAnsi="Times New Roman"/>
          <w:sz w:val="23"/>
          <w:szCs w:val="23"/>
          <w:color w:val="auto"/>
        </w:rPr>
        <w:t>Telefon: 001-415-459 1650,</w:t>
      </w:r>
    </w:p>
    <w:p>
      <w:pPr>
        <w:spacing w:after="0" w:line="250" w:lineRule="exact"/>
        <w:rPr>
          <w:sz w:val="20"/>
          <w:szCs w:val="20"/>
          <w:color w:val="auto"/>
        </w:rPr>
      </w:pPr>
    </w:p>
    <w:p>
      <w:pPr>
        <w:ind w:right="700"/>
        <w:spacing w:after="0" w:line="252" w:lineRule="auto"/>
        <w:rPr>
          <w:sz w:val="20"/>
          <w:szCs w:val="20"/>
          <w:color w:val="auto"/>
        </w:rPr>
      </w:pPr>
      <w:r>
        <w:rPr>
          <w:rFonts w:ascii="Times New Roman" w:cs="Times New Roman" w:eastAsia="Times New Roman" w:hAnsi="Times New Roman"/>
          <w:sz w:val="23"/>
          <w:szCs w:val="23"/>
          <w:color w:val="auto"/>
        </w:rPr>
        <w:t>einer Universität von der nicht nur das deutsche Kulturministerium, sondern auch jeder Leser der internationalen Presse (da inseriert die Universität) weiss, es handelt sich um eine Titelmühle, deren Doktorate in Deutschland in keinem Fall anerkannt werden.</w:t>
      </w:r>
    </w:p>
    <w:p>
      <w:pPr>
        <w:spacing w:after="0" w:line="232" w:lineRule="exact"/>
        <w:rPr>
          <w:sz w:val="20"/>
          <w:szCs w:val="20"/>
          <w:color w:val="auto"/>
        </w:rPr>
      </w:pPr>
    </w:p>
    <w:p>
      <w:pPr>
        <w:ind w:right="720"/>
        <w:spacing w:after="0" w:line="262" w:lineRule="auto"/>
        <w:rPr>
          <w:sz w:val="20"/>
          <w:szCs w:val="20"/>
          <w:color w:val="auto"/>
        </w:rPr>
      </w:pPr>
      <w:r>
        <w:rPr>
          <w:rFonts w:ascii="Times New Roman" w:cs="Times New Roman" w:eastAsia="Times New Roman" w:hAnsi="Times New Roman"/>
          <w:sz w:val="22"/>
          <w:szCs w:val="22"/>
          <w:color w:val="auto"/>
        </w:rPr>
        <w:t>Wenn Sie sich die Mühe machen wollen, gegen einige Stunden Arbeit (in Englisch) und einige Tausender Kursgebühren (in Dollar) einen zweifelhaften Doktor loszueisen, rufen Sie bei der Uni nähere Informationen und Einschreibeunterlagen ab. Sie können sich allerdings die Mühe sparen, denn hier im Report wird ein preiswertere und arbeitsfreie Alternative aufgezeigt, sich für einen Doktor oder Professortitel zu qualifizieren (auch ohne Englischkenntnisse).</w:t>
      </w:r>
    </w:p>
    <w:p>
      <w:pPr>
        <w:spacing w:after="0" w:line="239" w:lineRule="exact"/>
        <w:rPr>
          <w:sz w:val="20"/>
          <w:szCs w:val="20"/>
          <w:color w:val="auto"/>
        </w:rPr>
      </w:pPr>
    </w:p>
    <w:p>
      <w:pPr>
        <w:ind w:right="760"/>
        <w:spacing w:after="0" w:line="260" w:lineRule="auto"/>
        <w:rPr>
          <w:sz w:val="20"/>
          <w:szCs w:val="20"/>
          <w:color w:val="auto"/>
        </w:rPr>
      </w:pPr>
      <w:r>
        <w:rPr>
          <w:rFonts w:ascii="Times New Roman" w:cs="Times New Roman" w:eastAsia="Times New Roman" w:hAnsi="Times New Roman"/>
          <w:sz w:val="22"/>
          <w:szCs w:val="22"/>
          <w:color w:val="auto"/>
        </w:rPr>
        <w:t>Wenn Maharishi in einer Werbebrochüre versprach, seinen Gläubigen das Fliegen beizubringen, lagen den Werbetexten Photos des "fliegenden" Gray bei. Es sei kein richtiges Fliegen gewesen, mehr ein Hüpfen, gibt Gray dann auch später zu. Macht aber nichts. Er lernt dafür, wie eine internationale Guru-Organisation aufgezogen wird und richtig Geld macht.</w:t>
      </w:r>
    </w:p>
    <w:p>
      <w:pPr>
        <w:spacing w:after="0" w:line="239" w:lineRule="exact"/>
        <w:rPr>
          <w:sz w:val="20"/>
          <w:szCs w:val="20"/>
          <w:color w:val="auto"/>
        </w:rPr>
      </w:pPr>
    </w:p>
    <w:p>
      <w:pPr>
        <w:ind w:right="600"/>
        <w:spacing w:after="0" w:line="245" w:lineRule="auto"/>
        <w:rPr>
          <w:sz w:val="20"/>
          <w:szCs w:val="20"/>
          <w:color w:val="auto"/>
        </w:rPr>
      </w:pPr>
      <w:r>
        <w:rPr>
          <w:rFonts w:ascii="Times New Roman" w:cs="Times New Roman" w:eastAsia="Times New Roman" w:hAnsi="Times New Roman"/>
          <w:sz w:val="23"/>
          <w:szCs w:val="23"/>
          <w:color w:val="auto"/>
        </w:rPr>
        <w:t>Trotzdem trennt er sich vom den Guru nach 10 Jahre Zusammenarbeit. Heute behauptet er gerne, er hätte diese Jahre als keuscher Mönch verbracht. Der Keuschheit folgte die geile Welle. Er schlief mit zahlreichen Frauen, traf seine spätere Frau und gab mit ihr Sexseminare. Da er aber mit dem Ergebnis nicht zufrieden war und seinen Patienten schnell und sofort helfen wollte, entwickelte er die Mars/Venus -Strategie. Wie bekannt sicherte ihm die Strategie seine ersten sechs Millionen.</w:t>
      </w:r>
    </w:p>
    <w:p>
      <w:pPr>
        <w:spacing w:after="0" w:line="255" w:lineRule="exact"/>
        <w:rPr>
          <w:sz w:val="20"/>
          <w:szCs w:val="20"/>
          <w:color w:val="auto"/>
        </w:rPr>
      </w:pPr>
    </w:p>
    <w:p>
      <w:pPr>
        <w:ind w:right="980"/>
        <w:spacing w:after="0" w:line="245" w:lineRule="auto"/>
        <w:rPr>
          <w:sz w:val="20"/>
          <w:szCs w:val="20"/>
          <w:color w:val="auto"/>
        </w:rPr>
      </w:pPr>
      <w:r>
        <w:rPr>
          <w:rFonts w:ascii="Times New Roman" w:cs="Times New Roman" w:eastAsia="Times New Roman" w:hAnsi="Times New Roman"/>
          <w:sz w:val="23"/>
          <w:szCs w:val="23"/>
          <w:color w:val="auto"/>
        </w:rPr>
        <w:t>Er weiss aber: "Gott hat mir den Reichtum nur gegeben, damit ich lernen kann, mit Geld umzugehen". Er will das Geld wieder verteilen (</w:t>
      </w:r>
      <w:r>
        <w:rPr>
          <w:rFonts w:ascii="Times New Roman" w:cs="Times New Roman" w:eastAsia="Times New Roman" w:hAnsi="Times New Roman"/>
          <w:sz w:val="23"/>
          <w:szCs w:val="23"/>
          <w:i w:val="1"/>
          <w:iCs w:val="1"/>
          <w:color w:val="auto"/>
        </w:rPr>
        <w:t>wann</w:t>
      </w:r>
      <w:r>
        <w:rPr>
          <w:rFonts w:ascii="Times New Roman" w:cs="Times New Roman" w:eastAsia="Times New Roman" w:hAnsi="Times New Roman"/>
          <w:sz w:val="23"/>
          <w:szCs w:val="23"/>
          <w:color w:val="auto"/>
        </w:rPr>
        <w:t xml:space="preserve"> ist natürlich noch nicht so sicher) und so Frieden in der Welt schaffen....Ein Profi, der fast nur noch von den Erfindern grosser Religion übertroffen wird.</w:t>
      </w:r>
    </w:p>
    <w:p>
      <w:pPr>
        <w:spacing w:after="0" w:line="255" w:lineRule="exact"/>
        <w:rPr>
          <w:sz w:val="20"/>
          <w:szCs w:val="20"/>
          <w:color w:val="auto"/>
        </w:rPr>
      </w:pPr>
    </w:p>
    <w:p>
      <w:pPr>
        <w:ind w:right="760"/>
        <w:spacing w:after="0" w:line="245" w:lineRule="auto"/>
        <w:rPr>
          <w:sz w:val="20"/>
          <w:szCs w:val="20"/>
          <w:color w:val="auto"/>
        </w:rPr>
      </w:pPr>
      <w:r>
        <w:rPr>
          <w:rFonts w:ascii="Times New Roman" w:cs="Times New Roman" w:eastAsia="Times New Roman" w:hAnsi="Times New Roman"/>
          <w:sz w:val="23"/>
          <w:szCs w:val="23"/>
          <w:color w:val="auto"/>
        </w:rPr>
        <w:t>Aber warum diese Story ? - Natürlich nicht nur, um Ihnen zu zeigen, wie er der gekaufte Doktortitel eingesetzt werden und helfen, Millionen zu verdienen, sondern um zu beweisen, dass sich mit heisser Luft viel Geld verdienen lässt.</w:t>
      </w:r>
    </w:p>
    <w:p>
      <w:pPr>
        <w:spacing w:after="0" w:line="255" w:lineRule="exact"/>
        <w:rPr>
          <w:sz w:val="20"/>
          <w:szCs w:val="20"/>
          <w:color w:val="auto"/>
        </w:rPr>
      </w:pPr>
    </w:p>
    <w:p>
      <w:pPr>
        <w:ind w:right="740"/>
        <w:spacing w:after="0" w:line="245" w:lineRule="auto"/>
        <w:rPr>
          <w:sz w:val="20"/>
          <w:szCs w:val="20"/>
          <w:color w:val="auto"/>
        </w:rPr>
      </w:pPr>
      <w:r>
        <w:rPr>
          <w:rFonts w:ascii="Times New Roman" w:cs="Times New Roman" w:eastAsia="Times New Roman" w:hAnsi="Times New Roman"/>
          <w:sz w:val="23"/>
          <w:szCs w:val="23"/>
          <w:color w:val="auto"/>
        </w:rPr>
        <w:t>Sie benötigen kein Wissen (lässt sich irgendwo abschreiben), sondern nur eine gute Idee. Die Masse ist dumm. Jeder kann mit dieser Erkenntnis Millionär werden. Religionsführer, Gurus und Hellseher machen es von täglich vor.</w:t>
      </w:r>
    </w:p>
    <w:p>
      <w:pPr>
        <w:spacing w:after="0" w:line="255" w:lineRule="exact"/>
        <w:rPr>
          <w:sz w:val="20"/>
          <w:szCs w:val="20"/>
          <w:color w:val="auto"/>
        </w:rPr>
      </w:pPr>
    </w:p>
    <w:p>
      <w:pPr>
        <w:spacing w:after="0"/>
        <w:rPr>
          <w:sz w:val="20"/>
          <w:szCs w:val="20"/>
          <w:color w:val="auto"/>
        </w:rPr>
      </w:pPr>
      <w:r>
        <w:rPr>
          <w:rFonts w:ascii="Times New Roman" w:cs="Times New Roman" w:eastAsia="Times New Roman" w:hAnsi="Times New Roman"/>
          <w:sz w:val="22"/>
          <w:szCs w:val="22"/>
          <w:color w:val="auto"/>
        </w:rPr>
        <w:t>Bevor wir jetzt tiefer in die Thematik einsteigen, hier zunächst die versprochenen Informationen</w:t>
      </w:r>
    </w:p>
    <w:p>
      <w:pPr>
        <w:spacing w:after="0" w:line="200" w:lineRule="exact"/>
        <w:rPr>
          <w:sz w:val="20"/>
          <w:szCs w:val="20"/>
          <w:color w:val="auto"/>
        </w:rPr>
      </w:pPr>
    </w:p>
    <w:p>
      <w:pPr>
        <w:spacing w:after="0" w:line="357" w:lineRule="exact"/>
        <w:rPr>
          <w:sz w:val="20"/>
          <w:szCs w:val="20"/>
          <w:color w:val="auto"/>
        </w:rPr>
      </w:pPr>
    </w:p>
    <w:p>
      <w:pPr>
        <w:spacing w:after="0"/>
        <w:rPr>
          <w:sz w:val="20"/>
          <w:szCs w:val="20"/>
          <w:color w:val="auto"/>
        </w:rPr>
      </w:pPr>
      <w:r>
        <w:rPr>
          <w:rFonts w:ascii="Times New Roman" w:cs="Times New Roman" w:eastAsia="Times New Roman" w:hAnsi="Times New Roman"/>
          <w:sz w:val="23"/>
          <w:szCs w:val="23"/>
          <w:b w:val="1"/>
          <w:bCs w:val="1"/>
          <w:color w:val="auto"/>
        </w:rPr>
        <w:t>Doktor</w:t>
      </w:r>
    </w:p>
    <w:p>
      <w:pPr>
        <w:spacing w:after="0" w:line="261" w:lineRule="exact"/>
        <w:rPr>
          <w:sz w:val="20"/>
          <w:szCs w:val="20"/>
          <w:color w:val="auto"/>
        </w:rPr>
      </w:pPr>
    </w:p>
    <w:p>
      <w:pPr>
        <w:ind w:right="320"/>
        <w:spacing w:after="0" w:line="259" w:lineRule="auto"/>
        <w:rPr>
          <w:sz w:val="20"/>
          <w:szCs w:val="20"/>
          <w:color w:val="auto"/>
        </w:rPr>
      </w:pPr>
      <w:r>
        <w:rPr>
          <w:rFonts w:ascii="Times New Roman" w:cs="Times New Roman" w:eastAsia="Times New Roman" w:hAnsi="Times New Roman"/>
          <w:sz w:val="23"/>
          <w:szCs w:val="23"/>
          <w:b w:val="1"/>
          <w:bCs w:val="1"/>
          <w:color w:val="auto"/>
        </w:rPr>
        <w:t xml:space="preserve">oder: </w:t>
      </w:r>
      <w:r>
        <w:rPr>
          <w:rFonts w:ascii="Times New Roman" w:cs="Times New Roman" w:eastAsia="Times New Roman" w:hAnsi="Times New Roman"/>
          <w:sz w:val="23"/>
          <w:szCs w:val="23"/>
          <w:b w:val="1"/>
          <w:bCs w:val="1"/>
          <w:i w:val="1"/>
          <w:iCs w:val="1"/>
          <w:color w:val="auto"/>
        </w:rPr>
        <w:t>Endlich auch Doktor werden: So erhalten Sie eine echte Promotionsurkunde für DM</w:t>
      </w:r>
      <w:r>
        <w:rPr>
          <w:rFonts w:ascii="Times New Roman" w:cs="Times New Roman" w:eastAsia="Times New Roman" w:hAnsi="Times New Roman"/>
          <w:sz w:val="23"/>
          <w:szCs w:val="23"/>
          <w:b w:val="1"/>
          <w:bCs w:val="1"/>
          <w:color w:val="auto"/>
        </w:rPr>
        <w:t xml:space="preserve"> </w:t>
      </w:r>
      <w:r>
        <w:rPr>
          <w:rFonts w:ascii="Times New Roman" w:cs="Times New Roman" w:eastAsia="Times New Roman" w:hAnsi="Times New Roman"/>
          <w:sz w:val="23"/>
          <w:szCs w:val="23"/>
          <w:b w:val="1"/>
          <w:bCs w:val="1"/>
          <w:i w:val="1"/>
          <w:iCs w:val="1"/>
          <w:color w:val="auto"/>
        </w:rPr>
        <w:t>1.000</w:t>
      </w:r>
    </w:p>
    <w:p>
      <w:pPr>
        <w:sectPr>
          <w:pgSz w:w="11920" w:h="16840" w:orient="portrait"/>
          <w:cols w:equalWidth="0" w:num="1">
            <w:col w:w="9100"/>
          </w:cols>
          <w:pgMar w:left="1380" w:top="1440" w:right="1440"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44" w:lineRule="exact"/>
        <w:rPr>
          <w:sz w:val="20"/>
          <w:szCs w:val="20"/>
          <w:color w:val="auto"/>
        </w:rPr>
      </w:pPr>
    </w:p>
    <w:p>
      <w:pPr>
        <w:spacing w:after="0"/>
        <w:rPr>
          <w:sz w:val="20"/>
          <w:szCs w:val="20"/>
          <w:color w:val="auto"/>
        </w:rPr>
      </w:pPr>
      <w:r>
        <w:rPr>
          <w:rFonts w:ascii="Times New Roman" w:cs="Times New Roman" w:eastAsia="Times New Roman" w:hAnsi="Times New Roman"/>
          <w:sz w:val="23"/>
          <w:szCs w:val="23"/>
          <w:i w:val="1"/>
          <w:iCs w:val="1"/>
          <w:color w:val="auto"/>
        </w:rPr>
        <w:t>"Sehr geehrter Herr Doktor !</w:t>
      </w:r>
    </w:p>
    <w:p>
      <w:pPr>
        <w:spacing w:after="0" w:line="276" w:lineRule="exact"/>
        <w:rPr>
          <w:sz w:val="20"/>
          <w:szCs w:val="20"/>
          <w:color w:val="auto"/>
        </w:rPr>
      </w:pPr>
    </w:p>
    <w:p>
      <w:pPr>
        <w:ind w:right="840"/>
        <w:spacing w:after="0" w:line="245" w:lineRule="auto"/>
        <w:rPr>
          <w:sz w:val="20"/>
          <w:szCs w:val="20"/>
          <w:color w:val="auto"/>
        </w:rPr>
      </w:pPr>
      <w:r>
        <w:rPr>
          <w:rFonts w:ascii="Times New Roman" w:cs="Times New Roman" w:eastAsia="Times New Roman" w:hAnsi="Times New Roman"/>
          <w:sz w:val="23"/>
          <w:szCs w:val="23"/>
          <w:i w:val="1"/>
          <w:iCs w:val="1"/>
          <w:color w:val="auto"/>
        </w:rPr>
        <w:t>Wenn Sie diese Anrede unverdient trifft, sind Sie noch längst nicht so weit wie viele Ihrer Koellegen - die haben sich ihren Doktor oder Professor längst gekauft!"</w:t>
      </w:r>
    </w:p>
    <w:p>
      <w:pPr>
        <w:spacing w:after="0" w:line="255" w:lineRule="exact"/>
        <w:rPr>
          <w:sz w:val="20"/>
          <w:szCs w:val="20"/>
          <w:color w:val="auto"/>
        </w:rPr>
      </w:pPr>
    </w:p>
    <w:p>
      <w:pPr>
        <w:jc w:val="both"/>
        <w:ind w:right="780"/>
        <w:spacing w:after="0" w:line="245" w:lineRule="auto"/>
        <w:rPr>
          <w:sz w:val="20"/>
          <w:szCs w:val="20"/>
          <w:color w:val="auto"/>
        </w:rPr>
      </w:pPr>
      <w:r>
        <w:rPr>
          <w:rFonts w:ascii="Times New Roman" w:cs="Times New Roman" w:eastAsia="Times New Roman" w:hAnsi="Times New Roman"/>
          <w:sz w:val="23"/>
          <w:szCs w:val="23"/>
          <w:color w:val="auto"/>
        </w:rPr>
        <w:t>Wer kennt diese Formulierung nicht aus einem der zahlreichen Werbebriefe der Titelbranche ? - Das Schöne: In den meisten Fällen wird nicht zuviel versprochen, es wird nur zuviel Honorar für einen Titel verlangt. Es ist nicht notwendig DM 20.000 und mehr für einen Doktor zu zahlen. Es geht auch viel preiswerter, wenn Sie wissen, wie:</w:t>
      </w:r>
    </w:p>
    <w:p>
      <w:pPr>
        <w:spacing w:after="0" w:line="255" w:lineRule="exact"/>
        <w:rPr>
          <w:sz w:val="20"/>
          <w:szCs w:val="20"/>
          <w:color w:val="auto"/>
        </w:rPr>
      </w:pPr>
    </w:p>
    <w:p>
      <w:pPr>
        <w:ind w:right="760"/>
        <w:spacing w:after="0" w:line="273" w:lineRule="auto"/>
        <w:rPr>
          <w:sz w:val="20"/>
          <w:szCs w:val="20"/>
          <w:color w:val="auto"/>
        </w:rPr>
      </w:pPr>
      <w:r>
        <w:rPr>
          <w:rFonts w:ascii="Times New Roman" w:cs="Times New Roman" w:eastAsia="Times New Roman" w:hAnsi="Times New Roman"/>
          <w:sz w:val="21"/>
          <w:szCs w:val="21"/>
          <w:color w:val="auto"/>
        </w:rPr>
        <w:t>Wenn Sie schon immer danach gestrebt haben, mit "Herr Doktor" oder "Herr Professor" angeredet zu werden, Ihren Bewerbungsunterlagen eine Promotionsurkunde zum Doktor der Wirtschaftswissenschaften, des Rechtes oder der Naturheilkunde u.a. beizulegen, oder nicht nur als Architekt und/oder Heilpraktiker potentielle Klientel bzw. Patienten mit der Berufung zum Professor zu beindrucken, dann kann Ihnen geholfen werden. Ihr Wünsche können Sie sich schnell, legal, und ganz ohne Studium, Prüfung und/oder staatliche Genehmigungen erfüllen.</w:t>
      </w:r>
    </w:p>
    <w:p>
      <w:pPr>
        <w:spacing w:after="0" w:line="227" w:lineRule="exact"/>
        <w:rPr>
          <w:sz w:val="20"/>
          <w:szCs w:val="20"/>
          <w:color w:val="auto"/>
        </w:rPr>
      </w:pPr>
    </w:p>
    <w:p>
      <w:pPr>
        <w:ind w:right="700"/>
        <w:spacing w:after="0" w:line="257" w:lineRule="auto"/>
        <w:rPr>
          <w:sz w:val="20"/>
          <w:szCs w:val="20"/>
          <w:color w:val="auto"/>
        </w:rPr>
      </w:pPr>
      <w:r>
        <w:rPr>
          <w:rFonts w:ascii="Times New Roman" w:cs="Times New Roman" w:eastAsia="Times New Roman" w:hAnsi="Times New Roman"/>
          <w:sz w:val="22"/>
          <w:szCs w:val="22"/>
          <w:color w:val="auto"/>
        </w:rPr>
        <w:t>Vorab: Titel und Würden lassen sich im Ausland käuflich erwerben. Insbesondere in den USA, der Schweiz und der Karibik wimmelt es nur so von Titelmühlen, die darauf warten, Ihnen eine schöne Urkunde zu verkaufen. Die Insertionen dieser "Universitäten" entnehmen Sie bitte der internationalen Wirtschaftspresse. Während Sie im anglosächsischen Sprachraum (z.B. Pacific Western University, Century University, La Salle University etc) bereits mit wenigen Tausendern dabei sind, berechnen die bekannten schweizer Titelmühlen in Herisau, Aarau und Teufen runde DM 10.000 - 20.000. Alle Angebote haben trotz der Preisunterschiede eins gemeinsam: Die Namen der Aussteller befinden sich auf den schwarzen Listen der Kultusministerien. Die Titel werden in der Bundesrepublik ausnahmslos nicht anerkannt. Ein Versuch ist zwecklos und erregt nur die oft unbequeme Aufmerksamkeit der Behörden.</w:t>
      </w:r>
    </w:p>
    <w:p>
      <w:pPr>
        <w:spacing w:after="0" w:line="231" w:lineRule="exact"/>
        <w:rPr>
          <w:sz w:val="20"/>
          <w:szCs w:val="20"/>
          <w:color w:val="auto"/>
        </w:rPr>
      </w:pPr>
    </w:p>
    <w:p>
      <w:pPr>
        <w:ind w:right="720"/>
        <w:spacing w:after="0" w:line="245" w:lineRule="auto"/>
        <w:rPr>
          <w:sz w:val="20"/>
          <w:szCs w:val="20"/>
          <w:color w:val="auto"/>
        </w:rPr>
      </w:pPr>
      <w:r>
        <w:rPr>
          <w:rFonts w:ascii="Times New Roman" w:cs="Times New Roman" w:eastAsia="Times New Roman" w:hAnsi="Times New Roman"/>
          <w:sz w:val="23"/>
          <w:szCs w:val="23"/>
          <w:color w:val="auto"/>
        </w:rPr>
        <w:t>Nach 132 StGB dürfen akademische Titel aus dem Ausland nur "befugt", also nur dann in der Bundesrepublik "</w:t>
      </w:r>
      <w:r>
        <w:rPr>
          <w:rFonts w:ascii="Times New Roman" w:cs="Times New Roman" w:eastAsia="Times New Roman" w:hAnsi="Times New Roman"/>
          <w:sz w:val="23"/>
          <w:szCs w:val="23"/>
          <w:i w:val="1"/>
          <w:iCs w:val="1"/>
          <w:color w:val="auto"/>
        </w:rPr>
        <w:t>geführt</w:t>
      </w:r>
      <w:r>
        <w:rPr>
          <w:rFonts w:ascii="Times New Roman" w:cs="Times New Roman" w:eastAsia="Times New Roman" w:hAnsi="Times New Roman"/>
          <w:sz w:val="23"/>
          <w:szCs w:val="23"/>
          <w:color w:val="auto"/>
        </w:rPr>
        <w:t xml:space="preserve"> " werden, wenn diese dort auch von den zuständigen Kultusministerien anerkannt worden sind, eben nostrifiziert wurden. Über den Sinn und der Verfassungsmässigkeit eines derartigen Gesetzes in der heutigen internationalen Welt lässt sich streiten. Die deutschen Bürokraten halten jedenfalls an dieser noch von Hitler eingeführten Beschränkung fest, die während der Nazi-Zeit die Auslandspromotion von vorallem Juden verhindern sollte, denen das Studium an deutschen Nazi-Universitäten untersagt war. Auslandsuniversitäten, die die Promotion von Juden ermöglichten, galten sofort als "verjudet". Die Titel wurden damit nicht anerkannt.</w:t>
      </w:r>
    </w:p>
    <w:p>
      <w:pPr>
        <w:spacing w:after="0" w:line="240" w:lineRule="exact"/>
        <w:rPr>
          <w:sz w:val="20"/>
          <w:szCs w:val="20"/>
          <w:color w:val="auto"/>
        </w:rPr>
      </w:pPr>
    </w:p>
    <w:p>
      <w:pPr>
        <w:ind w:right="740"/>
        <w:spacing w:after="0" w:line="258" w:lineRule="auto"/>
        <w:rPr>
          <w:sz w:val="20"/>
          <w:szCs w:val="20"/>
          <w:color w:val="auto"/>
        </w:rPr>
      </w:pPr>
      <w:r>
        <w:rPr>
          <w:rFonts w:ascii="Times New Roman" w:cs="Times New Roman" w:eastAsia="Times New Roman" w:hAnsi="Times New Roman"/>
          <w:sz w:val="22"/>
          <w:szCs w:val="22"/>
          <w:color w:val="auto"/>
        </w:rPr>
        <w:t>Auch heute noch massen sich die Kultusministerien das völker- und hoheitsrechtliche Unding an, von deutschem "Bildungswohlwollen" völlig unabhängige ausländische Universitäten auf Tauglichkeit bewerten zu können. In der Regel werden Titel von Universitäten anerkannt, die Mitglied im Internationalen Hochschulverband sind. Aber auch dann dürfen die Titel oft nur in Orginalform, oder mit Landeszusatz geführt werden. Ein Dr. phil. aus Peru müsste so bestenfalls als "Dr.phil (PE)" geführt werden. Das "zufällige" Weglassen der Landesbezeichnung ist dem illegalen Führen des Titels gleichgestellt.</w:t>
      </w:r>
    </w:p>
    <w:p>
      <w:pPr>
        <w:sectPr>
          <w:pgSz w:w="11920" w:h="16840" w:orient="portrait"/>
          <w:cols w:equalWidth="0" w:num="1">
            <w:col w:w="9100"/>
          </w:cols>
          <w:pgMar w:left="1380" w:top="1440" w:right="1440"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4" w:lineRule="exact"/>
        <w:rPr>
          <w:sz w:val="20"/>
          <w:szCs w:val="20"/>
          <w:color w:val="auto"/>
        </w:rPr>
      </w:pPr>
    </w:p>
    <w:p>
      <w:pPr>
        <w:ind w:right="440"/>
        <w:spacing w:after="0" w:line="259" w:lineRule="auto"/>
        <w:rPr>
          <w:sz w:val="20"/>
          <w:szCs w:val="20"/>
          <w:color w:val="auto"/>
        </w:rPr>
      </w:pPr>
      <w:r>
        <w:rPr>
          <w:rFonts w:ascii="Times New Roman" w:cs="Times New Roman" w:eastAsia="Times New Roman" w:hAnsi="Times New Roman"/>
          <w:sz w:val="23"/>
          <w:szCs w:val="23"/>
          <w:color w:val="auto"/>
        </w:rPr>
        <w:t xml:space="preserve">Frage also: </w:t>
      </w:r>
      <w:r>
        <w:rPr>
          <w:rFonts w:ascii="Times New Roman" w:cs="Times New Roman" w:eastAsia="Times New Roman" w:hAnsi="Times New Roman"/>
          <w:sz w:val="23"/>
          <w:szCs w:val="23"/>
          <w:i w:val="1"/>
          <w:iCs w:val="1"/>
          <w:color w:val="auto"/>
        </w:rPr>
        <w:t>Was will das Anti-Auslandstitelgesetz überhaupt, was verbietet es und können evt.</w:t>
      </w:r>
      <w:r>
        <w:rPr>
          <w:rFonts w:ascii="Times New Roman" w:cs="Times New Roman" w:eastAsia="Times New Roman" w:hAnsi="Times New Roman"/>
          <w:sz w:val="23"/>
          <w:szCs w:val="23"/>
          <w:color w:val="auto"/>
        </w:rPr>
        <w:t xml:space="preserve"> </w:t>
      </w:r>
      <w:r>
        <w:rPr>
          <w:rFonts w:ascii="Times New Roman" w:cs="Times New Roman" w:eastAsia="Times New Roman" w:hAnsi="Times New Roman"/>
          <w:sz w:val="23"/>
          <w:szCs w:val="23"/>
          <w:i w:val="1"/>
          <w:iCs w:val="1"/>
          <w:color w:val="auto"/>
        </w:rPr>
        <w:t>Beschränkungen legal umgangen werden ?</w:t>
      </w:r>
    </w:p>
    <w:p>
      <w:pPr>
        <w:spacing w:after="0" w:line="239" w:lineRule="exact"/>
        <w:rPr>
          <w:sz w:val="20"/>
          <w:szCs w:val="20"/>
          <w:color w:val="auto"/>
        </w:rPr>
      </w:pPr>
    </w:p>
    <w:p>
      <w:pPr>
        <w:ind w:right="740"/>
        <w:spacing w:after="0" w:line="261" w:lineRule="auto"/>
        <w:rPr>
          <w:sz w:val="20"/>
          <w:szCs w:val="20"/>
          <w:color w:val="auto"/>
        </w:rPr>
      </w:pPr>
      <w:r>
        <w:rPr>
          <w:rFonts w:ascii="Times New Roman" w:cs="Times New Roman" w:eastAsia="Times New Roman" w:hAnsi="Times New Roman"/>
          <w:sz w:val="22"/>
          <w:szCs w:val="22"/>
          <w:color w:val="auto"/>
        </w:rPr>
        <w:t>Wichtig: Der StGB 132 stellt nur das unbefugte "</w:t>
      </w:r>
      <w:r>
        <w:rPr>
          <w:rFonts w:ascii="Times New Roman" w:cs="Times New Roman" w:eastAsia="Times New Roman" w:hAnsi="Times New Roman"/>
          <w:sz w:val="22"/>
          <w:szCs w:val="22"/>
          <w:i w:val="1"/>
          <w:iCs w:val="1"/>
          <w:color w:val="auto"/>
        </w:rPr>
        <w:t>führen</w:t>
      </w:r>
      <w:r>
        <w:rPr>
          <w:rFonts w:ascii="Times New Roman" w:cs="Times New Roman" w:eastAsia="Times New Roman" w:hAnsi="Times New Roman"/>
          <w:sz w:val="22"/>
          <w:szCs w:val="22"/>
          <w:color w:val="auto"/>
        </w:rPr>
        <w:t>" des ausländischen akademischen Titels unter Strafe. Und das nur, wenn "</w:t>
      </w:r>
      <w:r>
        <w:rPr>
          <w:rFonts w:ascii="Times New Roman" w:cs="Times New Roman" w:eastAsia="Times New Roman" w:hAnsi="Times New Roman"/>
          <w:sz w:val="22"/>
          <w:szCs w:val="22"/>
          <w:i w:val="1"/>
          <w:iCs w:val="1"/>
          <w:color w:val="auto"/>
        </w:rPr>
        <w:t>wiederholt</w:t>
      </w:r>
      <w:r>
        <w:rPr>
          <w:rFonts w:ascii="Times New Roman" w:cs="Times New Roman" w:eastAsia="Times New Roman" w:hAnsi="Times New Roman"/>
          <w:sz w:val="22"/>
          <w:szCs w:val="22"/>
          <w:color w:val="auto"/>
        </w:rPr>
        <w:t>" (OLB Hamburg DStR 1938, 140 KG GA</w:t>
      </w:r>
    </w:p>
    <w:p>
      <w:pPr>
        <w:ind w:right="280"/>
        <w:spacing w:after="0" w:line="242" w:lineRule="auto"/>
        <w:rPr>
          <w:sz w:val="20"/>
          <w:szCs w:val="20"/>
          <w:color w:val="auto"/>
        </w:rPr>
      </w:pPr>
      <w:r>
        <w:rPr>
          <w:rFonts w:ascii="Times New Roman" w:cs="Times New Roman" w:eastAsia="Times New Roman" w:hAnsi="Times New Roman"/>
          <w:sz w:val="23"/>
          <w:szCs w:val="23"/>
          <w:color w:val="auto"/>
        </w:rPr>
        <w:t xml:space="preserve">1971,227) die </w:t>
      </w:r>
      <w:r>
        <w:rPr>
          <w:rFonts w:ascii="Times New Roman" w:cs="Times New Roman" w:eastAsia="Times New Roman" w:hAnsi="Times New Roman"/>
          <w:sz w:val="23"/>
          <w:szCs w:val="23"/>
          <w:i w:val="1"/>
          <w:iCs w:val="1"/>
          <w:color w:val="auto"/>
        </w:rPr>
        <w:t>"Interessen der Allgemeinheitheit</w:t>
      </w:r>
      <w:r>
        <w:rPr>
          <w:rFonts w:ascii="Times New Roman" w:cs="Times New Roman" w:eastAsia="Times New Roman" w:hAnsi="Times New Roman"/>
          <w:sz w:val="23"/>
          <w:szCs w:val="23"/>
          <w:color w:val="auto"/>
        </w:rPr>
        <w:t>" berührt werden (vergl BayOLG GA 1974, 151). Bei Verstoss wird mit "Geldstrafe oder bis zu einem Jahr Gefängnis" gedroht, wobei Ersttäter nur mit einer Geldstrafe (vergl. Falschparken) zu rechnen haben. Gefängnisstrafen bis zu 24 Monaten werden auch bei echten Straftaten nur zur Bewährung ausgesetzt.</w:t>
      </w:r>
    </w:p>
    <w:p>
      <w:pPr>
        <w:spacing w:after="0" w:line="243" w:lineRule="exact"/>
        <w:rPr>
          <w:sz w:val="20"/>
          <w:szCs w:val="20"/>
          <w:color w:val="auto"/>
        </w:rPr>
      </w:pPr>
    </w:p>
    <w:p>
      <w:pPr>
        <w:ind w:right="820"/>
        <w:spacing w:after="0" w:line="248" w:lineRule="auto"/>
        <w:rPr>
          <w:sz w:val="20"/>
          <w:szCs w:val="20"/>
          <w:color w:val="auto"/>
        </w:rPr>
      </w:pPr>
      <w:r>
        <w:rPr>
          <w:rFonts w:ascii="Times New Roman" w:cs="Times New Roman" w:eastAsia="Times New Roman" w:hAnsi="Times New Roman"/>
          <w:sz w:val="23"/>
          <w:szCs w:val="23"/>
          <w:color w:val="auto"/>
        </w:rPr>
        <w:t>Was ist nun genau "führen" und wann wird ein Titel nicht geführt ? - Gemäss RGst. 33 305 gehört zum "</w:t>
      </w:r>
      <w:r>
        <w:rPr>
          <w:rFonts w:ascii="Times New Roman" w:cs="Times New Roman" w:eastAsia="Times New Roman" w:hAnsi="Times New Roman"/>
          <w:sz w:val="23"/>
          <w:szCs w:val="23"/>
          <w:i w:val="1"/>
          <w:iCs w:val="1"/>
          <w:color w:val="auto"/>
        </w:rPr>
        <w:t>führen</w:t>
      </w:r>
      <w:r>
        <w:rPr>
          <w:rFonts w:ascii="Times New Roman" w:cs="Times New Roman" w:eastAsia="Times New Roman" w:hAnsi="Times New Roman"/>
          <w:sz w:val="23"/>
          <w:szCs w:val="23"/>
          <w:color w:val="auto"/>
        </w:rPr>
        <w:t>" ein aktives Verhalten des Täters. Daraus folgt: Der Täter muss persönlich aktiv werden, also direkt ("Ich bin Doktor Müller") oder indirekt via Visitenkarten, Briefpapier, Praxisschild auf seinen Titel aufmerksam machen. Eine Duldung einer Anrede durch Dritte erfüllt den Straftatbestand aber nicht.</w:t>
      </w:r>
    </w:p>
    <w:p>
      <w:pPr>
        <w:spacing w:after="0" w:line="254" w:lineRule="exact"/>
        <w:rPr>
          <w:sz w:val="20"/>
          <w:szCs w:val="20"/>
          <w:color w:val="auto"/>
        </w:rPr>
      </w:pPr>
    </w:p>
    <w:p>
      <w:pPr>
        <w:spacing w:after="0"/>
        <w:rPr>
          <w:sz w:val="20"/>
          <w:szCs w:val="20"/>
          <w:color w:val="auto"/>
        </w:rPr>
      </w:pPr>
      <w:r>
        <w:rPr>
          <w:rFonts w:ascii="Times New Roman" w:cs="Times New Roman" w:eastAsia="Times New Roman" w:hAnsi="Times New Roman"/>
          <w:sz w:val="23"/>
          <w:szCs w:val="23"/>
          <w:color w:val="auto"/>
        </w:rPr>
        <w:t>Selbstverständlich findet deutsches Strafrecht auch nur in Deutschland Anwendung, d.h. der</w:t>
      </w:r>
    </w:p>
    <w:p>
      <w:pPr>
        <w:spacing w:after="0" w:line="7" w:lineRule="exact"/>
        <w:rPr>
          <w:sz w:val="20"/>
          <w:szCs w:val="20"/>
          <w:color w:val="auto"/>
        </w:rPr>
      </w:pPr>
    </w:p>
    <w:p>
      <w:pPr>
        <w:spacing w:after="0"/>
        <w:rPr>
          <w:sz w:val="20"/>
          <w:szCs w:val="20"/>
          <w:color w:val="auto"/>
        </w:rPr>
      </w:pPr>
      <w:r>
        <w:rPr>
          <w:rFonts w:ascii="Times New Roman" w:cs="Times New Roman" w:eastAsia="Times New Roman" w:hAnsi="Times New Roman"/>
          <w:sz w:val="23"/>
          <w:szCs w:val="23"/>
          <w:color w:val="auto"/>
        </w:rPr>
        <w:t>Anti-Auslandstitelparagraph greift im Ausland nicht. In der Regel ist dort eine ähnliche</w:t>
      </w:r>
    </w:p>
    <w:p>
      <w:pPr>
        <w:spacing w:after="0" w:line="4" w:lineRule="exact"/>
        <w:rPr>
          <w:sz w:val="20"/>
          <w:szCs w:val="20"/>
          <w:color w:val="auto"/>
        </w:rPr>
      </w:pPr>
    </w:p>
    <w:p>
      <w:pPr>
        <w:spacing w:after="0"/>
        <w:rPr>
          <w:sz w:val="20"/>
          <w:szCs w:val="20"/>
          <w:color w:val="auto"/>
        </w:rPr>
      </w:pPr>
      <w:r>
        <w:rPr>
          <w:rFonts w:ascii="Times New Roman" w:cs="Times New Roman" w:eastAsia="Times New Roman" w:hAnsi="Times New Roman"/>
          <w:sz w:val="22"/>
          <w:szCs w:val="22"/>
          <w:color w:val="auto"/>
        </w:rPr>
        <w:t>Rechtssprechung völlig unbekannt. Nur die deutschen Behörden machen wegen "Titel" so einen</w:t>
      </w:r>
    </w:p>
    <w:p>
      <w:pPr>
        <w:spacing w:after="0" w:line="18" w:lineRule="exact"/>
        <w:rPr>
          <w:sz w:val="20"/>
          <w:szCs w:val="20"/>
          <w:color w:val="auto"/>
        </w:rPr>
      </w:pPr>
    </w:p>
    <w:p>
      <w:pPr>
        <w:spacing w:after="0"/>
        <w:rPr>
          <w:sz w:val="20"/>
          <w:szCs w:val="20"/>
          <w:color w:val="auto"/>
        </w:rPr>
      </w:pPr>
      <w:r>
        <w:rPr>
          <w:rFonts w:ascii="Times New Roman" w:cs="Times New Roman" w:eastAsia="Times New Roman" w:hAnsi="Times New Roman"/>
          <w:sz w:val="23"/>
          <w:szCs w:val="23"/>
          <w:color w:val="auto"/>
        </w:rPr>
        <w:t>Wind. Somit ergeben sich für das penibele Deutschland die folgenden</w:t>
      </w:r>
    </w:p>
    <w:p>
      <w:pPr>
        <w:spacing w:after="0" w:line="259" w:lineRule="exact"/>
        <w:rPr>
          <w:sz w:val="20"/>
          <w:szCs w:val="20"/>
          <w:color w:val="auto"/>
        </w:rPr>
      </w:pPr>
    </w:p>
    <w:p>
      <w:pPr>
        <w:ind w:left="60"/>
        <w:spacing w:after="0"/>
        <w:rPr>
          <w:sz w:val="20"/>
          <w:szCs w:val="20"/>
          <w:color w:val="auto"/>
        </w:rPr>
      </w:pPr>
      <w:r>
        <w:rPr>
          <w:rFonts w:ascii="Times New Roman" w:cs="Times New Roman" w:eastAsia="Times New Roman" w:hAnsi="Times New Roman"/>
          <w:sz w:val="23"/>
          <w:szCs w:val="23"/>
          <w:u w:val="single" w:color="auto"/>
          <w:color w:val="auto"/>
        </w:rPr>
        <w:t>legalen Einsatzmöglichkeiten:</w:t>
      </w:r>
    </w:p>
    <w:p>
      <w:pPr>
        <w:spacing w:after="0" w:line="276" w:lineRule="exact"/>
        <w:rPr>
          <w:sz w:val="20"/>
          <w:szCs w:val="20"/>
          <w:color w:val="auto"/>
        </w:rPr>
      </w:pPr>
    </w:p>
    <w:p>
      <w:pPr>
        <w:ind w:right="1040"/>
        <w:spacing w:after="0" w:line="253" w:lineRule="auto"/>
        <w:tabs>
          <w:tab w:leader="none" w:pos="150" w:val="left"/>
        </w:tabs>
        <w:numPr>
          <w:ilvl w:val="0"/>
          <w:numId w:val="16"/>
        </w:numPr>
        <w:rPr>
          <w:rFonts w:ascii="Times New Roman" w:cs="Times New Roman" w:eastAsia="Times New Roman" w:hAnsi="Times New Roman"/>
          <w:sz w:val="22"/>
          <w:szCs w:val="22"/>
          <w:color w:val="auto"/>
        </w:rPr>
      </w:pPr>
      <w:r>
        <w:rPr>
          <w:rFonts w:ascii="Times New Roman" w:cs="Times New Roman" w:eastAsia="Times New Roman" w:hAnsi="Times New Roman"/>
          <w:sz w:val="22"/>
          <w:szCs w:val="22"/>
          <w:color w:val="auto"/>
        </w:rPr>
        <w:t>In Deutschland wird der Titel ohne Genehmigung nicht geführt. Ihnen stehr es aber frei, den Titel auf Reisen im Ausland, z.B. in Spanien oder in der Schweiz, beliebig zu führen, Visitenkarten und Briefpapier mit der Auslandsanschrift und dick Doktor und Professor zu drucken. Sollten Sie ueber kein Ferienhaus oder Bekannte im Ausland verfügen, kann eine Auslandsanschrift für ab ca. USD 100 p.a. eingerichtet werden. Eine deutschsprachige</w:t>
      </w:r>
    </w:p>
    <w:p>
      <w:pPr>
        <w:spacing w:after="0" w:line="2" w:lineRule="exact"/>
        <w:rPr>
          <w:sz w:val="20"/>
          <w:szCs w:val="20"/>
          <w:color w:val="auto"/>
        </w:rPr>
      </w:pPr>
    </w:p>
    <w:p>
      <w:pPr>
        <w:ind w:right="1140"/>
        <w:spacing w:after="0" w:line="245" w:lineRule="auto"/>
        <w:rPr>
          <w:sz w:val="20"/>
          <w:szCs w:val="20"/>
          <w:color w:val="auto"/>
        </w:rPr>
      </w:pPr>
      <w:r>
        <w:rPr>
          <w:rFonts w:ascii="Times New Roman" w:cs="Times New Roman" w:eastAsia="Times New Roman" w:hAnsi="Times New Roman"/>
          <w:sz w:val="23"/>
          <w:szCs w:val="23"/>
          <w:color w:val="auto"/>
        </w:rPr>
        <w:t>Aufstellung diverser professioneller Anbieter kann von Reyharths &amp; Lynn Inc., BCM 1602, London WC1N 3XX, Grossbritannien, gegen Euro 50 Schein unter dem Stichwort "Auslandsanschrift" abgerufen werden. Selbstverständlich können Sie sich auch als President/Direktor/Handlungsbevollmaechtigter Ihrer Auslandsfirma mit Doktor und/oder Professor im Firmen-Briefkopf und Handelsregister führen lassen.</w:t>
      </w:r>
    </w:p>
    <w:p>
      <w:pPr>
        <w:spacing w:after="0" w:line="240" w:lineRule="exact"/>
        <w:rPr>
          <w:sz w:val="20"/>
          <w:szCs w:val="20"/>
          <w:color w:val="auto"/>
        </w:rPr>
      </w:pPr>
    </w:p>
    <w:p>
      <w:pPr>
        <w:ind w:right="1100"/>
        <w:spacing w:after="0" w:line="271" w:lineRule="auto"/>
        <w:tabs>
          <w:tab w:leader="none" w:pos="149" w:val="left"/>
        </w:tabs>
        <w:numPr>
          <w:ilvl w:val="0"/>
          <w:numId w:val="17"/>
        </w:numPr>
        <w:rPr>
          <w:rFonts w:ascii="Times New Roman" w:cs="Times New Roman" w:eastAsia="Times New Roman" w:hAnsi="Times New Roman"/>
          <w:sz w:val="21"/>
          <w:szCs w:val="21"/>
          <w:color w:val="auto"/>
        </w:rPr>
      </w:pPr>
      <w:r>
        <w:rPr>
          <w:rFonts w:ascii="Times New Roman" w:cs="Times New Roman" w:eastAsia="Times New Roman" w:hAnsi="Times New Roman"/>
          <w:sz w:val="21"/>
          <w:szCs w:val="21"/>
          <w:color w:val="auto"/>
        </w:rPr>
        <w:t>Soll auch in Deutschland jeder von Ihrem Titel wissen, beantragen Sie nicht eine sinnlose Nostrifizierung, sondern mieten Sie sich eine hübsche Assistentin/Reisebegleitung. Ihre Assistentin führt Sie überall als "Herr Doktor/Professor" ein, indem Reise-, Besprechungs-, Flug- und Terminbuchungen grundsätzlich nur "mit Titel" abgewickelt werden. Jedermann "weiss" dann schnell von Ihren akademischen Verdiensten. Sie selber dürfen sich allerdings innerhalb von Deutschland nicht wiederholt mit nicht-genehmigtem Titel vorstellen, sondern verzichten grosszügig auf eine Anrede mit Titel: "Nur Müller, bitte". Das beweisst Stil und europäisches Understatement. Ohnehin wird "unter Akademikern" gerne auf Titel verzichtet.</w:t>
      </w:r>
    </w:p>
    <w:p>
      <w:pPr>
        <w:spacing w:after="0" w:line="234" w:lineRule="exact"/>
        <w:rPr>
          <w:sz w:val="20"/>
          <w:szCs w:val="20"/>
          <w:color w:val="auto"/>
        </w:rPr>
      </w:pPr>
    </w:p>
    <w:p>
      <w:pPr>
        <w:ind w:right="600"/>
        <w:spacing w:after="0" w:line="274" w:lineRule="auto"/>
        <w:rPr>
          <w:sz w:val="20"/>
          <w:szCs w:val="20"/>
          <w:color w:val="auto"/>
        </w:rPr>
      </w:pPr>
      <w:r>
        <w:rPr>
          <w:rFonts w:ascii="Times New Roman" w:cs="Times New Roman" w:eastAsia="Times New Roman" w:hAnsi="Times New Roman"/>
          <w:sz w:val="21"/>
          <w:szCs w:val="21"/>
          <w:color w:val="auto"/>
        </w:rPr>
        <w:t>Sie haben keine hübsche Assistentin, aber einen wichtigen Termin in einem deutschen Hotel bei dem der Titel voll zur Geltung kommen soll, oder wollen am Ferienort die anderen Neckermänner beeindrucken ? - Schicken Sie nach der Reservierung, aber vor Ihrer Ankunft, unter Pseudonym zahlreiche Faxe an das Hotel mit der "Bitte um schnellste Weiterleitung an den Herrn Professor Doktor Müller". Beim Check-In sind Sie bereits unwiderlegbar als der Professor</w:t>
      </w:r>
    </w:p>
    <w:p>
      <w:pPr>
        <w:sectPr>
          <w:pgSz w:w="11920" w:h="16840" w:orient="portrait"/>
          <w:cols w:equalWidth="0" w:num="1">
            <w:col w:w="9100"/>
          </w:cols>
          <w:pgMar w:left="1380" w:top="1440" w:right="1440"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4" w:lineRule="exact"/>
        <w:rPr>
          <w:sz w:val="20"/>
          <w:szCs w:val="20"/>
          <w:color w:val="auto"/>
        </w:rPr>
      </w:pPr>
    </w:p>
    <w:p>
      <w:pPr>
        <w:spacing w:after="0"/>
        <w:rPr>
          <w:sz w:val="20"/>
          <w:szCs w:val="20"/>
          <w:color w:val="auto"/>
        </w:rPr>
      </w:pPr>
      <w:r>
        <w:rPr>
          <w:rFonts w:ascii="Times New Roman" w:cs="Times New Roman" w:eastAsia="Times New Roman" w:hAnsi="Times New Roman"/>
          <w:sz w:val="23"/>
          <w:szCs w:val="23"/>
          <w:color w:val="auto"/>
        </w:rPr>
        <w:t>etabliert. "Diese Nachrichten gingen fuer Sie ein, Herr Professor".</w:t>
      </w:r>
    </w:p>
    <w:p>
      <w:pPr>
        <w:spacing w:after="0" w:line="276" w:lineRule="exact"/>
        <w:rPr>
          <w:sz w:val="20"/>
          <w:szCs w:val="20"/>
          <w:color w:val="auto"/>
        </w:rPr>
      </w:pPr>
    </w:p>
    <w:p>
      <w:pPr>
        <w:ind w:right="680"/>
        <w:spacing w:after="0" w:line="287" w:lineRule="auto"/>
        <w:tabs>
          <w:tab w:leader="none" w:pos="150" w:val="left"/>
        </w:tabs>
        <w:numPr>
          <w:ilvl w:val="0"/>
          <w:numId w:val="18"/>
        </w:numPr>
        <w:rPr>
          <w:rFonts w:ascii="Times New Roman" w:cs="Times New Roman" w:eastAsia="Times New Roman" w:hAnsi="Times New Roman"/>
          <w:sz w:val="21"/>
          <w:szCs w:val="21"/>
          <w:color w:val="auto"/>
        </w:rPr>
      </w:pPr>
      <w:r>
        <w:rPr>
          <w:rFonts w:ascii="Times New Roman" w:cs="Times New Roman" w:eastAsia="Times New Roman" w:hAnsi="Times New Roman"/>
          <w:sz w:val="21"/>
          <w:szCs w:val="21"/>
          <w:color w:val="auto"/>
        </w:rPr>
        <w:t>Ferner dürfen Sie legal mit Titel über Ihre Auslandsanschrift internationale Zeitungen und Zeitschriften abonnieren, die dann im deutschen Buero oder Wartezimmer ausgelegt werden. Die gutsichtbaren Adressaufkleber verraten diskret, aber wirkungsvoll Ihren ausländischen Titel.</w:t>
      </w:r>
    </w:p>
    <w:p>
      <w:pPr>
        <w:spacing w:after="0" w:line="198" w:lineRule="exact"/>
        <w:rPr>
          <w:rFonts w:ascii="Times New Roman" w:cs="Times New Roman" w:eastAsia="Times New Roman" w:hAnsi="Times New Roman"/>
          <w:sz w:val="21"/>
          <w:szCs w:val="21"/>
          <w:color w:val="auto"/>
        </w:rPr>
      </w:pPr>
    </w:p>
    <w:p>
      <w:pPr>
        <w:ind w:right="640"/>
        <w:spacing w:after="0" w:line="268" w:lineRule="auto"/>
        <w:tabs>
          <w:tab w:leader="none" w:pos="146" w:val="left"/>
        </w:tabs>
        <w:numPr>
          <w:ilvl w:val="0"/>
          <w:numId w:val="18"/>
        </w:numPr>
        <w:rPr>
          <w:rFonts w:ascii="Times New Roman" w:cs="Times New Roman" w:eastAsia="Times New Roman" w:hAnsi="Times New Roman"/>
          <w:sz w:val="21"/>
          <w:szCs w:val="21"/>
          <w:color w:val="auto"/>
        </w:rPr>
      </w:pPr>
      <w:r>
        <w:rPr>
          <w:rFonts w:ascii="Times New Roman" w:cs="Times New Roman" w:eastAsia="Times New Roman" w:hAnsi="Times New Roman"/>
          <w:sz w:val="21"/>
          <w:szCs w:val="21"/>
          <w:color w:val="auto"/>
        </w:rPr>
        <w:t>Nach Ihrem Titelkauf lassen Sie eine Mitteilung an die Dorfpresse lancieren, aus der sich ergibt, dass Ihnen z.B. ein Ehrendoktor verliehen wurde. Wenn Sie den Artikel selber unter diskretem Pseudonym verfassen, ein Schwarz/weiss Photo von Ihnen mit Verleihungsurkunde in der Hand beilegen, und beides der Zeitung diskret nach Büroschluss in den Briefkasten schieben, übernimmt der Dorfredakteur das Material in der Regel ungeprüft. Er ist froh, endlich etwas</w:t>
      </w:r>
    </w:p>
    <w:p>
      <w:pPr>
        <w:spacing w:after="0" w:line="2" w:lineRule="exact"/>
        <w:rPr>
          <w:sz w:val="20"/>
          <w:szCs w:val="20"/>
          <w:color w:val="auto"/>
        </w:rPr>
      </w:pPr>
    </w:p>
    <w:p>
      <w:pPr>
        <w:ind w:right="780"/>
        <w:spacing w:after="0" w:line="245" w:lineRule="auto"/>
        <w:rPr>
          <w:sz w:val="20"/>
          <w:szCs w:val="20"/>
          <w:color w:val="auto"/>
        </w:rPr>
      </w:pPr>
      <w:r>
        <w:rPr>
          <w:rFonts w:ascii="Times New Roman" w:cs="Times New Roman" w:eastAsia="Times New Roman" w:hAnsi="Times New Roman"/>
          <w:sz w:val="23"/>
          <w:szCs w:val="23"/>
          <w:color w:val="auto"/>
        </w:rPr>
        <w:t>drucken zu koennen, das nichts mit dem Kaninchenzüchterverein zu tun hat. Jeder "weiss" jetzt, Sie sind ein Doktor. "Stand schliesslich in der Zeitung ...schwarz auf weiss". Wen interessiert da noch die Nostrifizierung ? - Klar, den Zeitungsartikel können Sie Bewerbungsunterlagen oder Ihrer PR-Mappe beilegen sowie gerahmt ins Büro hängen.</w:t>
      </w:r>
    </w:p>
    <w:p>
      <w:pPr>
        <w:spacing w:after="0" w:line="255" w:lineRule="exact"/>
        <w:rPr>
          <w:sz w:val="20"/>
          <w:szCs w:val="20"/>
          <w:color w:val="auto"/>
        </w:rPr>
      </w:pPr>
    </w:p>
    <w:p>
      <w:pPr>
        <w:ind w:right="1160"/>
        <w:spacing w:after="0" w:line="252" w:lineRule="auto"/>
        <w:tabs>
          <w:tab w:leader="none" w:pos="145" w:val="left"/>
        </w:tabs>
        <w:numPr>
          <w:ilvl w:val="0"/>
          <w:numId w:val="19"/>
        </w:numPr>
        <w:rPr>
          <w:rFonts w:ascii="Times New Roman" w:cs="Times New Roman" w:eastAsia="Times New Roman" w:hAnsi="Times New Roman"/>
          <w:sz w:val="23"/>
          <w:szCs w:val="23"/>
          <w:color w:val="auto"/>
        </w:rPr>
      </w:pPr>
      <w:r>
        <w:rPr>
          <w:rFonts w:ascii="Times New Roman" w:cs="Times New Roman" w:eastAsia="Times New Roman" w:hAnsi="Times New Roman"/>
          <w:sz w:val="23"/>
          <w:szCs w:val="23"/>
          <w:color w:val="auto"/>
        </w:rPr>
        <w:t>Auch eine Verleihungsurkunde lässt sich rahmen und gutsichtbar im Büro aufhängen. Kein Gesetz verbietet Ihnen diesen Wandschmuck, der sich auf gut mit der Abonnenten-, Zeitungsartikel- und Assisten(tinnen)lösung verbinden lässt.</w:t>
      </w:r>
    </w:p>
    <w:p>
      <w:pPr>
        <w:spacing w:after="0" w:line="217" w:lineRule="exact"/>
        <w:rPr>
          <w:sz w:val="20"/>
          <w:szCs w:val="20"/>
          <w:color w:val="auto"/>
        </w:rPr>
      </w:pPr>
    </w:p>
    <w:p>
      <w:pPr>
        <w:ind w:right="660"/>
        <w:spacing w:after="0" w:line="246" w:lineRule="auto"/>
        <w:rPr>
          <w:sz w:val="20"/>
          <w:szCs w:val="20"/>
          <w:color w:val="auto"/>
        </w:rPr>
      </w:pPr>
      <w:r>
        <w:rPr>
          <w:rFonts w:ascii="Times New Roman" w:cs="Times New Roman" w:eastAsia="Times New Roman" w:hAnsi="Times New Roman"/>
          <w:sz w:val="23"/>
          <w:szCs w:val="23"/>
          <w:color w:val="auto"/>
        </w:rPr>
        <w:t>Sollte jemand die kluge Frage stellen, warum Sie Ihren Titel nicht im Briefkopf oder dem Büroschild führen, dürfen Sie legal etwas ähnliches antworten wie: "Dazu brauche ich einem Wisch vom Kultusministerium. Die deutschen Bürokraten bestehen darauf, dass ich den Titel erst kompliziert nostrifizieren lasse, bevor es mir erlaubt sein soll, den Doktor offiziell zu führen. Also: Anträge stellen, Unterlagen beibringen, "dreifach bitte", etc. pp. Für sowas habe ich wirklich kein Verst_e4ndnis und keine Zeit. Auch habe ich es nicht nötig, mir von einem dummen beamteten Verwaltungsakademiker meine wissenschaftliche Leistung bestätigen zu lassen." - Weitere Fragen nach der Legalität Ihres ausländischen Titels dürfen sich damit erübrigen.</w:t>
      </w:r>
    </w:p>
    <w:p>
      <w:pPr>
        <w:spacing w:after="0" w:line="245" w:lineRule="exact"/>
        <w:rPr>
          <w:sz w:val="20"/>
          <w:szCs w:val="20"/>
          <w:color w:val="auto"/>
        </w:rPr>
      </w:pPr>
    </w:p>
    <w:p>
      <w:pPr>
        <w:ind w:right="780"/>
        <w:spacing w:after="0" w:line="258" w:lineRule="auto"/>
        <w:tabs>
          <w:tab w:leader="none" w:pos="146" w:val="left"/>
        </w:tabs>
        <w:numPr>
          <w:ilvl w:val="0"/>
          <w:numId w:val="20"/>
        </w:numPr>
        <w:rPr>
          <w:rFonts w:ascii="Times New Roman" w:cs="Times New Roman" w:eastAsia="Times New Roman" w:hAnsi="Times New Roman"/>
          <w:sz w:val="22"/>
          <w:szCs w:val="22"/>
          <w:color w:val="auto"/>
        </w:rPr>
      </w:pPr>
      <w:r>
        <w:rPr>
          <w:rFonts w:ascii="Times New Roman" w:cs="Times New Roman" w:eastAsia="Times New Roman" w:hAnsi="Times New Roman"/>
          <w:sz w:val="22"/>
          <w:szCs w:val="22"/>
          <w:color w:val="auto"/>
        </w:rPr>
        <w:t>Auch legal ist es, wenn Sie in Ihrem Lebenslauf darauf hinweisen, z.B. 1988 wurde Ihnen ein Ehrendoktor der Golden Gate University in USA verliehen, und 1990 wurde Ihre wissenschaftliche Tätigkeit mit dem Doktor der Schweizer Universität Bern geehrt. Als Beleg legen Sie eine notariell beglaubigte Kopie der Promotionsurkunde der "Golden Gate University" und "Schweizer Universität Bern" bei. Der offizielle Eindruck der deutschen Notarsurkunde "mit Brief und Siegel" in den Landesfarben beim Personalchef ist bleibend.</w:t>
      </w:r>
    </w:p>
    <w:p>
      <w:pPr>
        <w:spacing w:after="0" w:line="243" w:lineRule="exact"/>
        <w:rPr>
          <w:sz w:val="20"/>
          <w:szCs w:val="20"/>
          <w:color w:val="auto"/>
        </w:rPr>
      </w:pPr>
    </w:p>
    <w:p>
      <w:pPr>
        <w:ind w:right="740"/>
        <w:spacing w:after="0" w:line="259" w:lineRule="auto"/>
        <w:rPr>
          <w:sz w:val="20"/>
          <w:szCs w:val="20"/>
          <w:color w:val="auto"/>
        </w:rPr>
      </w:pPr>
      <w:r>
        <w:rPr>
          <w:rFonts w:ascii="Times New Roman" w:cs="Times New Roman" w:eastAsia="Times New Roman" w:hAnsi="Times New Roman"/>
          <w:sz w:val="23"/>
          <w:szCs w:val="23"/>
          <w:color w:val="auto"/>
        </w:rPr>
        <w:t>Fazit: Auch ohne Nostrifizierung und ohne Gesetzesverstoss ist es problemlos möglich, sich legal als "Herr Professor" oder "Herr Doktor" etablieren zu lassen.</w:t>
      </w:r>
    </w:p>
    <w:p>
      <w:pPr>
        <w:spacing w:after="0" w:line="224" w:lineRule="exact"/>
        <w:rPr>
          <w:sz w:val="20"/>
          <w:szCs w:val="20"/>
          <w:color w:val="auto"/>
        </w:rPr>
      </w:pPr>
    </w:p>
    <w:p>
      <w:pPr>
        <w:ind w:right="920"/>
        <w:spacing w:after="0" w:line="259" w:lineRule="auto"/>
        <w:rPr>
          <w:sz w:val="20"/>
          <w:szCs w:val="20"/>
          <w:color w:val="auto"/>
        </w:rPr>
      </w:pPr>
      <w:r>
        <w:rPr>
          <w:rFonts w:ascii="Times New Roman" w:cs="Times New Roman" w:eastAsia="Times New Roman" w:hAnsi="Times New Roman"/>
          <w:sz w:val="23"/>
          <w:szCs w:val="23"/>
          <w:u w:val="single" w:color="auto"/>
          <w:color w:val="auto"/>
        </w:rPr>
        <w:t>Wie kommen Sie nun zu einer Urkunde, mit der obige Strategien legal möglich sind,</w:t>
      </w:r>
      <w:r>
        <w:rPr>
          <w:rFonts w:ascii="Times New Roman" w:cs="Times New Roman" w:eastAsia="Times New Roman" w:hAnsi="Times New Roman"/>
          <w:sz w:val="23"/>
          <w:szCs w:val="23"/>
          <w:color w:val="auto"/>
        </w:rPr>
        <w:t xml:space="preserve"> nicht aber eine Anerkennung oder Nostrifizierung in Deutschland ?</w:t>
      </w:r>
    </w:p>
    <w:p>
      <w:pPr>
        <w:spacing w:after="0" w:line="239" w:lineRule="exact"/>
        <w:rPr>
          <w:sz w:val="20"/>
          <w:szCs w:val="20"/>
          <w:color w:val="auto"/>
        </w:rPr>
      </w:pPr>
    </w:p>
    <w:p>
      <w:pPr>
        <w:spacing w:after="0"/>
        <w:rPr>
          <w:sz w:val="20"/>
          <w:szCs w:val="20"/>
          <w:color w:val="auto"/>
        </w:rPr>
      </w:pPr>
      <w:r>
        <w:rPr>
          <w:rFonts w:ascii="Times New Roman" w:cs="Times New Roman" w:eastAsia="Times New Roman" w:hAnsi="Times New Roman"/>
          <w:sz w:val="21"/>
          <w:szCs w:val="21"/>
          <w:color w:val="auto"/>
        </w:rPr>
        <w:t>Wie Sie sicher denken koennen, ist es nur in sehr seltenen Ausnahmefällen und mit extrem guten</w:t>
      </w:r>
    </w:p>
    <w:p>
      <w:pPr>
        <w:spacing w:after="0" w:line="39" w:lineRule="exact"/>
        <w:rPr>
          <w:sz w:val="20"/>
          <w:szCs w:val="20"/>
          <w:color w:val="auto"/>
        </w:rPr>
      </w:pPr>
    </w:p>
    <w:p>
      <w:pPr>
        <w:spacing w:after="0"/>
        <w:rPr>
          <w:sz w:val="20"/>
          <w:szCs w:val="20"/>
          <w:color w:val="auto"/>
        </w:rPr>
      </w:pPr>
      <w:r>
        <w:rPr>
          <w:rFonts w:ascii="Times New Roman" w:cs="Times New Roman" w:eastAsia="Times New Roman" w:hAnsi="Times New Roman"/>
          <w:sz w:val="21"/>
          <w:szCs w:val="21"/>
          <w:color w:val="auto"/>
        </w:rPr>
        <w:t>Kontakten möglich, echte Schweizer Universitätsabschlussurkunden, z.B. einen Doktor, für bares</w:t>
      </w:r>
    </w:p>
    <w:p>
      <w:pPr>
        <w:spacing w:after="0" w:line="29" w:lineRule="exact"/>
        <w:rPr>
          <w:sz w:val="20"/>
          <w:szCs w:val="20"/>
          <w:color w:val="auto"/>
        </w:rPr>
      </w:pPr>
    </w:p>
    <w:p>
      <w:pPr>
        <w:spacing w:after="0"/>
        <w:rPr>
          <w:sz w:val="20"/>
          <w:szCs w:val="20"/>
          <w:color w:val="auto"/>
        </w:rPr>
      </w:pPr>
      <w:r>
        <w:rPr>
          <w:rFonts w:ascii="Times New Roman" w:cs="Times New Roman" w:eastAsia="Times New Roman" w:hAnsi="Times New Roman"/>
          <w:sz w:val="22"/>
          <w:szCs w:val="22"/>
          <w:color w:val="auto"/>
        </w:rPr>
        <w:t>Geld zu erwerben. Wenden Sie sich ggf. mit Euro 100 Schein Schutzgebühr an Reyharths &amp;</w:t>
      </w:r>
    </w:p>
    <w:p>
      <w:pPr>
        <w:spacing w:after="0" w:line="2" w:lineRule="exact"/>
        <w:rPr>
          <w:sz w:val="20"/>
          <w:szCs w:val="20"/>
          <w:color w:val="auto"/>
        </w:rPr>
      </w:pPr>
    </w:p>
    <w:p>
      <w:pPr>
        <w:spacing w:after="0"/>
        <w:rPr>
          <w:sz w:val="20"/>
          <w:szCs w:val="20"/>
          <w:color w:val="auto"/>
        </w:rPr>
      </w:pPr>
      <w:r>
        <w:rPr>
          <w:rFonts w:ascii="Times New Roman" w:cs="Times New Roman" w:eastAsia="Times New Roman" w:hAnsi="Times New Roman"/>
          <w:sz w:val="22"/>
          <w:szCs w:val="22"/>
          <w:color w:val="auto"/>
        </w:rPr>
        <w:t>Lynn, Inc. BCM 1602, London WC1N 3XX, Grossbritannien, UK, wenn Sie mindestens über</w:t>
      </w:r>
    </w:p>
    <w:p>
      <w:pPr>
        <w:spacing w:after="0" w:line="17" w:lineRule="exact"/>
        <w:rPr>
          <w:sz w:val="20"/>
          <w:szCs w:val="20"/>
          <w:color w:val="auto"/>
        </w:rPr>
      </w:pPr>
    </w:p>
    <w:p>
      <w:pPr>
        <w:spacing w:after="0"/>
        <w:rPr>
          <w:sz w:val="20"/>
          <w:szCs w:val="20"/>
          <w:color w:val="auto"/>
        </w:rPr>
      </w:pPr>
      <w:r>
        <w:rPr>
          <w:rFonts w:ascii="Times New Roman" w:cs="Times New Roman" w:eastAsia="Times New Roman" w:hAnsi="Times New Roman"/>
          <w:sz w:val="23"/>
          <w:szCs w:val="23"/>
          <w:color w:val="auto"/>
        </w:rPr>
        <w:t>Euro 50.000 "Studiengeld" verfügen können.</w:t>
      </w:r>
    </w:p>
    <w:p>
      <w:pPr>
        <w:sectPr>
          <w:pgSz w:w="11920" w:h="16840" w:orient="portrait"/>
          <w:cols w:equalWidth="0" w:num="1">
            <w:col w:w="9100"/>
          </w:cols>
          <w:pgMar w:left="1380" w:top="1440" w:right="1440"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74" w:lineRule="exact"/>
        <w:rPr>
          <w:sz w:val="20"/>
          <w:szCs w:val="20"/>
          <w:color w:val="auto"/>
        </w:rPr>
      </w:pPr>
    </w:p>
    <w:p>
      <w:pPr>
        <w:ind w:right="800"/>
        <w:spacing w:after="0" w:line="258" w:lineRule="auto"/>
        <w:rPr>
          <w:sz w:val="20"/>
          <w:szCs w:val="20"/>
          <w:color w:val="auto"/>
        </w:rPr>
      </w:pPr>
      <w:r>
        <w:rPr>
          <w:rFonts w:ascii="Times New Roman" w:cs="Times New Roman" w:eastAsia="Times New Roman" w:hAnsi="Times New Roman"/>
          <w:sz w:val="22"/>
          <w:szCs w:val="22"/>
          <w:color w:val="auto"/>
        </w:rPr>
        <w:t>Schweizer Universitätsabschlüsse sind sehr begehrt und haben den Vorteil, dass sie sofort und ohne weiteres Anerkennungsverfahren in Deutschland geführt und in die Personalpapiere (Pass, Personalausweis etc.) eingetragen werden können. Die Kultusministerkonferenzen der einzelnen Bundesländer haben die sonst üblichen Nostrifizierungsauflagen für Promotionen an ausländischen Universitäten für anerkannte Universitäten der EG Nation inklusive Schweiz und Österreich schon seit einiger Zeit aufgehoben.</w:t>
      </w:r>
    </w:p>
    <w:p>
      <w:pPr>
        <w:spacing w:after="0" w:line="243" w:lineRule="exact"/>
        <w:rPr>
          <w:sz w:val="20"/>
          <w:szCs w:val="20"/>
          <w:color w:val="auto"/>
        </w:rPr>
      </w:pPr>
    </w:p>
    <w:p>
      <w:pPr>
        <w:ind w:right="780"/>
        <w:spacing w:after="0" w:line="273" w:lineRule="auto"/>
        <w:rPr>
          <w:sz w:val="20"/>
          <w:szCs w:val="20"/>
          <w:color w:val="auto"/>
        </w:rPr>
      </w:pPr>
      <w:r>
        <w:rPr>
          <w:rFonts w:ascii="Times New Roman" w:cs="Times New Roman" w:eastAsia="Times New Roman" w:hAnsi="Times New Roman"/>
          <w:sz w:val="21"/>
          <w:szCs w:val="21"/>
          <w:color w:val="auto"/>
        </w:rPr>
        <w:t>Während Urkunden aus den USA oder der Dritten Welt immer in fremden Sprachen (Englisch, Spanisch, Russisch etc.) abgefasst sind, und so natürlich bei jeder Vorlage ein wenig exotisch wirken ("wo haben Sie die denn her ? - Sprechen Sie denn so gut Englisch ?"), bestätigen die Urkunden aus der Schweiz Ihre Leistungen in deutscher Sprache. Die Urkunde kann auch ohne Wörterbuch beeindrucken. Ein Imageverlust oder Exotenmakel entfällt. Schliesslich ist es jedermann möglich, in der Schweiz zu studieren (das nötige Kleingeld vorausgesetzt).</w:t>
      </w:r>
    </w:p>
    <w:p>
      <w:pPr>
        <w:spacing w:after="0" w:line="212" w:lineRule="exact"/>
        <w:rPr>
          <w:sz w:val="20"/>
          <w:szCs w:val="20"/>
          <w:color w:val="auto"/>
        </w:rPr>
      </w:pPr>
    </w:p>
    <w:p>
      <w:pPr>
        <w:ind w:right="700"/>
        <w:spacing w:after="0" w:line="278" w:lineRule="auto"/>
        <w:rPr>
          <w:sz w:val="20"/>
          <w:szCs w:val="20"/>
          <w:color w:val="auto"/>
        </w:rPr>
      </w:pPr>
      <w:r>
        <w:rPr>
          <w:rFonts w:ascii="Times New Roman" w:cs="Times New Roman" w:eastAsia="Times New Roman" w:hAnsi="Times New Roman"/>
          <w:sz w:val="21"/>
          <w:szCs w:val="21"/>
          <w:color w:val="auto"/>
        </w:rPr>
        <w:t>Für "Urkundenliebhaber" und "Sammler" besteht jetzt die Möglichkeit, eine begrenzte Anzahl Promotionsurkunden (mit Dissertationsthema und Abschlussnote sowie passender Fakultät) zu erwerben, die auch beim geübten Laien keinen Zweifel an der Authentizität provozieren werden. Kein Wunder, wurden sie doch in Form und Art Orginalurkunden nachempfunden. Was glauben Sie, wie sich so ein "Sammlerobjekt" an Ihrer Bürowand oder als Bewerbungsbeilage macht ?</w:t>
      </w:r>
    </w:p>
    <w:p>
      <w:pPr>
        <w:spacing w:after="0" w:line="221" w:lineRule="exact"/>
        <w:rPr>
          <w:sz w:val="20"/>
          <w:szCs w:val="20"/>
          <w:color w:val="auto"/>
        </w:rPr>
      </w:pPr>
    </w:p>
    <w:p>
      <w:pPr>
        <w:ind w:right="740"/>
        <w:spacing w:after="0" w:line="255" w:lineRule="auto"/>
        <w:rPr>
          <w:sz w:val="20"/>
          <w:szCs w:val="20"/>
          <w:color w:val="auto"/>
        </w:rPr>
      </w:pPr>
      <w:r>
        <w:rPr>
          <w:rFonts w:ascii="Times New Roman" w:cs="Times New Roman" w:eastAsia="Times New Roman" w:hAnsi="Times New Roman"/>
          <w:sz w:val="22"/>
          <w:szCs w:val="22"/>
          <w:color w:val="auto"/>
        </w:rPr>
        <w:t>Lediglich die Namen der Universitäten wurden leicht geändert, um die, in dem von Ignoranz geprägten deutschen Rechtssystem immer mögliche, aber unbegründete Rechtsinterpretation der Urkundenfälschung auszuschliessen. So wurde z.B. aus der "UNIVERSITÄT BASEL" die "EIDGENOESSISCHE UNIVERSITÄT BASEL". Eine Verwechlungsgefahr mit der UNIVERSITÄT BASEL ist so selbstverständlich ausgeschlossen - schwarz auf weiss (obere Universitätsnennung dient nur als Beispiel und findet sich nicht im Urkundensortiment). Es kann sich daher also nicht um Fälschungen handeln.</w:t>
      </w:r>
    </w:p>
    <w:p>
      <w:pPr>
        <w:spacing w:after="0" w:line="248" w:lineRule="exact"/>
        <w:rPr>
          <w:sz w:val="20"/>
          <w:szCs w:val="20"/>
          <w:color w:val="auto"/>
        </w:rPr>
      </w:pPr>
    </w:p>
    <w:p>
      <w:pPr>
        <w:ind w:right="700"/>
        <w:spacing w:after="0" w:line="245" w:lineRule="auto"/>
        <w:rPr>
          <w:sz w:val="20"/>
          <w:szCs w:val="20"/>
          <w:color w:val="auto"/>
        </w:rPr>
      </w:pPr>
      <w:r>
        <w:rPr>
          <w:rFonts w:ascii="Times New Roman" w:cs="Times New Roman" w:eastAsia="Times New Roman" w:hAnsi="Times New Roman"/>
          <w:sz w:val="23"/>
          <w:szCs w:val="23"/>
          <w:color w:val="auto"/>
        </w:rPr>
        <w:t>Die Urkunden können auf jeden beliebigen Namen (Ihrem Namen oder Ihrer Klientel) und jeder beliebigen Fakultät (z.B. Wirtschaftswissenschaften) beantragt und ausgestellt werden. Selbstverständlich kann auf Wunsch auch die Auswahl des Dissertationsthemas berücksichtigt werden sowie die Benotung des Examens. Verfügen Sie weder über Abitur noch über ein Dissertationsthema, kann auch ein Dr. h.c. / Doktor Honoris Causa (Ehrendoktor) eingetragen werden.</w:t>
      </w:r>
    </w:p>
    <w:p>
      <w:pPr>
        <w:spacing w:after="0" w:line="255" w:lineRule="exact"/>
        <w:rPr>
          <w:sz w:val="20"/>
          <w:szCs w:val="20"/>
          <w:color w:val="auto"/>
        </w:rPr>
      </w:pPr>
    </w:p>
    <w:p>
      <w:pPr>
        <w:ind w:right="580"/>
        <w:spacing w:after="0" w:line="245" w:lineRule="auto"/>
        <w:rPr>
          <w:sz w:val="20"/>
          <w:szCs w:val="20"/>
          <w:color w:val="auto"/>
        </w:rPr>
      </w:pPr>
      <w:r>
        <w:rPr>
          <w:rFonts w:ascii="Times New Roman" w:cs="Times New Roman" w:eastAsia="Times New Roman" w:hAnsi="Times New Roman"/>
          <w:sz w:val="23"/>
          <w:szCs w:val="23"/>
          <w:color w:val="auto"/>
        </w:rPr>
        <w:t>WARNEN müssen wir allerdings davor, die Urkunde zu fotokopieren und die Fotokopie von der zuständigen Stadtverwaltung, der Ortspolizei oder einem Notar beglaubigen und bestätigen zu lassen (leicht und immer möglich), um dann die als echt und offiziell bestätigte Urkundenkopie mit dem eindruckvollem Stempel des Notars, der Dorfpolizei oder der Stadtverwaltung dem Einwohnermeldeamt vorzulegen und den Eintrag des Doktortitels in Ihre Personalpapiere zu beantragen.</w:t>
      </w:r>
    </w:p>
    <w:p>
      <w:pPr>
        <w:spacing w:after="0" w:line="255" w:lineRule="exact"/>
        <w:rPr>
          <w:sz w:val="20"/>
          <w:szCs w:val="20"/>
          <w:color w:val="auto"/>
        </w:rPr>
      </w:pPr>
    </w:p>
    <w:p>
      <w:pPr>
        <w:ind w:right="800"/>
        <w:spacing w:after="0" w:line="245" w:lineRule="auto"/>
        <w:rPr>
          <w:sz w:val="20"/>
          <w:szCs w:val="20"/>
          <w:color w:val="auto"/>
        </w:rPr>
      </w:pPr>
      <w:r>
        <w:rPr>
          <w:rFonts w:ascii="Times New Roman" w:cs="Times New Roman" w:eastAsia="Times New Roman" w:hAnsi="Times New Roman"/>
          <w:sz w:val="23"/>
          <w:szCs w:val="23"/>
          <w:color w:val="auto"/>
        </w:rPr>
        <w:t>Obwohl Ihnen das in fast alle Fällen gelingen dürfte, da Schweizer Universitätsurkunden keinem besonderen Anerkennungsprozess unterliegen, und somit "automatisch" auch von den strengen deutschen Ämtern anerkannt und eingetragen werden, bewegen Sie sich strenggenommen ausserhalb der Legalität.</w:t>
      </w:r>
    </w:p>
    <w:p>
      <w:pPr>
        <w:sectPr>
          <w:pgSz w:w="11920" w:h="16840" w:orient="portrait"/>
          <w:cols w:equalWidth="0" w:num="1">
            <w:col w:w="9100"/>
          </w:cols>
          <w:pgMar w:left="1380" w:top="1440" w:right="1440"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4" w:lineRule="exact"/>
        <w:rPr>
          <w:sz w:val="20"/>
          <w:szCs w:val="20"/>
          <w:color w:val="auto"/>
        </w:rPr>
      </w:pPr>
    </w:p>
    <w:p>
      <w:pPr>
        <w:ind w:right="880"/>
        <w:spacing w:after="0" w:line="245" w:lineRule="auto"/>
        <w:rPr>
          <w:sz w:val="20"/>
          <w:szCs w:val="20"/>
          <w:color w:val="auto"/>
        </w:rPr>
      </w:pPr>
      <w:r>
        <w:rPr>
          <w:rFonts w:ascii="Times New Roman" w:cs="Times New Roman" w:eastAsia="Times New Roman" w:hAnsi="Times New Roman"/>
          <w:sz w:val="23"/>
          <w:szCs w:val="23"/>
          <w:color w:val="auto"/>
        </w:rPr>
        <w:t>WARNEN muessen wir auch vor dem Gedankengang eines Experten der Kultusministerkonferenz, der gegenüber einem Insider einmal laut nachdachte. Der Beamte konnte nicht verstehen, warum viele potentielle Doktoranten DM 30.000 und mehr für ausländische Titel ausgeben, die dann nur mit Schwierigkeiten (in Orginallandessprache mit Länderzusatz, Nostrifizierung etc.) gefüehrt werden dürfen, während sich doch eine Geldstrafe für unbefugtes Führen eines z.B. Phantasietitels auf nur einen kleinen Bruchteil des Kaufpreises beschränkt. Die Chance erwischt zu werden ist doch "so gering", und Ersttäter kommen immer "mit einem blauen Auge" davon.</w:t>
      </w:r>
    </w:p>
    <w:p>
      <w:pPr>
        <w:spacing w:after="0" w:line="255" w:lineRule="exact"/>
        <w:rPr>
          <w:sz w:val="20"/>
          <w:szCs w:val="20"/>
          <w:color w:val="auto"/>
        </w:rPr>
      </w:pPr>
    </w:p>
    <w:p>
      <w:pPr>
        <w:ind w:right="1220"/>
        <w:spacing w:after="0" w:line="245" w:lineRule="auto"/>
        <w:rPr>
          <w:sz w:val="20"/>
          <w:szCs w:val="20"/>
          <w:color w:val="auto"/>
        </w:rPr>
      </w:pPr>
      <w:r>
        <w:rPr>
          <w:rFonts w:ascii="Times New Roman" w:cs="Times New Roman" w:eastAsia="Times New Roman" w:hAnsi="Times New Roman"/>
          <w:sz w:val="23"/>
          <w:szCs w:val="23"/>
          <w:color w:val="auto"/>
        </w:rPr>
        <w:t>Selbstverständlich können Sie auch mehrere Urkunden in Bestellung geben und diese unter Hinweis auf die o.a. Rechtslage z.B. mit einem Aufpreis verkaufen.</w:t>
      </w:r>
    </w:p>
    <w:p>
      <w:pPr>
        <w:spacing w:after="0" w:line="255" w:lineRule="exact"/>
        <w:rPr>
          <w:sz w:val="20"/>
          <w:szCs w:val="20"/>
          <w:color w:val="auto"/>
        </w:rPr>
      </w:pPr>
    </w:p>
    <w:p>
      <w:pPr>
        <w:ind w:right="560"/>
        <w:spacing w:after="0" w:line="274" w:lineRule="auto"/>
        <w:rPr>
          <w:sz w:val="20"/>
          <w:szCs w:val="20"/>
          <w:color w:val="auto"/>
        </w:rPr>
      </w:pPr>
      <w:r>
        <w:rPr>
          <w:rFonts w:ascii="Times New Roman" w:cs="Times New Roman" w:eastAsia="Times New Roman" w:hAnsi="Times New Roman"/>
          <w:sz w:val="21"/>
          <w:szCs w:val="21"/>
          <w:u w:val="single" w:color="auto"/>
          <w:color w:val="auto"/>
        </w:rPr>
        <w:t>Wie kommen Sie an diese Urkunden ?</w:t>
      </w:r>
      <w:r>
        <w:rPr>
          <w:rFonts w:ascii="Times New Roman" w:cs="Times New Roman" w:eastAsia="Times New Roman" w:hAnsi="Times New Roman"/>
          <w:sz w:val="21"/>
          <w:szCs w:val="21"/>
          <w:color w:val="auto"/>
        </w:rPr>
        <w:t xml:space="preserve"> - Ganz einfach per Post, indem Sie Ihren Titelwunsch, die Fachrichtung und den Namen, die auf der Urkunde erscheinen sollen, ggf. mit Geburtsdatum /Ort, in Druckbuchstaben zusammen mit Euro 500 (Doktor) bzw. Euro 1.000 (Professor) und Ihrem Absender im Einschreiben einsenden an Reyharths &amp; Lynn Inc., BCM 1602, London WC1N 3XX, Grossbritannien (siehe auch Bestellcoupon). Ihr Antrag wird dann an die zuständige Administration weitergegeben Die Urkunde liegt Ihnen ca. vier Wochen nach Geldeingang (am besten in bar oder USD Reiseschecks zum aktuellen Umtauschkurs) oder Scheck</w:t>
      </w:r>
      <w:r>
        <w:rPr>
          <w:rFonts w:ascii="Times New Roman" w:cs="Times New Roman" w:eastAsia="Times New Roman" w:hAnsi="Times New Roman"/>
          <w:sz w:val="21"/>
          <w:szCs w:val="21"/>
          <w:i w:val="1"/>
          <w:iCs w:val="1"/>
          <w:color w:val="auto"/>
        </w:rPr>
        <w:t>gut</w:t>
      </w:r>
      <w:r>
        <w:rPr>
          <w:rFonts w:ascii="Times New Roman" w:cs="Times New Roman" w:eastAsia="Times New Roman" w:hAnsi="Times New Roman"/>
          <w:sz w:val="21"/>
          <w:szCs w:val="21"/>
          <w:color w:val="auto"/>
        </w:rPr>
        <w:t>schrift vor.</w:t>
      </w:r>
    </w:p>
    <w:p>
      <w:pPr>
        <w:spacing w:after="0" w:line="200" w:lineRule="exact"/>
        <w:rPr>
          <w:sz w:val="20"/>
          <w:szCs w:val="20"/>
          <w:color w:val="auto"/>
        </w:rPr>
      </w:pPr>
    </w:p>
    <w:p>
      <w:pPr>
        <w:ind w:right="760"/>
        <w:spacing w:after="0" w:line="248" w:lineRule="auto"/>
        <w:rPr>
          <w:sz w:val="20"/>
          <w:szCs w:val="20"/>
          <w:color w:val="auto"/>
        </w:rPr>
      </w:pPr>
      <w:r>
        <w:rPr>
          <w:rFonts w:ascii="Times New Roman" w:cs="Times New Roman" w:eastAsia="Times New Roman" w:hAnsi="Times New Roman"/>
          <w:sz w:val="23"/>
          <w:szCs w:val="23"/>
          <w:u w:val="single" w:color="auto"/>
          <w:color w:val="auto"/>
        </w:rPr>
        <w:t>Garantie:</w:t>
      </w:r>
      <w:r>
        <w:rPr>
          <w:rFonts w:ascii="Times New Roman" w:cs="Times New Roman" w:eastAsia="Times New Roman" w:hAnsi="Times New Roman"/>
          <w:sz w:val="23"/>
          <w:szCs w:val="23"/>
          <w:color w:val="auto"/>
        </w:rPr>
        <w:t xml:space="preserve"> Der attraktive Name der austellenden Administration findet sich </w:t>
      </w:r>
      <w:r>
        <w:rPr>
          <w:rFonts w:ascii="Times New Roman" w:cs="Times New Roman" w:eastAsia="Times New Roman" w:hAnsi="Times New Roman"/>
          <w:sz w:val="23"/>
          <w:szCs w:val="23"/>
          <w:u w:val="single" w:color="auto"/>
          <w:color w:val="auto"/>
        </w:rPr>
        <w:t>nicht</w:t>
      </w:r>
      <w:r>
        <w:rPr>
          <w:rFonts w:ascii="Times New Roman" w:cs="Times New Roman" w:eastAsia="Times New Roman" w:hAnsi="Times New Roman"/>
          <w:sz w:val="23"/>
          <w:szCs w:val="23"/>
          <w:color w:val="auto"/>
        </w:rPr>
        <w:t xml:space="preserve"> auf den "Schwarzen Listen" der Kultusministerien. Auch wird er nicht durch Werbung oder Anzeigen in der Presse (vergl. Teufen, Herisau), sinnlosen Anerkennungsanträgen der Ausgezeichneten oder aktuellen/zukünftigen Informationen zur Thematik publik gemacht. Kein Aussenstehender kann daher von der obigen Möglichkeit erfahren.</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49" w:lineRule="exact"/>
        <w:rPr>
          <w:sz w:val="20"/>
          <w:szCs w:val="20"/>
          <w:color w:val="auto"/>
        </w:rPr>
      </w:pPr>
    </w:p>
    <w:p>
      <w:pPr>
        <w:jc w:val="center"/>
        <w:ind w:right="20"/>
        <w:spacing w:after="0"/>
        <w:rPr>
          <w:sz w:val="20"/>
          <w:szCs w:val="20"/>
          <w:color w:val="auto"/>
        </w:rPr>
      </w:pPr>
      <w:r>
        <w:rPr>
          <w:rFonts w:ascii="Times New Roman" w:cs="Times New Roman" w:eastAsia="Times New Roman" w:hAnsi="Times New Roman"/>
          <w:sz w:val="23"/>
          <w:szCs w:val="23"/>
          <w:color w:val="auto"/>
        </w:rPr>
        <w:t>***</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6" w:lineRule="exact"/>
        <w:rPr>
          <w:sz w:val="20"/>
          <w:szCs w:val="20"/>
          <w:color w:val="auto"/>
        </w:rPr>
      </w:pPr>
    </w:p>
    <w:p>
      <w:pPr>
        <w:spacing w:after="0"/>
        <w:rPr>
          <w:sz w:val="20"/>
          <w:szCs w:val="20"/>
          <w:color w:val="auto"/>
        </w:rPr>
      </w:pPr>
      <w:r>
        <w:rPr>
          <w:rFonts w:ascii="Times New Roman" w:cs="Times New Roman" w:eastAsia="Times New Roman" w:hAnsi="Times New Roman"/>
          <w:sz w:val="23"/>
          <w:szCs w:val="23"/>
          <w:color w:val="auto"/>
        </w:rPr>
        <w:t>BESTELLCOUPON:</w:t>
      </w:r>
    </w:p>
    <w:p>
      <w:pPr>
        <w:spacing w:after="0" w:line="7" w:lineRule="exact"/>
        <w:rPr>
          <w:sz w:val="20"/>
          <w:szCs w:val="20"/>
          <w:color w:val="auto"/>
        </w:rPr>
      </w:pPr>
    </w:p>
    <w:p>
      <w:pPr>
        <w:spacing w:after="0"/>
        <w:rPr>
          <w:sz w:val="20"/>
          <w:szCs w:val="20"/>
          <w:color w:val="auto"/>
        </w:rPr>
      </w:pPr>
      <w:r>
        <w:rPr>
          <w:rFonts w:ascii="Times New Roman" w:cs="Times New Roman" w:eastAsia="Times New Roman" w:hAnsi="Times New Roman"/>
          <w:sz w:val="23"/>
          <w:szCs w:val="23"/>
          <w:color w:val="auto"/>
        </w:rPr>
        <w:t>Bitte ausschliesslich einsenden an</w:t>
      </w:r>
    </w:p>
    <w:p>
      <w:pPr>
        <w:spacing w:after="0" w:line="200" w:lineRule="exact"/>
        <w:rPr>
          <w:sz w:val="20"/>
          <w:szCs w:val="20"/>
          <w:color w:val="auto"/>
        </w:rPr>
      </w:pPr>
    </w:p>
    <w:p>
      <w:pPr>
        <w:spacing w:after="0" w:line="329" w:lineRule="exact"/>
        <w:rPr>
          <w:sz w:val="20"/>
          <w:szCs w:val="20"/>
          <w:color w:val="auto"/>
        </w:rPr>
      </w:pPr>
    </w:p>
    <w:p>
      <w:pPr>
        <w:spacing w:after="0"/>
        <w:rPr>
          <w:sz w:val="20"/>
          <w:szCs w:val="20"/>
          <w:color w:val="auto"/>
        </w:rPr>
      </w:pPr>
      <w:r>
        <w:rPr>
          <w:rFonts w:ascii="Times New Roman" w:cs="Times New Roman" w:eastAsia="Times New Roman" w:hAnsi="Times New Roman"/>
          <w:sz w:val="23"/>
          <w:szCs w:val="23"/>
          <w:color w:val="auto"/>
        </w:rPr>
        <w:t>Reyharths &amp; Lynn, Inc.</w:t>
      </w:r>
    </w:p>
    <w:p>
      <w:pPr>
        <w:spacing w:after="0" w:line="16" w:lineRule="exact"/>
        <w:rPr>
          <w:sz w:val="20"/>
          <w:szCs w:val="20"/>
          <w:color w:val="auto"/>
        </w:rPr>
      </w:pPr>
    </w:p>
    <w:p>
      <w:pPr>
        <w:spacing w:after="0"/>
        <w:rPr>
          <w:sz w:val="20"/>
          <w:szCs w:val="20"/>
          <w:color w:val="auto"/>
        </w:rPr>
      </w:pPr>
      <w:r>
        <w:rPr>
          <w:rFonts w:ascii="Times New Roman" w:cs="Times New Roman" w:eastAsia="Times New Roman" w:hAnsi="Times New Roman"/>
          <w:sz w:val="23"/>
          <w:szCs w:val="23"/>
          <w:color w:val="auto"/>
        </w:rPr>
        <w:t>BCM 1602</w:t>
      </w:r>
    </w:p>
    <w:p>
      <w:pPr>
        <w:spacing w:after="0" w:line="236" w:lineRule="auto"/>
        <w:rPr>
          <w:sz w:val="20"/>
          <w:szCs w:val="20"/>
          <w:color w:val="auto"/>
        </w:rPr>
      </w:pPr>
      <w:r>
        <w:rPr>
          <w:rFonts w:ascii="Times New Roman" w:cs="Times New Roman" w:eastAsia="Times New Roman" w:hAnsi="Times New Roman"/>
          <w:sz w:val="23"/>
          <w:szCs w:val="23"/>
          <w:color w:val="auto"/>
        </w:rPr>
        <w:t>London WC1N 3XX</w:t>
      </w:r>
    </w:p>
    <w:p>
      <w:pPr>
        <w:spacing w:after="0"/>
        <w:rPr>
          <w:sz w:val="20"/>
          <w:szCs w:val="20"/>
          <w:color w:val="auto"/>
        </w:rPr>
      </w:pPr>
      <w:r>
        <w:rPr>
          <w:rFonts w:ascii="Times New Roman" w:cs="Times New Roman" w:eastAsia="Times New Roman" w:hAnsi="Times New Roman"/>
          <w:sz w:val="23"/>
          <w:szCs w:val="23"/>
          <w:color w:val="auto"/>
        </w:rPr>
        <w:t>Grossbritannien</w:t>
      </w:r>
    </w:p>
    <w:p>
      <w:pPr>
        <w:spacing w:after="0" w:line="200" w:lineRule="exact"/>
        <w:rPr>
          <w:sz w:val="20"/>
          <w:szCs w:val="20"/>
          <w:color w:val="auto"/>
        </w:rPr>
      </w:pPr>
    </w:p>
    <w:p>
      <w:pPr>
        <w:spacing w:after="0" w:line="335" w:lineRule="exact"/>
        <w:rPr>
          <w:sz w:val="20"/>
          <w:szCs w:val="20"/>
          <w:color w:val="auto"/>
        </w:rPr>
      </w:pPr>
    </w:p>
    <w:p>
      <w:pPr>
        <w:spacing w:after="0"/>
        <w:rPr>
          <w:sz w:val="20"/>
          <w:szCs w:val="20"/>
          <w:color w:val="auto"/>
        </w:rPr>
      </w:pPr>
      <w:r>
        <w:rPr>
          <w:rFonts w:ascii="Times New Roman" w:cs="Times New Roman" w:eastAsia="Times New Roman" w:hAnsi="Times New Roman"/>
          <w:sz w:val="23"/>
          <w:szCs w:val="23"/>
          <w:color w:val="auto"/>
        </w:rPr>
        <w:t>Dear Sirs,</w:t>
      </w:r>
    </w:p>
    <w:p>
      <w:pPr>
        <w:spacing w:after="0" w:line="261" w:lineRule="exact"/>
        <w:rPr>
          <w:sz w:val="20"/>
          <w:szCs w:val="20"/>
          <w:color w:val="auto"/>
        </w:rPr>
      </w:pPr>
    </w:p>
    <w:p>
      <w:pPr>
        <w:spacing w:after="0"/>
        <w:rPr>
          <w:sz w:val="20"/>
          <w:szCs w:val="20"/>
          <w:color w:val="auto"/>
        </w:rPr>
      </w:pPr>
      <w:r>
        <w:rPr>
          <w:rFonts w:ascii="Times New Roman" w:cs="Times New Roman" w:eastAsia="Times New Roman" w:hAnsi="Times New Roman"/>
          <w:sz w:val="23"/>
          <w:szCs w:val="23"/>
          <w:color w:val="auto"/>
        </w:rPr>
        <w:t>hiermit bestelle ich eine</w:t>
      </w:r>
    </w:p>
    <w:p>
      <w:pPr>
        <w:spacing w:after="0" w:line="276" w:lineRule="exact"/>
        <w:rPr>
          <w:sz w:val="20"/>
          <w:szCs w:val="20"/>
          <w:color w:val="auto"/>
        </w:rPr>
      </w:pPr>
    </w:p>
    <w:p>
      <w:pPr>
        <w:spacing w:after="0"/>
        <w:tabs>
          <w:tab w:leader="none" w:pos="340" w:val="left"/>
          <w:tab w:leader="none" w:pos="680" w:val="left"/>
        </w:tabs>
        <w:rPr>
          <w:sz w:val="20"/>
          <w:szCs w:val="20"/>
          <w:color w:val="auto"/>
        </w:rPr>
      </w:pPr>
      <w:r>
        <w:rPr>
          <w:rFonts w:ascii="Times New Roman" w:cs="Times New Roman" w:eastAsia="Times New Roman" w:hAnsi="Times New Roman"/>
          <w:sz w:val="23"/>
          <w:szCs w:val="23"/>
          <w:color w:val="auto"/>
        </w:rPr>
        <w:t>(</w:t>
      </w:r>
      <w:r>
        <w:rPr>
          <w:sz w:val="20"/>
          <w:szCs w:val="20"/>
          <w:color w:val="auto"/>
        </w:rPr>
        <w:tab/>
      </w:r>
      <w:r>
        <w:rPr>
          <w:rFonts w:ascii="Times New Roman" w:cs="Times New Roman" w:eastAsia="Times New Roman" w:hAnsi="Times New Roman"/>
          <w:sz w:val="23"/>
          <w:szCs w:val="23"/>
          <w:color w:val="auto"/>
        </w:rPr>
        <w:t>)</w:t>
      </w:r>
      <w:r>
        <w:rPr>
          <w:sz w:val="20"/>
          <w:szCs w:val="20"/>
          <w:color w:val="auto"/>
        </w:rPr>
        <w:tab/>
      </w:r>
      <w:r>
        <w:rPr>
          <w:rFonts w:ascii="Times New Roman" w:cs="Times New Roman" w:eastAsia="Times New Roman" w:hAnsi="Times New Roman"/>
          <w:sz w:val="22"/>
          <w:szCs w:val="22"/>
          <w:color w:val="auto"/>
        </w:rPr>
        <w:t>Doktorurkunde zu Euro 500,</w:t>
      </w:r>
    </w:p>
    <w:p>
      <w:pPr>
        <w:sectPr>
          <w:pgSz w:w="11920" w:h="16840" w:orient="portrait"/>
          <w:cols w:equalWidth="0" w:num="1">
            <w:col w:w="9100"/>
          </w:cols>
          <w:pgMar w:left="1380" w:top="1440" w:right="1440"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74" w:lineRule="exact"/>
        <w:rPr>
          <w:sz w:val="20"/>
          <w:szCs w:val="20"/>
          <w:color w:val="auto"/>
        </w:rPr>
      </w:pPr>
    </w:p>
    <w:p>
      <w:pPr>
        <w:spacing w:after="0"/>
        <w:tabs>
          <w:tab w:leader="none" w:pos="280" w:val="left"/>
          <w:tab w:leader="none" w:pos="680" w:val="left"/>
        </w:tabs>
        <w:rPr>
          <w:sz w:val="20"/>
          <w:szCs w:val="20"/>
          <w:color w:val="auto"/>
        </w:rPr>
      </w:pPr>
      <w:r>
        <w:rPr>
          <w:rFonts w:ascii="Times New Roman" w:cs="Times New Roman" w:eastAsia="Times New Roman" w:hAnsi="Times New Roman"/>
          <w:sz w:val="23"/>
          <w:szCs w:val="23"/>
          <w:color w:val="auto"/>
        </w:rPr>
        <w:t>(</w:t>
        <w:tab/>
        <w:t>)</w:t>
      </w:r>
      <w:r>
        <w:rPr>
          <w:sz w:val="20"/>
          <w:szCs w:val="20"/>
          <w:color w:val="auto"/>
        </w:rPr>
        <w:tab/>
      </w:r>
      <w:r>
        <w:rPr>
          <w:rFonts w:ascii="Times New Roman" w:cs="Times New Roman" w:eastAsia="Times New Roman" w:hAnsi="Times New Roman"/>
          <w:sz w:val="22"/>
          <w:szCs w:val="22"/>
          <w:color w:val="auto"/>
        </w:rPr>
        <w:t>Professorurkunde zu Euro 1.000</w:t>
      </w:r>
    </w:p>
    <w:p>
      <w:pPr>
        <w:spacing w:after="0" w:line="200" w:lineRule="exact"/>
        <w:rPr>
          <w:sz w:val="20"/>
          <w:szCs w:val="20"/>
          <w:color w:val="auto"/>
        </w:rPr>
      </w:pPr>
    </w:p>
    <w:p>
      <w:pPr>
        <w:spacing w:after="0" w:line="346" w:lineRule="exact"/>
        <w:rPr>
          <w:sz w:val="20"/>
          <w:szCs w:val="20"/>
          <w:color w:val="auto"/>
        </w:rPr>
      </w:pPr>
    </w:p>
    <w:p>
      <w:pPr>
        <w:spacing w:after="0"/>
        <w:rPr>
          <w:sz w:val="20"/>
          <w:szCs w:val="20"/>
          <w:color w:val="auto"/>
        </w:rPr>
      </w:pPr>
      <w:r>
        <w:rPr>
          <w:rFonts w:ascii="Times New Roman" w:cs="Times New Roman" w:eastAsia="Times New Roman" w:hAnsi="Times New Roman"/>
          <w:sz w:val="23"/>
          <w:szCs w:val="23"/>
          <w:color w:val="auto"/>
        </w:rPr>
        <w:t>der Fachrichtung..................................................................................................</w:t>
      </w:r>
    </w:p>
    <w:p>
      <w:pPr>
        <w:spacing w:after="0" w:line="7" w:lineRule="exact"/>
        <w:rPr>
          <w:sz w:val="20"/>
          <w:szCs w:val="20"/>
          <w:color w:val="auto"/>
        </w:rPr>
      </w:pPr>
    </w:p>
    <w:p>
      <w:pPr>
        <w:ind w:left="1400"/>
        <w:spacing w:after="0"/>
        <w:rPr>
          <w:sz w:val="20"/>
          <w:szCs w:val="20"/>
          <w:color w:val="auto"/>
        </w:rPr>
      </w:pPr>
      <w:r>
        <w:rPr>
          <w:rFonts w:ascii="Times New Roman" w:cs="Times New Roman" w:eastAsia="Times New Roman" w:hAnsi="Times New Roman"/>
          <w:sz w:val="23"/>
          <w:szCs w:val="23"/>
          <w:color w:val="auto"/>
        </w:rPr>
        <w:t>(keine Angabe, da Fachrichtung "Philosophie" gewünscht)</w:t>
      </w:r>
    </w:p>
    <w:p>
      <w:pPr>
        <w:spacing w:after="0" w:line="200" w:lineRule="exact"/>
        <w:rPr>
          <w:sz w:val="20"/>
          <w:szCs w:val="20"/>
          <w:color w:val="auto"/>
        </w:rPr>
      </w:pPr>
    </w:p>
    <w:p>
      <w:pPr>
        <w:spacing w:after="0" w:line="329" w:lineRule="exact"/>
        <w:rPr>
          <w:sz w:val="20"/>
          <w:szCs w:val="20"/>
          <w:color w:val="auto"/>
        </w:rPr>
      </w:pPr>
    </w:p>
    <w:p>
      <w:pPr>
        <w:spacing w:after="0"/>
        <w:rPr>
          <w:sz w:val="20"/>
          <w:szCs w:val="20"/>
          <w:color w:val="auto"/>
        </w:rPr>
      </w:pPr>
      <w:r>
        <w:rPr>
          <w:rFonts w:ascii="Times New Roman" w:cs="Times New Roman" w:eastAsia="Times New Roman" w:hAnsi="Times New Roman"/>
          <w:sz w:val="23"/>
          <w:szCs w:val="23"/>
          <w:color w:val="auto"/>
        </w:rPr>
        <w:t>mit Dissertationsthema...........................................................................................</w:t>
      </w:r>
    </w:p>
    <w:p>
      <w:pPr>
        <w:spacing w:after="0" w:line="16" w:lineRule="exact"/>
        <w:rPr>
          <w:sz w:val="20"/>
          <w:szCs w:val="20"/>
          <w:color w:val="auto"/>
        </w:rPr>
      </w:pPr>
    </w:p>
    <w:p>
      <w:pPr>
        <w:ind w:left="1400"/>
        <w:spacing w:after="0"/>
        <w:rPr>
          <w:sz w:val="20"/>
          <w:szCs w:val="20"/>
          <w:color w:val="auto"/>
        </w:rPr>
      </w:pPr>
      <w:r>
        <w:rPr>
          <w:rFonts w:ascii="Times New Roman" w:cs="Times New Roman" w:eastAsia="Times New Roman" w:hAnsi="Times New Roman"/>
          <w:sz w:val="23"/>
          <w:szCs w:val="23"/>
          <w:color w:val="auto"/>
        </w:rPr>
        <w:t>(keine Angabe, da Ehrendoktor (Dr.h.c.) gewünscht wird)</w:t>
      </w:r>
    </w:p>
    <w:p>
      <w:pPr>
        <w:spacing w:after="0" w:line="200" w:lineRule="exact"/>
        <w:rPr>
          <w:sz w:val="20"/>
          <w:szCs w:val="20"/>
          <w:color w:val="auto"/>
        </w:rPr>
      </w:pPr>
    </w:p>
    <w:p>
      <w:pPr>
        <w:spacing w:after="0" w:line="320" w:lineRule="exact"/>
        <w:rPr>
          <w:sz w:val="20"/>
          <w:szCs w:val="20"/>
          <w:color w:val="auto"/>
        </w:rPr>
      </w:pPr>
    </w:p>
    <w:p>
      <w:pPr>
        <w:spacing w:after="0"/>
        <w:rPr>
          <w:sz w:val="20"/>
          <w:szCs w:val="20"/>
          <w:color w:val="auto"/>
        </w:rPr>
      </w:pPr>
      <w:r>
        <w:rPr>
          <w:rFonts w:ascii="Times New Roman" w:cs="Times New Roman" w:eastAsia="Times New Roman" w:hAnsi="Times New Roman"/>
          <w:sz w:val="23"/>
          <w:szCs w:val="23"/>
          <w:color w:val="auto"/>
        </w:rPr>
        <w:t>auf den Namen.......................................................................................................</w:t>
      </w:r>
    </w:p>
    <w:p>
      <w:pPr>
        <w:spacing w:after="0" w:line="16" w:lineRule="exact"/>
        <w:rPr>
          <w:sz w:val="20"/>
          <w:szCs w:val="20"/>
          <w:color w:val="auto"/>
        </w:rPr>
      </w:pPr>
    </w:p>
    <w:p>
      <w:pPr>
        <w:ind w:left="1400"/>
        <w:spacing w:after="0"/>
        <w:rPr>
          <w:sz w:val="20"/>
          <w:szCs w:val="20"/>
          <w:color w:val="auto"/>
        </w:rPr>
      </w:pPr>
      <w:r>
        <w:rPr>
          <w:rFonts w:ascii="Times New Roman" w:cs="Times New Roman" w:eastAsia="Times New Roman" w:hAnsi="Times New Roman"/>
          <w:sz w:val="23"/>
          <w:szCs w:val="23"/>
          <w:color w:val="auto"/>
        </w:rPr>
        <w:t>keine Angabe, bitte Namen des Absenders einsetzen).</w:t>
      </w:r>
    </w:p>
    <w:p>
      <w:pPr>
        <w:spacing w:after="0" w:line="200" w:lineRule="exact"/>
        <w:rPr>
          <w:sz w:val="20"/>
          <w:szCs w:val="20"/>
          <w:color w:val="auto"/>
        </w:rPr>
      </w:pPr>
    </w:p>
    <w:p>
      <w:pPr>
        <w:spacing w:after="0" w:line="335" w:lineRule="exact"/>
        <w:rPr>
          <w:sz w:val="20"/>
          <w:szCs w:val="20"/>
          <w:color w:val="auto"/>
        </w:rPr>
      </w:pPr>
    </w:p>
    <w:p>
      <w:pPr>
        <w:spacing w:after="0"/>
        <w:rPr>
          <w:sz w:val="20"/>
          <w:szCs w:val="20"/>
          <w:color w:val="auto"/>
        </w:rPr>
      </w:pPr>
      <w:r>
        <w:rPr>
          <w:rFonts w:ascii="Times New Roman" w:cs="Times New Roman" w:eastAsia="Times New Roman" w:hAnsi="Times New Roman"/>
          <w:sz w:val="23"/>
          <w:szCs w:val="23"/>
          <w:color w:val="auto"/>
        </w:rPr>
        <w:t>Geburtsdatum....................Geburtsort..........................</w:t>
      </w:r>
    </w:p>
    <w:p>
      <w:pPr>
        <w:spacing w:after="0" w:line="200" w:lineRule="exact"/>
        <w:rPr>
          <w:sz w:val="20"/>
          <w:szCs w:val="20"/>
          <w:color w:val="auto"/>
        </w:rPr>
      </w:pPr>
    </w:p>
    <w:p>
      <w:pPr>
        <w:spacing w:after="0" w:line="331" w:lineRule="exact"/>
        <w:rPr>
          <w:sz w:val="20"/>
          <w:szCs w:val="20"/>
          <w:color w:val="auto"/>
        </w:rPr>
      </w:pPr>
    </w:p>
    <w:p>
      <w:pPr>
        <w:ind w:right="760"/>
        <w:spacing w:after="0" w:line="258" w:lineRule="auto"/>
        <w:rPr>
          <w:sz w:val="20"/>
          <w:szCs w:val="20"/>
          <w:color w:val="auto"/>
        </w:rPr>
      </w:pPr>
      <w:r>
        <w:rPr>
          <w:rFonts w:ascii="Times New Roman" w:cs="Times New Roman" w:eastAsia="Times New Roman" w:hAnsi="Times New Roman"/>
          <w:sz w:val="22"/>
          <w:szCs w:val="22"/>
          <w:color w:val="auto"/>
        </w:rPr>
        <w:t>Ich weiss, dass Reyharths &amp; Lynn, Inc. die Anträge nur treuhänderisch entgegegen nimmt und weiterleitet. Jede Garantie oder Haftung ist daher ausgeschlossen. Die deutsche Gesetzeslage ist mir bekannt. Insbesondere weiss ich, dass die Urkunde nicht nostrifiziert wird. Sinnlose Anerkennungsversuche unterlasse ich daher. Ich verpflichte mich, die Urkunde nicht in illegaler Weise einzusetzen. In jedem Fall befreie ich Vermittler, Aussteller und deren Vertriebspartner in In- und Ausland von allen Schadenersatzansprüchen und jeder Haftung.</w:t>
      </w:r>
    </w:p>
    <w:p>
      <w:pPr>
        <w:spacing w:after="0" w:line="243" w:lineRule="exact"/>
        <w:rPr>
          <w:sz w:val="20"/>
          <w:szCs w:val="20"/>
          <w:color w:val="auto"/>
        </w:rPr>
      </w:pPr>
    </w:p>
    <w:p>
      <w:pPr>
        <w:ind w:right="580"/>
        <w:spacing w:after="0" w:line="252" w:lineRule="auto"/>
        <w:rPr>
          <w:sz w:val="20"/>
          <w:szCs w:val="20"/>
          <w:color w:val="auto"/>
        </w:rPr>
      </w:pPr>
      <w:r>
        <w:rPr>
          <w:rFonts w:ascii="Times New Roman" w:cs="Times New Roman" w:eastAsia="Times New Roman" w:hAnsi="Times New Roman"/>
          <w:sz w:val="23"/>
          <w:szCs w:val="23"/>
          <w:color w:val="auto"/>
        </w:rPr>
        <w:t>Den Kostenbeitrag habe ich ( ) in bar, ( ) per USD-Reiseschecks, auf den gegenwärtigen Wechselkurs abgerundet, ( ) per Bankbestätigtem Scheck, ( ) per Euroscheck beigelegt. Der Antrag wird erst nach Geldeingang oder Scheck</w:t>
      </w:r>
      <w:r>
        <w:rPr>
          <w:rFonts w:ascii="Times New Roman" w:cs="Times New Roman" w:eastAsia="Times New Roman" w:hAnsi="Times New Roman"/>
          <w:sz w:val="23"/>
          <w:szCs w:val="23"/>
          <w:i w:val="1"/>
          <w:iCs w:val="1"/>
          <w:u w:val="single" w:color="auto"/>
          <w:color w:val="auto"/>
        </w:rPr>
        <w:t>gut</w:t>
      </w:r>
      <w:r>
        <w:rPr>
          <w:rFonts w:ascii="Times New Roman" w:cs="Times New Roman" w:eastAsia="Times New Roman" w:hAnsi="Times New Roman"/>
          <w:sz w:val="23"/>
          <w:szCs w:val="23"/>
          <w:color w:val="auto"/>
        </w:rPr>
        <w:t>schrift bearbeitet.</w:t>
      </w:r>
      <w:r>
        <w:rPr>
          <w:rFonts w:ascii="Times New Roman" w:cs="Times New Roman" w:eastAsia="Times New Roman" w:hAnsi="Times New Roman"/>
          <w:sz w:val="15"/>
          <w:szCs w:val="15"/>
          <w:color w:val="auto"/>
        </w:rPr>
        <w:t>xon</w:t>
      </w:r>
    </w:p>
    <w:p>
      <w:pPr>
        <w:spacing w:after="0" w:line="200" w:lineRule="exact"/>
        <w:rPr>
          <w:sz w:val="20"/>
          <w:szCs w:val="20"/>
          <w:color w:val="auto"/>
        </w:rPr>
      </w:pPr>
    </w:p>
    <w:p>
      <w:pPr>
        <w:spacing w:after="0" w:line="302" w:lineRule="exact"/>
        <w:rPr>
          <w:sz w:val="20"/>
          <w:szCs w:val="20"/>
          <w:color w:val="auto"/>
        </w:rPr>
      </w:pPr>
    </w:p>
    <w:p>
      <w:pPr>
        <w:ind w:left="3480"/>
        <w:spacing w:after="0"/>
        <w:rPr>
          <w:sz w:val="20"/>
          <w:szCs w:val="20"/>
          <w:color w:val="auto"/>
        </w:rPr>
      </w:pPr>
      <w:r>
        <w:rPr>
          <w:rFonts w:ascii="Times New Roman" w:cs="Times New Roman" w:eastAsia="Times New Roman" w:hAnsi="Times New Roman"/>
          <w:sz w:val="23"/>
          <w:szCs w:val="23"/>
          <w:color w:val="auto"/>
        </w:rPr>
        <w:t>...................................</w:t>
      </w:r>
    </w:p>
    <w:p>
      <w:pPr>
        <w:spacing w:after="0" w:line="276" w:lineRule="exact"/>
        <w:rPr>
          <w:sz w:val="20"/>
          <w:szCs w:val="20"/>
          <w:color w:val="auto"/>
        </w:rPr>
      </w:pPr>
    </w:p>
    <w:p>
      <w:pPr>
        <w:jc w:val="center"/>
        <w:ind w:right="360"/>
        <w:spacing w:after="0"/>
        <w:rPr>
          <w:sz w:val="20"/>
          <w:szCs w:val="20"/>
          <w:color w:val="auto"/>
        </w:rPr>
      </w:pPr>
      <w:r>
        <w:rPr>
          <w:rFonts w:ascii="Times New Roman" w:cs="Times New Roman" w:eastAsia="Times New Roman" w:hAnsi="Times New Roman"/>
          <w:sz w:val="23"/>
          <w:szCs w:val="23"/>
          <w:color w:val="auto"/>
        </w:rPr>
        <w:t>Datum / Unterschrift</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1" w:lineRule="exact"/>
        <w:rPr>
          <w:sz w:val="20"/>
          <w:szCs w:val="20"/>
          <w:color w:val="auto"/>
        </w:rPr>
      </w:pPr>
    </w:p>
    <w:p>
      <w:pPr>
        <w:spacing w:after="0"/>
        <w:rPr>
          <w:sz w:val="20"/>
          <w:szCs w:val="20"/>
          <w:color w:val="auto"/>
        </w:rPr>
      </w:pPr>
      <w:r>
        <w:rPr>
          <w:rFonts w:ascii="Times New Roman" w:cs="Times New Roman" w:eastAsia="Times New Roman" w:hAnsi="Times New Roman"/>
          <w:sz w:val="23"/>
          <w:szCs w:val="23"/>
          <w:color w:val="auto"/>
        </w:rPr>
        <w:t>Bitte liefern Sie die Bestellung an</w:t>
      </w:r>
    </w:p>
    <w:p>
      <w:pPr>
        <w:spacing w:after="0" w:line="261" w:lineRule="exact"/>
        <w:rPr>
          <w:sz w:val="20"/>
          <w:szCs w:val="20"/>
          <w:color w:val="auto"/>
        </w:rPr>
      </w:pPr>
    </w:p>
    <w:p>
      <w:pPr>
        <w:spacing w:after="0"/>
        <w:rPr>
          <w:sz w:val="20"/>
          <w:szCs w:val="20"/>
          <w:color w:val="auto"/>
        </w:rPr>
      </w:pPr>
      <w:r>
        <w:rPr>
          <w:rFonts w:ascii="Times New Roman" w:cs="Times New Roman" w:eastAsia="Times New Roman" w:hAnsi="Times New Roman"/>
          <w:sz w:val="23"/>
          <w:szCs w:val="23"/>
          <w:color w:val="auto"/>
        </w:rPr>
        <w:t>Name............................................................</w:t>
      </w:r>
    </w:p>
    <w:p>
      <w:pPr>
        <w:spacing w:after="0" w:line="276" w:lineRule="exact"/>
        <w:rPr>
          <w:sz w:val="20"/>
          <w:szCs w:val="20"/>
          <w:color w:val="auto"/>
        </w:rPr>
      </w:pPr>
    </w:p>
    <w:p>
      <w:pPr>
        <w:spacing w:after="0"/>
        <w:rPr>
          <w:sz w:val="20"/>
          <w:szCs w:val="20"/>
          <w:color w:val="auto"/>
        </w:rPr>
      </w:pPr>
      <w:r>
        <w:rPr>
          <w:rFonts w:ascii="Times New Roman" w:cs="Times New Roman" w:eastAsia="Times New Roman" w:hAnsi="Times New Roman"/>
          <w:sz w:val="23"/>
          <w:szCs w:val="23"/>
          <w:color w:val="auto"/>
        </w:rPr>
        <w:t>Anschrift.......................................................</w:t>
      </w:r>
    </w:p>
    <w:p>
      <w:pPr>
        <w:spacing w:after="0" w:line="276" w:lineRule="exact"/>
        <w:rPr>
          <w:sz w:val="20"/>
          <w:szCs w:val="20"/>
          <w:color w:val="auto"/>
        </w:rPr>
      </w:pPr>
    </w:p>
    <w:p>
      <w:pPr>
        <w:spacing w:after="0"/>
        <w:rPr>
          <w:sz w:val="20"/>
          <w:szCs w:val="20"/>
          <w:color w:val="auto"/>
        </w:rPr>
      </w:pPr>
      <w:r>
        <w:rPr>
          <w:rFonts w:ascii="Times New Roman" w:cs="Times New Roman" w:eastAsia="Times New Roman" w:hAnsi="Times New Roman"/>
          <w:sz w:val="23"/>
          <w:szCs w:val="23"/>
          <w:color w:val="auto"/>
        </w:rPr>
        <w:t>PLZ.................Ort.........................................</w:t>
      </w:r>
    </w:p>
    <w:p>
      <w:pPr>
        <w:spacing w:after="0" w:line="261" w:lineRule="exact"/>
        <w:rPr>
          <w:sz w:val="20"/>
          <w:szCs w:val="20"/>
          <w:color w:val="auto"/>
        </w:rPr>
      </w:pPr>
    </w:p>
    <w:p>
      <w:pPr>
        <w:spacing w:after="0"/>
        <w:rPr>
          <w:sz w:val="20"/>
          <w:szCs w:val="20"/>
          <w:color w:val="auto"/>
        </w:rPr>
      </w:pPr>
      <w:r>
        <w:rPr>
          <w:rFonts w:ascii="Times New Roman" w:cs="Times New Roman" w:eastAsia="Times New Roman" w:hAnsi="Times New Roman"/>
          <w:sz w:val="23"/>
          <w:szCs w:val="23"/>
          <w:color w:val="auto"/>
        </w:rPr>
        <w:t>Tel.............................Fax............................</w:t>
      </w:r>
    </w:p>
    <w:p>
      <w:pPr>
        <w:sectPr>
          <w:pgSz w:w="11920" w:h="16840" w:orient="portrait"/>
          <w:cols w:equalWidth="0" w:num="1">
            <w:col w:w="9100"/>
          </w:cols>
          <w:pgMar w:left="1380" w:top="1440" w:right="1440"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74" w:lineRule="exact"/>
        <w:rPr>
          <w:sz w:val="20"/>
          <w:szCs w:val="20"/>
          <w:color w:val="auto"/>
        </w:rPr>
      </w:pPr>
    </w:p>
    <w:p>
      <w:pPr>
        <w:jc w:val="center"/>
        <w:ind w:right="20"/>
        <w:spacing w:after="0"/>
        <w:rPr>
          <w:sz w:val="20"/>
          <w:szCs w:val="20"/>
          <w:color w:val="auto"/>
        </w:rPr>
      </w:pPr>
      <w:r>
        <w:rPr>
          <w:rFonts w:ascii="Times New Roman" w:cs="Times New Roman" w:eastAsia="Times New Roman" w:hAnsi="Times New Roman"/>
          <w:sz w:val="23"/>
          <w:szCs w:val="23"/>
          <w:color w:val="auto"/>
        </w:rPr>
        <w:t>***</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1" w:lineRule="exact"/>
        <w:rPr>
          <w:sz w:val="20"/>
          <w:szCs w:val="20"/>
          <w:color w:val="auto"/>
        </w:rPr>
      </w:pPr>
    </w:p>
    <w:p>
      <w:pPr>
        <w:ind w:right="1000"/>
        <w:spacing w:after="0" w:line="259" w:lineRule="auto"/>
        <w:rPr>
          <w:sz w:val="20"/>
          <w:szCs w:val="20"/>
          <w:color w:val="auto"/>
        </w:rPr>
      </w:pPr>
      <w:r>
        <w:rPr>
          <w:rFonts w:ascii="Times New Roman" w:cs="Times New Roman" w:eastAsia="Times New Roman" w:hAnsi="Times New Roman"/>
          <w:sz w:val="23"/>
          <w:szCs w:val="23"/>
          <w:color w:val="auto"/>
        </w:rPr>
        <w:t>In der Guru-Welt ist alles Image, und Image alles. Sie verkaufen heisse Luft. Die Verpackung muss daher stimmen. Ein weiteres gutes Beispiel ist der</w:t>
      </w:r>
    </w:p>
    <w:p>
      <w:pPr>
        <w:spacing w:after="0" w:line="239" w:lineRule="exact"/>
        <w:rPr>
          <w:sz w:val="20"/>
          <w:szCs w:val="20"/>
          <w:color w:val="auto"/>
        </w:rPr>
      </w:pPr>
    </w:p>
    <w:p>
      <w:pPr>
        <w:spacing w:after="0"/>
        <w:rPr>
          <w:sz w:val="20"/>
          <w:szCs w:val="20"/>
          <w:color w:val="auto"/>
        </w:rPr>
      </w:pPr>
      <w:r>
        <w:rPr>
          <w:rFonts w:ascii="Times New Roman" w:cs="Times New Roman" w:eastAsia="Times New Roman" w:hAnsi="Times New Roman"/>
          <w:sz w:val="23"/>
          <w:szCs w:val="23"/>
          <w:b w:val="1"/>
          <w:bCs w:val="1"/>
          <w:color w:val="auto"/>
        </w:rPr>
        <w:t>Shaman</w:t>
      </w:r>
    </w:p>
    <w:p>
      <w:pPr>
        <w:spacing w:after="0" w:line="261" w:lineRule="exact"/>
        <w:rPr>
          <w:sz w:val="20"/>
          <w:szCs w:val="20"/>
          <w:color w:val="auto"/>
        </w:rPr>
      </w:pPr>
    </w:p>
    <w:p>
      <w:pPr>
        <w:ind w:right="840"/>
        <w:spacing w:after="0" w:line="245" w:lineRule="auto"/>
        <w:rPr>
          <w:sz w:val="20"/>
          <w:szCs w:val="20"/>
          <w:color w:val="auto"/>
        </w:rPr>
      </w:pPr>
      <w:r>
        <w:rPr>
          <w:rFonts w:ascii="Times New Roman" w:cs="Times New Roman" w:eastAsia="Times New Roman" w:hAnsi="Times New Roman"/>
          <w:sz w:val="23"/>
          <w:szCs w:val="23"/>
          <w:color w:val="auto"/>
        </w:rPr>
        <w:t>Für einen Gläubigen haben vorallem südamerikanische Indianer überdurchschnittliche Spiritualität. Einige Shaman (Inka-Medizinmänner) sollen sogar Wunderheiler für Körper und Seele sein. Bestimmte Riten, Tänze, Formeln, Rhythmen und Wurzeldrinks sollen hier helfen. In Californien lässt sich als Shaman bereits ein schnelles Vermögen verdienen. Da amerikanische Trends fünf bis zehn Jahre später auch von Deutschland kopiert werden, steht hier das grosse Geldverdienen noch am Anfang.</w:t>
      </w:r>
    </w:p>
    <w:p>
      <w:pPr>
        <w:spacing w:after="0" w:line="255" w:lineRule="exact"/>
        <w:rPr>
          <w:sz w:val="20"/>
          <w:szCs w:val="20"/>
          <w:color w:val="auto"/>
        </w:rPr>
      </w:pPr>
    </w:p>
    <w:p>
      <w:pPr>
        <w:ind w:right="500"/>
        <w:spacing w:after="0" w:line="245" w:lineRule="auto"/>
        <w:rPr>
          <w:sz w:val="20"/>
          <w:szCs w:val="20"/>
          <w:color w:val="auto"/>
        </w:rPr>
      </w:pPr>
      <w:r>
        <w:rPr>
          <w:rFonts w:ascii="Times New Roman" w:cs="Times New Roman" w:eastAsia="Times New Roman" w:hAnsi="Times New Roman"/>
          <w:sz w:val="23"/>
          <w:szCs w:val="23"/>
          <w:color w:val="auto"/>
        </w:rPr>
        <w:t>Wenn Sie nicht wie ein Indianer aus den Anden aussehen (klein, viereckiger Körperbau, kurze Beine, rundes Gesicht, braune Hautfarbe, schwarze Haare) können Sie sich als Studenten eines Shaman ausgeben ("</w:t>
      </w:r>
      <w:r>
        <w:rPr>
          <w:rFonts w:ascii="Times New Roman" w:cs="Times New Roman" w:eastAsia="Times New Roman" w:hAnsi="Times New Roman"/>
          <w:sz w:val="23"/>
          <w:szCs w:val="23"/>
          <w:i w:val="1"/>
          <w:iCs w:val="1"/>
          <w:color w:val="auto"/>
        </w:rPr>
        <w:t>habe sechs Jahre auf der Erde geschlafen, um zu erkennen, dass nur die</w:t>
      </w:r>
      <w:r>
        <w:rPr>
          <w:rFonts w:ascii="Times New Roman" w:cs="Times New Roman" w:eastAsia="Times New Roman" w:hAnsi="Times New Roman"/>
          <w:sz w:val="23"/>
          <w:szCs w:val="23"/>
          <w:color w:val="auto"/>
        </w:rPr>
        <w:t xml:space="preserve"> </w:t>
      </w:r>
      <w:r>
        <w:rPr>
          <w:rFonts w:ascii="Times New Roman" w:cs="Times New Roman" w:eastAsia="Times New Roman" w:hAnsi="Times New Roman"/>
          <w:sz w:val="23"/>
          <w:szCs w:val="23"/>
          <w:i w:val="1"/>
          <w:iCs w:val="1"/>
          <w:color w:val="auto"/>
        </w:rPr>
        <w:t>Sonne uns retten kann</w:t>
      </w:r>
      <w:r>
        <w:rPr>
          <w:rFonts w:ascii="Times New Roman" w:cs="Times New Roman" w:eastAsia="Times New Roman" w:hAnsi="Times New Roman"/>
          <w:sz w:val="23"/>
          <w:szCs w:val="23"/>
          <w:color w:val="auto"/>
        </w:rPr>
        <w:t>"). Das nötige Fachwissen können Sie kostenlos in der Bücherei lesen. Wie</w:t>
      </w:r>
      <w:r>
        <w:rPr>
          <w:rFonts w:ascii="Times New Roman" w:cs="Times New Roman" w:eastAsia="Times New Roman" w:hAnsi="Times New Roman"/>
          <w:sz w:val="23"/>
          <w:szCs w:val="23"/>
          <w:i w:val="1"/>
          <w:iCs w:val="1"/>
          <w:color w:val="auto"/>
        </w:rPr>
        <w:t xml:space="preserve"> </w:t>
      </w:r>
      <w:r>
        <w:rPr>
          <w:rFonts w:ascii="Times New Roman" w:cs="Times New Roman" w:eastAsia="Times New Roman" w:hAnsi="Times New Roman"/>
          <w:sz w:val="23"/>
          <w:szCs w:val="23"/>
          <w:color w:val="auto"/>
        </w:rPr>
        <w:t>wäre es z.B. mit ein paar Büchern von Carlos Castaneda ? - Ein Ruinen-Besuch in Peru oder Guatemala versetzt Sie in die richtige Stimmung. Wenn Sie schon mal dort sind, können Sie auch einen "echten" Shaman besuchen und die Session auf Video (oder diskreter auf Ihrem Diktiergerät) aufzeichnen.</w:t>
      </w:r>
    </w:p>
    <w:p>
      <w:pPr>
        <w:spacing w:after="0" w:line="255" w:lineRule="exact"/>
        <w:rPr>
          <w:sz w:val="20"/>
          <w:szCs w:val="20"/>
          <w:color w:val="auto"/>
        </w:rPr>
      </w:pPr>
    </w:p>
    <w:p>
      <w:pPr>
        <w:ind w:right="660"/>
        <w:spacing w:after="0" w:line="245" w:lineRule="auto"/>
        <w:rPr>
          <w:sz w:val="20"/>
          <w:szCs w:val="20"/>
          <w:color w:val="auto"/>
        </w:rPr>
      </w:pPr>
      <w:r>
        <w:rPr>
          <w:rFonts w:ascii="Times New Roman" w:cs="Times New Roman" w:eastAsia="Times New Roman" w:hAnsi="Times New Roman"/>
          <w:sz w:val="23"/>
          <w:szCs w:val="23"/>
          <w:color w:val="auto"/>
        </w:rPr>
        <w:t>Ist Ihnen das bereits zuviel Aufwand, können Sie sich auch einen Shaman mieten. Das könnte z.B. ein echter peruanischer Medizinmann sein, den Sie jetzt nur richtig vermarkten, oder ein Schauspieler. Das Ergebnis ist das Gleiche. Wer an die besonderen Kräfte glaubt, wird sich nach einem Besuch besser fühlen.</w:t>
      </w:r>
    </w:p>
    <w:p>
      <w:pPr>
        <w:spacing w:after="0" w:line="255" w:lineRule="exact"/>
        <w:rPr>
          <w:sz w:val="20"/>
          <w:szCs w:val="20"/>
          <w:color w:val="auto"/>
        </w:rPr>
      </w:pPr>
    </w:p>
    <w:p>
      <w:pPr>
        <w:ind w:right="580"/>
        <w:spacing w:after="0" w:line="243" w:lineRule="auto"/>
        <w:rPr>
          <w:sz w:val="20"/>
          <w:szCs w:val="20"/>
          <w:color w:val="auto"/>
        </w:rPr>
      </w:pPr>
      <w:r>
        <w:rPr>
          <w:rFonts w:ascii="Times New Roman" w:cs="Times New Roman" w:eastAsia="Times New Roman" w:hAnsi="Times New Roman"/>
          <w:sz w:val="23"/>
          <w:szCs w:val="23"/>
          <w:color w:val="auto"/>
        </w:rPr>
        <w:t xml:space="preserve">Der erste Besuch (das "Kennenlernen") ist natürlich kostenlos. Der Shaman studiert den Gläubigen eine Weile, tanzt um ihn herum, brennt Räucherstäbchen, trommelt und rasselt. Plötzlich scheint er etwas konkretes festzustellen. Dann geht das Tamtam von vorne los. Nach 15 Minuten bricht der Shaman erschöpft und scheinbar deprimiert zusammen. Der Gläubige fragt erschrocken: </w:t>
      </w:r>
      <w:r>
        <w:rPr>
          <w:rFonts w:ascii="Times New Roman" w:cs="Times New Roman" w:eastAsia="Times New Roman" w:hAnsi="Times New Roman"/>
          <w:sz w:val="23"/>
          <w:szCs w:val="23"/>
          <w:i w:val="1"/>
          <w:iCs w:val="1"/>
          <w:color w:val="auto"/>
        </w:rPr>
        <w:t>"Was ist los ? - Habe ich etwas falsch gemacht</w:t>
      </w:r>
      <w:r>
        <w:rPr>
          <w:rFonts w:ascii="Times New Roman" w:cs="Times New Roman" w:eastAsia="Times New Roman" w:hAnsi="Times New Roman"/>
          <w:sz w:val="23"/>
          <w:szCs w:val="23"/>
          <w:color w:val="auto"/>
        </w:rPr>
        <w:t>...". Sie - als Übersetzer, denn der Shaman spricht natürlich nur Indianerspanisch - schauen den Gläubigen vorwurfsvoll an (Schuldgefühle sind immer gute Geldmacher), konzentrieren sich dann aber auf Ihren Freund, den Superheiler. Dieser flüstert Ihnen etwas ins Ohr und bricht dann wie in Tranche zusammen. Er ist nicht mehr ansprechbar.</w:t>
      </w:r>
    </w:p>
    <w:p>
      <w:pPr>
        <w:spacing w:after="0" w:line="260" w:lineRule="exact"/>
        <w:rPr>
          <w:sz w:val="20"/>
          <w:szCs w:val="20"/>
          <w:color w:val="auto"/>
        </w:rPr>
      </w:pPr>
    </w:p>
    <w:p>
      <w:pPr>
        <w:spacing w:after="0"/>
        <w:rPr>
          <w:sz w:val="20"/>
          <w:szCs w:val="20"/>
          <w:color w:val="auto"/>
        </w:rPr>
      </w:pPr>
      <w:r>
        <w:rPr>
          <w:rFonts w:ascii="Times New Roman" w:cs="Times New Roman" w:eastAsia="Times New Roman" w:hAnsi="Times New Roman"/>
          <w:sz w:val="23"/>
          <w:szCs w:val="23"/>
          <w:color w:val="auto"/>
        </w:rPr>
        <w:t>Sie lassen die Ungeduld des Gläubigen eine Weile hängen, und schauen mit sorgenvollem</w:t>
      </w:r>
    </w:p>
    <w:p>
      <w:pPr>
        <w:spacing w:after="0" w:line="16" w:lineRule="exact"/>
        <w:rPr>
          <w:sz w:val="20"/>
          <w:szCs w:val="20"/>
          <w:color w:val="auto"/>
        </w:rPr>
      </w:pPr>
    </w:p>
    <w:p>
      <w:pPr>
        <w:spacing w:after="0"/>
        <w:rPr>
          <w:sz w:val="20"/>
          <w:szCs w:val="20"/>
          <w:color w:val="auto"/>
        </w:rPr>
      </w:pPr>
      <w:r>
        <w:rPr>
          <w:rFonts w:ascii="Times New Roman" w:cs="Times New Roman" w:eastAsia="Times New Roman" w:hAnsi="Times New Roman"/>
          <w:sz w:val="23"/>
          <w:szCs w:val="23"/>
          <w:color w:val="auto"/>
        </w:rPr>
        <w:t>Gesicht ihren Shaman an. Dann raffen Sie sich hoch: "</w:t>
      </w:r>
      <w:r>
        <w:rPr>
          <w:rFonts w:ascii="Times New Roman" w:cs="Times New Roman" w:eastAsia="Times New Roman" w:hAnsi="Times New Roman"/>
          <w:sz w:val="23"/>
          <w:szCs w:val="23"/>
          <w:i w:val="1"/>
          <w:iCs w:val="1"/>
          <w:color w:val="auto"/>
        </w:rPr>
        <w:t>Ich weiss nicht, wie ich es Ihnen erklären</w:t>
      </w:r>
    </w:p>
    <w:p>
      <w:pPr>
        <w:spacing w:after="0" w:line="6" w:lineRule="exact"/>
        <w:rPr>
          <w:sz w:val="20"/>
          <w:szCs w:val="20"/>
          <w:color w:val="auto"/>
        </w:rPr>
      </w:pPr>
    </w:p>
    <w:p>
      <w:pPr>
        <w:ind w:right="40"/>
        <w:spacing w:after="0" w:line="250" w:lineRule="auto"/>
        <w:rPr>
          <w:sz w:val="20"/>
          <w:szCs w:val="20"/>
          <w:color w:val="auto"/>
        </w:rPr>
      </w:pPr>
      <w:r>
        <w:rPr>
          <w:rFonts w:ascii="Times New Roman" w:cs="Times New Roman" w:eastAsia="Times New Roman" w:hAnsi="Times New Roman"/>
          <w:sz w:val="23"/>
          <w:szCs w:val="23"/>
          <w:i w:val="1"/>
          <w:iCs w:val="1"/>
          <w:color w:val="auto"/>
        </w:rPr>
        <w:t>soll, aber Hutupaio der Heiler hat eine starke schwarze Aura entdeckt, die unmittelbar von Ihrem Herzen ausgeht. Die Intensität dieser Aura, so stark, so extrem, hat ihn erschöpft</w:t>
      </w:r>
      <w:r>
        <w:rPr>
          <w:rFonts w:ascii="Times New Roman" w:cs="Times New Roman" w:eastAsia="Times New Roman" w:hAnsi="Times New Roman"/>
          <w:sz w:val="23"/>
          <w:szCs w:val="23"/>
          <w:color w:val="auto"/>
        </w:rPr>
        <w:t>."</w:t>
      </w:r>
    </w:p>
    <w:p>
      <w:pPr>
        <w:spacing w:after="0" w:line="233" w:lineRule="exact"/>
        <w:rPr>
          <w:sz w:val="20"/>
          <w:szCs w:val="20"/>
          <w:color w:val="auto"/>
        </w:rPr>
      </w:pPr>
    </w:p>
    <w:p>
      <w:pPr>
        <w:ind w:right="720"/>
        <w:spacing w:after="0" w:line="282" w:lineRule="auto"/>
        <w:rPr>
          <w:sz w:val="20"/>
          <w:szCs w:val="20"/>
          <w:color w:val="auto"/>
        </w:rPr>
      </w:pPr>
      <w:r>
        <w:rPr>
          <w:rFonts w:ascii="Times New Roman" w:cs="Times New Roman" w:eastAsia="Times New Roman" w:hAnsi="Times New Roman"/>
          <w:sz w:val="22"/>
          <w:szCs w:val="22"/>
          <w:color w:val="auto"/>
        </w:rPr>
        <w:t>Den Rest können Sie sich denken: Der Gläubige ist überzeugt, die schwarze Aura ist für seine Probleme verantwortlich ("</w:t>
      </w:r>
      <w:r>
        <w:rPr>
          <w:rFonts w:ascii="Times New Roman" w:cs="Times New Roman" w:eastAsia="Times New Roman" w:hAnsi="Times New Roman"/>
          <w:sz w:val="22"/>
          <w:szCs w:val="22"/>
          <w:i w:val="1"/>
          <w:iCs w:val="1"/>
          <w:color w:val="auto"/>
        </w:rPr>
        <w:t>auch andere können die schwarze Aura unterbewusst spüren und</w:t>
      </w:r>
    </w:p>
    <w:p>
      <w:pPr>
        <w:sectPr>
          <w:pgSz w:w="11920" w:h="16840" w:orient="portrait"/>
          <w:cols w:equalWidth="0" w:num="1">
            <w:col w:w="9100"/>
          </w:cols>
          <w:pgMar w:left="1380" w:top="1440" w:right="1440"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4" w:lineRule="exact"/>
        <w:rPr>
          <w:sz w:val="20"/>
          <w:szCs w:val="20"/>
          <w:color w:val="auto"/>
        </w:rPr>
      </w:pPr>
    </w:p>
    <w:p>
      <w:pPr>
        <w:ind w:right="640"/>
        <w:spacing w:after="0" w:line="252" w:lineRule="auto"/>
        <w:rPr>
          <w:sz w:val="20"/>
          <w:szCs w:val="20"/>
          <w:color w:val="auto"/>
        </w:rPr>
      </w:pPr>
      <w:r>
        <w:rPr>
          <w:rFonts w:ascii="Times New Roman" w:cs="Times New Roman" w:eastAsia="Times New Roman" w:hAnsi="Times New Roman"/>
          <w:sz w:val="23"/>
          <w:szCs w:val="23"/>
          <w:i w:val="1"/>
          <w:iCs w:val="1"/>
          <w:color w:val="auto"/>
        </w:rPr>
        <w:t>meiden Sie daher</w:t>
      </w:r>
      <w:r>
        <w:rPr>
          <w:rFonts w:ascii="Times New Roman" w:cs="Times New Roman" w:eastAsia="Times New Roman" w:hAnsi="Times New Roman"/>
          <w:sz w:val="23"/>
          <w:szCs w:val="23"/>
          <w:color w:val="auto"/>
        </w:rPr>
        <w:t>") und der Shaman verspricht - auch wenn es schwierig werden wird und viele</w:t>
      </w:r>
      <w:r>
        <w:rPr>
          <w:rFonts w:ascii="Times New Roman" w:cs="Times New Roman" w:eastAsia="Times New Roman" w:hAnsi="Times New Roman"/>
          <w:sz w:val="23"/>
          <w:szCs w:val="23"/>
          <w:i w:val="1"/>
          <w:iCs w:val="1"/>
          <w:color w:val="auto"/>
        </w:rPr>
        <w:t xml:space="preserve"> </w:t>
      </w:r>
      <w:r>
        <w:rPr>
          <w:rFonts w:ascii="Times New Roman" w:cs="Times New Roman" w:eastAsia="Times New Roman" w:hAnsi="Times New Roman"/>
          <w:sz w:val="23"/>
          <w:szCs w:val="23"/>
          <w:color w:val="auto"/>
        </w:rPr>
        <w:t>Treffen nötig macht - die schwarze Aura vom Gläubigen zu lösen. Logisch, jedes Treffen kostet Geld.</w:t>
      </w:r>
    </w:p>
    <w:p>
      <w:pPr>
        <w:spacing w:after="0" w:line="247" w:lineRule="exact"/>
        <w:rPr>
          <w:sz w:val="20"/>
          <w:szCs w:val="20"/>
          <w:color w:val="auto"/>
        </w:rPr>
      </w:pPr>
    </w:p>
    <w:p>
      <w:pPr>
        <w:ind w:right="480"/>
        <w:spacing w:after="0" w:line="255" w:lineRule="auto"/>
        <w:rPr>
          <w:sz w:val="20"/>
          <w:szCs w:val="20"/>
          <w:color w:val="auto"/>
        </w:rPr>
      </w:pPr>
      <w:r>
        <w:rPr>
          <w:rFonts w:ascii="Times New Roman" w:cs="Times New Roman" w:eastAsia="Times New Roman" w:hAnsi="Times New Roman"/>
          <w:sz w:val="22"/>
          <w:szCs w:val="22"/>
          <w:color w:val="auto"/>
        </w:rPr>
        <w:t>Wichtig: Der Shaman will kein Geld für sich. Aber: Der Gläubige kann den armen Stamm in den peruanischen Bergen finanziell unterstützen und geben, "</w:t>
      </w:r>
      <w:r>
        <w:rPr>
          <w:rFonts w:ascii="Times New Roman" w:cs="Times New Roman" w:eastAsia="Times New Roman" w:hAnsi="Times New Roman"/>
          <w:sz w:val="22"/>
          <w:szCs w:val="22"/>
          <w:i w:val="1"/>
          <w:iCs w:val="1"/>
          <w:color w:val="auto"/>
        </w:rPr>
        <w:t>was er will</w:t>
      </w:r>
      <w:r>
        <w:rPr>
          <w:rFonts w:ascii="Times New Roman" w:cs="Times New Roman" w:eastAsia="Times New Roman" w:hAnsi="Times New Roman"/>
          <w:sz w:val="22"/>
          <w:szCs w:val="22"/>
          <w:color w:val="auto"/>
        </w:rPr>
        <w:t>". Da er nicht weiss, "</w:t>
      </w:r>
      <w:r>
        <w:rPr>
          <w:rFonts w:ascii="Times New Roman" w:cs="Times New Roman" w:eastAsia="Times New Roman" w:hAnsi="Times New Roman"/>
          <w:sz w:val="22"/>
          <w:szCs w:val="22"/>
          <w:i w:val="1"/>
          <w:iCs w:val="1"/>
          <w:color w:val="auto"/>
        </w:rPr>
        <w:t>was</w:t>
      </w:r>
      <w:r>
        <w:rPr>
          <w:rFonts w:ascii="Times New Roman" w:cs="Times New Roman" w:eastAsia="Times New Roman" w:hAnsi="Times New Roman"/>
          <w:sz w:val="22"/>
          <w:szCs w:val="22"/>
          <w:color w:val="auto"/>
        </w:rPr>
        <w:t xml:space="preserve"> </w:t>
      </w:r>
      <w:r>
        <w:rPr>
          <w:rFonts w:ascii="Times New Roman" w:cs="Times New Roman" w:eastAsia="Times New Roman" w:hAnsi="Times New Roman"/>
          <w:sz w:val="22"/>
          <w:szCs w:val="22"/>
          <w:i w:val="1"/>
          <w:iCs w:val="1"/>
          <w:color w:val="auto"/>
        </w:rPr>
        <w:t>angemessen ist</w:t>
      </w:r>
      <w:r>
        <w:rPr>
          <w:rFonts w:ascii="Times New Roman" w:cs="Times New Roman" w:eastAsia="Times New Roman" w:hAnsi="Times New Roman"/>
          <w:sz w:val="22"/>
          <w:szCs w:val="22"/>
          <w:color w:val="auto"/>
        </w:rPr>
        <w:t>", wendet sich der Gläubige an Sie als deutschen Mittelsmann: "</w:t>
      </w:r>
      <w:r>
        <w:rPr>
          <w:rFonts w:ascii="Times New Roman" w:cs="Times New Roman" w:eastAsia="Times New Roman" w:hAnsi="Times New Roman"/>
          <w:sz w:val="22"/>
          <w:szCs w:val="22"/>
          <w:i w:val="1"/>
          <w:iCs w:val="1"/>
          <w:color w:val="auto"/>
        </w:rPr>
        <w:t xml:space="preserve">Sie haben doch Erfahrung. Was gibt man denn da </w:t>
      </w:r>
      <w:r>
        <w:rPr>
          <w:rFonts w:ascii="Times New Roman" w:cs="Times New Roman" w:eastAsia="Times New Roman" w:hAnsi="Times New Roman"/>
          <w:sz w:val="22"/>
          <w:szCs w:val="22"/>
          <w:color w:val="auto"/>
        </w:rPr>
        <w:t>?" - "</w:t>
      </w:r>
      <w:r>
        <w:rPr>
          <w:rFonts w:ascii="Times New Roman" w:cs="Times New Roman" w:eastAsia="Times New Roman" w:hAnsi="Times New Roman"/>
          <w:sz w:val="22"/>
          <w:szCs w:val="22"/>
          <w:i w:val="1"/>
          <w:iCs w:val="1"/>
          <w:color w:val="auto"/>
        </w:rPr>
        <w:t xml:space="preserve">Nun, das bleibt ganz alleine Ihnen überlassen. DM 10 sind schön, DM 10.000 sind besser. Durchschnittlich reicht ein Tausender pro Treffen....." </w:t>
      </w:r>
      <w:r>
        <w:rPr>
          <w:rFonts w:ascii="Times New Roman" w:cs="Times New Roman" w:eastAsia="Times New Roman" w:hAnsi="Times New Roman"/>
          <w:sz w:val="22"/>
          <w:szCs w:val="22"/>
          <w:color w:val="auto"/>
        </w:rPr>
        <w:t>-</w:t>
      </w:r>
    </w:p>
    <w:p>
      <w:pPr>
        <w:spacing w:after="0" w:line="2" w:lineRule="exact"/>
        <w:rPr>
          <w:sz w:val="20"/>
          <w:szCs w:val="20"/>
          <w:color w:val="auto"/>
        </w:rPr>
      </w:pPr>
    </w:p>
    <w:p>
      <w:pPr>
        <w:ind w:right="860"/>
        <w:spacing w:after="0" w:line="238" w:lineRule="auto"/>
        <w:rPr>
          <w:sz w:val="20"/>
          <w:szCs w:val="20"/>
          <w:color w:val="auto"/>
        </w:rPr>
      </w:pPr>
      <w:r>
        <w:rPr>
          <w:rFonts w:ascii="Times New Roman" w:cs="Times New Roman" w:eastAsia="Times New Roman" w:hAnsi="Times New Roman"/>
          <w:sz w:val="23"/>
          <w:szCs w:val="23"/>
          <w:color w:val="auto"/>
        </w:rPr>
        <w:t>Selbstverständlich kassieren Sie (und nicht der Shaman). Der Shaman ist an materiellen Dingen nicht interessiert, will aber seinem Stamm helfen...</w:t>
      </w:r>
    </w:p>
    <w:p>
      <w:pPr>
        <w:spacing w:after="0" w:line="260" w:lineRule="exact"/>
        <w:rPr>
          <w:sz w:val="20"/>
          <w:szCs w:val="20"/>
          <w:color w:val="auto"/>
        </w:rPr>
      </w:pPr>
    </w:p>
    <w:p>
      <w:pPr>
        <w:ind w:right="820"/>
        <w:spacing w:after="0" w:line="248" w:lineRule="auto"/>
        <w:rPr>
          <w:sz w:val="20"/>
          <w:szCs w:val="20"/>
          <w:color w:val="auto"/>
        </w:rPr>
      </w:pPr>
      <w:r>
        <w:rPr>
          <w:rFonts w:ascii="Times New Roman" w:cs="Times New Roman" w:eastAsia="Times New Roman" w:hAnsi="Times New Roman"/>
          <w:sz w:val="23"/>
          <w:szCs w:val="23"/>
          <w:color w:val="auto"/>
        </w:rPr>
        <w:t xml:space="preserve">Gibt der Gläubige nichts, ist er nach dem ersten Treffen für DM 10 "geheilt". Da in Wirklichkeit kein Problem existiert, muss auch kein Problem gelöst werden. Zahlt der Gläubige die durchschnittlichen DM 1.000 pro Treffen, kann der Heilungsprozess unendlich fortgesetzt werden, bis natürlich - wer hätte die Kraft des Shaman bezweifelt - die endgültige Heilung, die </w:t>
      </w:r>
      <w:r>
        <w:rPr>
          <w:rFonts w:ascii="Times New Roman" w:cs="Times New Roman" w:eastAsia="Times New Roman" w:hAnsi="Times New Roman"/>
          <w:sz w:val="23"/>
          <w:szCs w:val="23"/>
          <w:i w:val="1"/>
          <w:iCs w:val="1"/>
          <w:color w:val="auto"/>
        </w:rPr>
        <w:t xml:space="preserve">Befreiung </w:t>
      </w:r>
      <w:r>
        <w:rPr>
          <w:rFonts w:ascii="Times New Roman" w:cs="Times New Roman" w:eastAsia="Times New Roman" w:hAnsi="Times New Roman"/>
          <w:sz w:val="23"/>
          <w:szCs w:val="23"/>
          <w:color w:val="auto"/>
        </w:rPr>
        <w:t>von der schwarzen Aura, erreicht ist. Hallelujah !</w:t>
      </w:r>
    </w:p>
    <w:p>
      <w:pPr>
        <w:spacing w:after="0" w:line="254" w:lineRule="exact"/>
        <w:rPr>
          <w:sz w:val="20"/>
          <w:szCs w:val="20"/>
          <w:color w:val="auto"/>
        </w:rPr>
      </w:pPr>
    </w:p>
    <w:p>
      <w:pPr>
        <w:ind w:right="860"/>
        <w:spacing w:after="0" w:line="245" w:lineRule="auto"/>
        <w:rPr>
          <w:sz w:val="20"/>
          <w:szCs w:val="20"/>
          <w:color w:val="auto"/>
        </w:rPr>
      </w:pPr>
      <w:r>
        <w:rPr>
          <w:rFonts w:ascii="Times New Roman" w:cs="Times New Roman" w:eastAsia="Times New Roman" w:hAnsi="Times New Roman"/>
          <w:sz w:val="23"/>
          <w:szCs w:val="23"/>
          <w:color w:val="auto"/>
        </w:rPr>
        <w:t>Profis geben ihren Shaman noch besondere Fähigkeiten, um das übersinnliche Talent zu unterstreichen und ein schnelles Marketing zu ermöglichen (nichts ist für einen Wunderheiler besser als Mund-zu-Mundpropaganda, insbesondere, wenn "</w:t>
      </w:r>
      <w:r>
        <w:rPr>
          <w:rFonts w:ascii="Times New Roman" w:cs="Times New Roman" w:eastAsia="Times New Roman" w:hAnsi="Times New Roman"/>
          <w:sz w:val="23"/>
          <w:szCs w:val="23"/>
          <w:i w:val="1"/>
          <w:iCs w:val="1"/>
          <w:color w:val="auto"/>
        </w:rPr>
        <w:t>es mit eigenen Augen gesehen"</w:t>
      </w:r>
      <w:r>
        <w:rPr>
          <w:rFonts w:ascii="Times New Roman" w:cs="Times New Roman" w:eastAsia="Times New Roman" w:hAnsi="Times New Roman"/>
          <w:sz w:val="23"/>
          <w:szCs w:val="23"/>
          <w:color w:val="auto"/>
        </w:rPr>
        <w:t xml:space="preserve"> wurde):</w:t>
      </w:r>
    </w:p>
    <w:p>
      <w:pPr>
        <w:spacing w:after="0" w:line="255" w:lineRule="exact"/>
        <w:rPr>
          <w:sz w:val="20"/>
          <w:szCs w:val="20"/>
          <w:color w:val="auto"/>
        </w:rPr>
      </w:pPr>
    </w:p>
    <w:p>
      <w:pPr>
        <w:ind w:right="680"/>
        <w:spacing w:after="0" w:line="269" w:lineRule="auto"/>
        <w:rPr>
          <w:sz w:val="20"/>
          <w:szCs w:val="20"/>
          <w:color w:val="auto"/>
        </w:rPr>
      </w:pPr>
      <w:r>
        <w:rPr>
          <w:rFonts w:ascii="Times New Roman" w:cs="Times New Roman" w:eastAsia="Times New Roman" w:hAnsi="Times New Roman"/>
          <w:sz w:val="21"/>
          <w:szCs w:val="21"/>
          <w:color w:val="auto"/>
        </w:rPr>
        <w:t>So konnte der brasilianische Hellseher (dazu später mehr) Luis Gasparetto mit Hilfe seiner übersinnlichen Fähigkeiten ohne eine künstlerische Ausbildung die Werke grosser Maler aus dem Kopf (ohne Vorlage) kopieren. Was er natürlich jederzeit auf Parties und sonstigen gesellschaftlich relevanten Veranstaltungen gerne bewies: Picasso, Van Gogh, Renoir - alles kein Problem: Während klassische Musik in voller Lautstärke dröhnt, wählt Luis scheinbar blind die Farben. Die Gemälde sind - wie von Geisterhand - in einigen Minuten fertig. Das Publikum ist begeistert und will sein hellseherisches Talent zur eigenen Problemlösung nutzen...</w:t>
      </w:r>
    </w:p>
    <w:p>
      <w:pPr>
        <w:spacing w:after="0" w:line="235" w:lineRule="exact"/>
        <w:rPr>
          <w:sz w:val="20"/>
          <w:szCs w:val="20"/>
          <w:color w:val="auto"/>
        </w:rPr>
      </w:pPr>
    </w:p>
    <w:p>
      <w:pPr>
        <w:ind w:right="800"/>
        <w:spacing w:after="0" w:line="255" w:lineRule="auto"/>
        <w:rPr>
          <w:sz w:val="20"/>
          <w:szCs w:val="20"/>
          <w:color w:val="auto"/>
        </w:rPr>
      </w:pPr>
      <w:r>
        <w:rPr>
          <w:rFonts w:ascii="Times New Roman" w:cs="Times New Roman" w:eastAsia="Times New Roman" w:hAnsi="Times New Roman"/>
          <w:sz w:val="22"/>
          <w:szCs w:val="22"/>
          <w:color w:val="auto"/>
        </w:rPr>
        <w:t>Der Trick: Auch die grossen Meister stellen keine grossen Anforderungen an einen Maler mit Talent. Im Grunde kann jeder mit ein wenig Übung Bilder kopieren. Ein Gemälde ist nur Farbe, die in einer besonderen Ordnung auf der Leinwand angebracht wird. Es wird sich also zunächst der Grundriss eingeprägt, der dann Quadratzentimeter für Quadratzentimeter mit einer bestimmten Farbe oder Mischung ausgefüllt werden muss. Wenn Sie so wollen: Einfach ausmalen nach einer bestimmten Struktur, die sich einprägen lässt. Zudem reicht eine begrenzte Anzahl Bilder aus, die nur von Laien beurteilt werden. Eine professionelle Fälschung wird nicht erwartet. Aber: Selbstverständlich gibt es nicht nur in New York und Köln Maler, die Meisterwerke auch aus dem Kopf "professionell" fälschen können. Mit besonderem Hellseher-Talent hat das nichts zu tun.</w:t>
      </w:r>
    </w:p>
    <w:p>
      <w:pPr>
        <w:spacing w:after="0" w:line="252" w:lineRule="exact"/>
        <w:rPr>
          <w:sz w:val="20"/>
          <w:szCs w:val="20"/>
          <w:color w:val="auto"/>
        </w:rPr>
      </w:pPr>
    </w:p>
    <w:p>
      <w:pPr>
        <w:ind w:right="820"/>
        <w:spacing w:after="0" w:line="252" w:lineRule="auto"/>
        <w:rPr>
          <w:sz w:val="20"/>
          <w:szCs w:val="20"/>
          <w:color w:val="auto"/>
        </w:rPr>
      </w:pPr>
      <w:r>
        <w:rPr>
          <w:rFonts w:ascii="Times New Roman" w:cs="Times New Roman" w:eastAsia="Times New Roman" w:hAnsi="Times New Roman"/>
          <w:sz w:val="23"/>
          <w:szCs w:val="23"/>
          <w:color w:val="auto"/>
        </w:rPr>
        <w:t>Warum soll unser Luis also kein talentierter brasilianischer Maler sein, der sein Taschengeld mit ein wenig "Hellsehen" aufbessert ? - Gläubige mit zuviel Geld finden sich für eine derartige Strategie immer.</w:t>
      </w:r>
    </w:p>
    <w:p>
      <w:pPr>
        <w:spacing w:after="0" w:line="232" w:lineRule="exact"/>
        <w:rPr>
          <w:sz w:val="20"/>
          <w:szCs w:val="20"/>
          <w:color w:val="auto"/>
        </w:rPr>
      </w:pPr>
    </w:p>
    <w:p>
      <w:pPr>
        <w:spacing w:after="0"/>
        <w:rPr>
          <w:sz w:val="20"/>
          <w:szCs w:val="20"/>
          <w:color w:val="auto"/>
        </w:rPr>
      </w:pPr>
      <w:r>
        <w:rPr>
          <w:rFonts w:ascii="Times New Roman" w:cs="Times New Roman" w:eastAsia="Times New Roman" w:hAnsi="Times New Roman"/>
          <w:sz w:val="23"/>
          <w:szCs w:val="23"/>
          <w:u w:val="single" w:color="auto"/>
          <w:color w:val="auto"/>
        </w:rPr>
        <w:t>Wie kommen Sie an wirklich zahlungskräftige Klientel ?</w:t>
      </w:r>
    </w:p>
    <w:p>
      <w:pPr>
        <w:sectPr>
          <w:pgSz w:w="11920" w:h="16840" w:orient="portrait"/>
          <w:cols w:equalWidth="0" w:num="1">
            <w:col w:w="9100"/>
          </w:cols>
          <w:pgMar w:left="1380" w:top="1440" w:right="1440"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4" w:lineRule="exact"/>
        <w:rPr>
          <w:sz w:val="20"/>
          <w:szCs w:val="20"/>
          <w:color w:val="auto"/>
        </w:rPr>
      </w:pPr>
    </w:p>
    <w:p>
      <w:pPr>
        <w:ind w:right="900"/>
        <w:spacing w:after="0" w:line="249" w:lineRule="auto"/>
        <w:rPr>
          <w:sz w:val="20"/>
          <w:szCs w:val="20"/>
          <w:color w:val="auto"/>
        </w:rPr>
      </w:pPr>
      <w:r>
        <w:rPr>
          <w:rFonts w:ascii="Times New Roman" w:cs="Times New Roman" w:eastAsia="Times New Roman" w:hAnsi="Times New Roman"/>
          <w:sz w:val="23"/>
          <w:szCs w:val="23"/>
          <w:color w:val="auto"/>
        </w:rPr>
        <w:t>Indem Sie sich in gesellschaftlich und finanziell interessante Kreise einführen lassen. Das funktioniert entweder über eine professionelle PR-Firma, die Ihren Namen in den Medien bekanntmacht, oder Sie suchen sich ein einflussreiches Mitglied und zahlen für gesellschaftliche Empfehlungen (ggf. Erfolgsbeteiligungen).</w:t>
      </w:r>
    </w:p>
    <w:p>
      <w:pPr>
        <w:spacing w:after="0" w:line="237" w:lineRule="exact"/>
        <w:rPr>
          <w:sz w:val="20"/>
          <w:szCs w:val="20"/>
          <w:color w:val="auto"/>
        </w:rPr>
      </w:pPr>
    </w:p>
    <w:p>
      <w:pPr>
        <w:ind w:right="560"/>
        <w:spacing w:after="0" w:line="247" w:lineRule="auto"/>
        <w:rPr>
          <w:sz w:val="20"/>
          <w:szCs w:val="20"/>
          <w:color w:val="auto"/>
        </w:rPr>
      </w:pPr>
      <w:r>
        <w:rPr>
          <w:rFonts w:ascii="Times New Roman" w:cs="Times New Roman" w:eastAsia="Times New Roman" w:hAnsi="Times New Roman"/>
          <w:sz w:val="23"/>
          <w:szCs w:val="23"/>
          <w:color w:val="auto"/>
        </w:rPr>
        <w:t xml:space="preserve">Wer lange genug in den USA gelebt hat, kennt das Spiel: Wenn ein Meinungsmacher (z.B. in einer Zeitungskolumne) Sie als "interessant" vorstellt, eröffnet Ihnen der Artikel das Zugang zu allen wichtigen Parties. Sie treffen weitere einflussreiche Leute und sind "im Gespräch". Warum sollte der Meinungsmacher Ihnen diesen Gefallen tun ? - Nun, weil Sie ihn entsprechend schmieren (wenn er nicht sogar so dumm ist, auf Ihren Guru-Hokuspokus reinzufallen). Plötzlich kennt Sie </w:t>
      </w:r>
      <w:r>
        <w:rPr>
          <w:rFonts w:ascii="Times New Roman" w:cs="Times New Roman" w:eastAsia="Times New Roman" w:hAnsi="Times New Roman"/>
          <w:sz w:val="23"/>
          <w:szCs w:val="23"/>
          <w:i w:val="1"/>
          <w:iCs w:val="1"/>
          <w:color w:val="auto"/>
        </w:rPr>
        <w:t>tout le monde</w:t>
      </w:r>
      <w:r>
        <w:rPr>
          <w:rFonts w:ascii="Times New Roman" w:cs="Times New Roman" w:eastAsia="Times New Roman" w:hAnsi="Times New Roman"/>
          <w:sz w:val="23"/>
          <w:szCs w:val="23"/>
          <w:color w:val="auto"/>
        </w:rPr>
        <w:t>. Sie können abkassieren, jetzt natürlich nicht mehr unter DM 10.000 das Treffen...</w:t>
      </w:r>
    </w:p>
    <w:p>
      <w:pPr>
        <w:spacing w:after="0" w:line="240" w:lineRule="exact"/>
        <w:rPr>
          <w:sz w:val="20"/>
          <w:szCs w:val="20"/>
          <w:color w:val="auto"/>
        </w:rPr>
      </w:pPr>
    </w:p>
    <w:p>
      <w:pPr>
        <w:ind w:right="580"/>
        <w:spacing w:after="0" w:line="267" w:lineRule="auto"/>
        <w:rPr>
          <w:sz w:val="20"/>
          <w:szCs w:val="20"/>
          <w:color w:val="auto"/>
        </w:rPr>
      </w:pPr>
      <w:r>
        <w:rPr>
          <w:rFonts w:ascii="Times New Roman" w:cs="Times New Roman" w:eastAsia="Times New Roman" w:hAnsi="Times New Roman"/>
          <w:sz w:val="21"/>
          <w:szCs w:val="21"/>
          <w:color w:val="auto"/>
        </w:rPr>
        <w:t xml:space="preserve">Sehr erfolgreich wurde dieses Phaenomen von dem selbsternannten "Con"-Artist Mark Kostabi vor einigen Jahren in New York bewiesen: Er liess sich mit Hilfe einer professionellen PR-Firma als "Künstler" in New Yorker Snobkreisen etablieren. Seine Kunst: Die Kunstszene als Bluff und Hokuspokus zu entlarven. Er gab ganz offen zu, ein Con-Artist zu sein. "Artist" bedeutet zwar "Künstler", ein </w:t>
      </w:r>
      <w:r>
        <w:rPr>
          <w:rFonts w:ascii="Times New Roman" w:cs="Times New Roman" w:eastAsia="Times New Roman" w:hAnsi="Times New Roman"/>
          <w:sz w:val="21"/>
          <w:szCs w:val="21"/>
          <w:i w:val="1"/>
          <w:iCs w:val="1"/>
          <w:color w:val="auto"/>
        </w:rPr>
        <w:t>Con-Artist</w:t>
      </w:r>
      <w:r>
        <w:rPr>
          <w:rFonts w:ascii="Times New Roman" w:cs="Times New Roman" w:eastAsia="Times New Roman" w:hAnsi="Times New Roman"/>
          <w:sz w:val="21"/>
          <w:szCs w:val="21"/>
          <w:color w:val="auto"/>
        </w:rPr>
        <w:t xml:space="preserve"> ist aber ein Betrüger, wörtlich ein Vertrauenskünstler, also jemand, der Ihr Vertrauen zu seinem Vorteil gewinnt, ein Betrugskünstler. Er machte sich daher noch nicht einmal die Mühe selber zu malen. Das übernahmen eine Handvoll bezahlter Pinsel. "Seine"</w:t>
      </w:r>
    </w:p>
    <w:p>
      <w:pPr>
        <w:spacing w:after="0" w:line="5" w:lineRule="exact"/>
        <w:rPr>
          <w:sz w:val="20"/>
          <w:szCs w:val="20"/>
          <w:color w:val="auto"/>
        </w:rPr>
      </w:pPr>
    </w:p>
    <w:p>
      <w:pPr>
        <w:ind w:right="880"/>
        <w:spacing w:after="0" w:line="277" w:lineRule="auto"/>
        <w:rPr>
          <w:sz w:val="20"/>
          <w:szCs w:val="20"/>
          <w:color w:val="auto"/>
        </w:rPr>
      </w:pPr>
      <w:r>
        <w:rPr>
          <w:rFonts w:ascii="Times New Roman" w:cs="Times New Roman" w:eastAsia="Times New Roman" w:hAnsi="Times New Roman"/>
          <w:sz w:val="21"/>
          <w:szCs w:val="21"/>
          <w:color w:val="auto"/>
        </w:rPr>
        <w:t xml:space="preserve">Bilder wurden von ihm nur </w:t>
      </w:r>
      <w:r>
        <w:rPr>
          <w:rFonts w:ascii="Times New Roman" w:cs="Times New Roman" w:eastAsia="Times New Roman" w:hAnsi="Times New Roman"/>
          <w:sz w:val="21"/>
          <w:szCs w:val="21"/>
          <w:i w:val="1"/>
          <w:iCs w:val="1"/>
          <w:color w:val="auto"/>
        </w:rPr>
        <w:t>signiert</w:t>
      </w:r>
      <w:r>
        <w:rPr>
          <w:rFonts w:ascii="Times New Roman" w:cs="Times New Roman" w:eastAsia="Times New Roman" w:hAnsi="Times New Roman"/>
          <w:sz w:val="21"/>
          <w:szCs w:val="21"/>
          <w:color w:val="auto"/>
        </w:rPr>
        <w:t xml:space="preserve"> . Das war alles. Sein Talent, sich über jeden künstlerischen Standard hinwegzusetzen, die unausgesprochenen Regeln und Gesetze offen zu ignorieren, und den sich immer viel zu ernstnehmenden Kritikern ins Gesicht zu lachen, machte ihn nicht nur ganz schnell berühmt, sondern auch gutes Geld. Geld aus dem Nichts. Nur heisse Luft.</w:t>
      </w:r>
    </w:p>
    <w:p>
      <w:pPr>
        <w:spacing w:after="0" w:line="200" w:lineRule="exact"/>
        <w:rPr>
          <w:sz w:val="20"/>
          <w:szCs w:val="20"/>
          <w:color w:val="auto"/>
        </w:rPr>
      </w:pPr>
    </w:p>
    <w:p>
      <w:pPr>
        <w:spacing w:after="0" w:line="280" w:lineRule="exact"/>
        <w:rPr>
          <w:sz w:val="20"/>
          <w:szCs w:val="20"/>
          <w:color w:val="auto"/>
        </w:rPr>
      </w:pPr>
    </w:p>
    <w:p>
      <w:pPr>
        <w:spacing w:after="0"/>
        <w:rPr>
          <w:sz w:val="20"/>
          <w:szCs w:val="20"/>
          <w:color w:val="auto"/>
        </w:rPr>
      </w:pPr>
      <w:r>
        <w:rPr>
          <w:rFonts w:ascii="Times New Roman" w:cs="Times New Roman" w:eastAsia="Times New Roman" w:hAnsi="Times New Roman"/>
          <w:sz w:val="23"/>
          <w:szCs w:val="23"/>
          <w:b w:val="1"/>
          <w:bCs w:val="1"/>
          <w:color w:val="auto"/>
        </w:rPr>
        <w:t>Seminare</w:t>
      </w:r>
    </w:p>
    <w:p>
      <w:pPr>
        <w:spacing w:after="0" w:line="276" w:lineRule="exact"/>
        <w:rPr>
          <w:sz w:val="20"/>
          <w:szCs w:val="20"/>
          <w:color w:val="auto"/>
        </w:rPr>
      </w:pPr>
    </w:p>
    <w:p>
      <w:pPr>
        <w:jc w:val="both"/>
        <w:ind w:right="900"/>
        <w:spacing w:after="0" w:line="245" w:lineRule="auto"/>
        <w:rPr>
          <w:sz w:val="20"/>
          <w:szCs w:val="20"/>
          <w:color w:val="auto"/>
        </w:rPr>
      </w:pPr>
      <w:r>
        <w:rPr>
          <w:rFonts w:ascii="Times New Roman" w:cs="Times New Roman" w:eastAsia="Times New Roman" w:hAnsi="Times New Roman"/>
          <w:sz w:val="23"/>
          <w:szCs w:val="23"/>
          <w:color w:val="auto"/>
        </w:rPr>
        <w:t>Jeder der möchte, kann Seminare halten. Sei es nun Sex und Beziehungstherapie (siehe oben - Gray), Fitness, langes Leben, Selbsthilfe, Gedverdienen, Erfolg oder der schnelle Verkauf von Aktien.</w:t>
      </w:r>
    </w:p>
    <w:p>
      <w:pPr>
        <w:spacing w:after="0" w:line="255" w:lineRule="exact"/>
        <w:rPr>
          <w:sz w:val="20"/>
          <w:szCs w:val="20"/>
          <w:color w:val="auto"/>
        </w:rPr>
      </w:pPr>
    </w:p>
    <w:p>
      <w:pPr>
        <w:ind w:right="840"/>
        <w:spacing w:after="0" w:line="258" w:lineRule="auto"/>
        <w:rPr>
          <w:sz w:val="20"/>
          <w:szCs w:val="20"/>
          <w:color w:val="auto"/>
        </w:rPr>
      </w:pPr>
      <w:r>
        <w:rPr>
          <w:rFonts w:ascii="Times New Roman" w:cs="Times New Roman" w:eastAsia="Times New Roman" w:hAnsi="Times New Roman"/>
          <w:sz w:val="22"/>
          <w:szCs w:val="22"/>
          <w:color w:val="auto"/>
        </w:rPr>
        <w:t>Sie haben kein Programm ? - Nun, laden Sie professionelle Experten ein, die Ihnen das Reden abnehmen. Informieren Sie z.B. über Vermögensverwaltung und kann ein grosses Publikum garantiert werden, weil Ihre Werbung stimmt, sind die meisten Börsen-Profis bereit, ihr Wissen dem Publikum kostenlos mitzuteilen, natürlich immer in der Hoffnung, so neue Klientel zu akquirieren. Soll es eine Eheberatungs- oder Sexseminar sein, verpflichten Sie entsprechende Profis, z.B. Pyschologen mit schlechtgehender Praxis. Sie können so ein Zweitages-Seminar zusammenstellen, ohne einen Pfennig für die Experten zahlen zu müssen.</w:t>
      </w:r>
    </w:p>
    <w:p>
      <w:pPr>
        <w:spacing w:after="0" w:line="226" w:lineRule="exact"/>
        <w:rPr>
          <w:sz w:val="20"/>
          <w:szCs w:val="20"/>
          <w:color w:val="auto"/>
        </w:rPr>
      </w:pPr>
    </w:p>
    <w:p>
      <w:pPr>
        <w:ind w:right="640"/>
        <w:spacing w:after="0" w:line="248" w:lineRule="auto"/>
        <w:rPr>
          <w:sz w:val="20"/>
          <w:szCs w:val="20"/>
          <w:color w:val="auto"/>
        </w:rPr>
      </w:pPr>
      <w:r>
        <w:rPr>
          <w:rFonts w:ascii="Times New Roman" w:cs="Times New Roman" w:eastAsia="Times New Roman" w:hAnsi="Times New Roman"/>
          <w:sz w:val="23"/>
          <w:szCs w:val="23"/>
          <w:color w:val="auto"/>
        </w:rPr>
        <w:t>Ein eigenes Programm können Sie innerhalb von einem Monat erstellen. Finden Sie eine Marktlücke (z.B. Bedarf an stabilen Regenschirmen) recherchieren Sie in der Bücherei alles über Regenschirme und schreiben es auf 200 Seiten zusammen. Toll, Sie sind jetzt Autor eines Buches über "Regenschirme", also ein Experte und können auch Seminare anbieten. So einfach ist das wirklich.</w:t>
      </w:r>
    </w:p>
    <w:p>
      <w:pPr>
        <w:spacing w:after="0" w:line="239" w:lineRule="exact"/>
        <w:rPr>
          <w:sz w:val="20"/>
          <w:szCs w:val="20"/>
          <w:color w:val="auto"/>
        </w:rPr>
      </w:pPr>
    </w:p>
    <w:p>
      <w:pPr>
        <w:ind w:right="880"/>
        <w:spacing w:after="0" w:line="307" w:lineRule="auto"/>
        <w:rPr>
          <w:sz w:val="20"/>
          <w:szCs w:val="20"/>
          <w:color w:val="auto"/>
        </w:rPr>
      </w:pPr>
      <w:r>
        <w:rPr>
          <w:rFonts w:ascii="Times New Roman" w:cs="Times New Roman" w:eastAsia="Times New Roman" w:hAnsi="Times New Roman"/>
          <w:sz w:val="21"/>
          <w:szCs w:val="21"/>
          <w:color w:val="auto"/>
        </w:rPr>
        <w:t>Die meisten Experten vermitteln Ihnen im Prinzip nur, was Ihnen ein guter Freund auch raten würde. Fachwissen und oft unverständlicher Fachjargon sind in den meisten Fällen nur Maske.</w:t>
      </w:r>
    </w:p>
    <w:p>
      <w:pPr>
        <w:sectPr>
          <w:pgSz w:w="11920" w:h="16840" w:orient="portrait"/>
          <w:cols w:equalWidth="0" w:num="1">
            <w:col w:w="9100"/>
          </w:cols>
          <w:pgMar w:left="1380" w:top="1440" w:right="1440"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4" w:lineRule="exact"/>
        <w:rPr>
          <w:sz w:val="20"/>
          <w:szCs w:val="20"/>
          <w:color w:val="auto"/>
        </w:rPr>
      </w:pPr>
    </w:p>
    <w:p>
      <w:pPr>
        <w:spacing w:after="0"/>
        <w:rPr>
          <w:sz w:val="20"/>
          <w:szCs w:val="20"/>
          <w:color w:val="auto"/>
        </w:rPr>
      </w:pPr>
      <w:r>
        <w:rPr>
          <w:rFonts w:ascii="Times New Roman" w:cs="Times New Roman" w:eastAsia="Times New Roman" w:hAnsi="Times New Roman"/>
          <w:sz w:val="23"/>
          <w:szCs w:val="23"/>
          <w:color w:val="auto"/>
        </w:rPr>
        <w:t>Sie sollen nicht merken, dass die angebotenen Lösungen eigentlich nichts weiter sind als</w:t>
      </w:r>
    </w:p>
    <w:p>
      <w:pPr>
        <w:spacing w:after="0" w:line="16" w:lineRule="exact"/>
        <w:rPr>
          <w:sz w:val="20"/>
          <w:szCs w:val="20"/>
          <w:color w:val="auto"/>
        </w:rPr>
      </w:pPr>
    </w:p>
    <w:p>
      <w:pPr>
        <w:spacing w:after="0"/>
        <w:rPr>
          <w:sz w:val="20"/>
          <w:szCs w:val="20"/>
          <w:color w:val="auto"/>
        </w:rPr>
      </w:pPr>
      <w:r>
        <w:rPr>
          <w:rFonts w:ascii="Times New Roman" w:cs="Times New Roman" w:eastAsia="Times New Roman" w:hAnsi="Times New Roman"/>
          <w:sz w:val="21"/>
          <w:szCs w:val="21"/>
          <w:color w:val="auto"/>
        </w:rPr>
        <w:t>gesunder Menschenverstand, die Sie mit einem klaren Kopf auch selber gefunden hätten. Beweis:</w:t>
      </w:r>
    </w:p>
    <w:p>
      <w:pPr>
        <w:spacing w:after="0" w:line="288" w:lineRule="exact"/>
        <w:rPr>
          <w:sz w:val="20"/>
          <w:szCs w:val="20"/>
          <w:color w:val="auto"/>
        </w:rPr>
      </w:pPr>
    </w:p>
    <w:p>
      <w:pPr>
        <w:ind w:right="740"/>
        <w:spacing w:after="0" w:line="259" w:lineRule="auto"/>
        <w:rPr>
          <w:sz w:val="20"/>
          <w:szCs w:val="20"/>
          <w:color w:val="auto"/>
        </w:rPr>
      </w:pPr>
      <w:r>
        <w:rPr>
          <w:rFonts w:ascii="Times New Roman" w:cs="Times New Roman" w:eastAsia="Times New Roman" w:hAnsi="Times New Roman"/>
          <w:sz w:val="23"/>
          <w:szCs w:val="23"/>
          <w:color w:val="auto"/>
        </w:rPr>
        <w:t>Sie können auch Ihren eigenen Börsenbrief schreiben, der auch nicht schlechter als der Rest sein wird.</w:t>
      </w:r>
    </w:p>
    <w:p>
      <w:pPr>
        <w:spacing w:after="0" w:line="200" w:lineRule="exact"/>
        <w:rPr>
          <w:sz w:val="20"/>
          <w:szCs w:val="20"/>
          <w:color w:val="auto"/>
        </w:rPr>
      </w:pPr>
    </w:p>
    <w:p>
      <w:pPr>
        <w:spacing w:after="0" w:line="294" w:lineRule="exact"/>
        <w:rPr>
          <w:sz w:val="20"/>
          <w:szCs w:val="20"/>
          <w:color w:val="auto"/>
        </w:rPr>
      </w:pPr>
    </w:p>
    <w:p>
      <w:pPr>
        <w:spacing w:after="0"/>
        <w:rPr>
          <w:sz w:val="20"/>
          <w:szCs w:val="20"/>
          <w:color w:val="auto"/>
        </w:rPr>
      </w:pPr>
      <w:r>
        <w:rPr>
          <w:rFonts w:ascii="Times New Roman" w:cs="Times New Roman" w:eastAsia="Times New Roman" w:hAnsi="Times New Roman"/>
          <w:sz w:val="23"/>
          <w:szCs w:val="23"/>
          <w:b w:val="1"/>
          <w:bCs w:val="1"/>
          <w:color w:val="auto"/>
        </w:rPr>
        <w:t>Der eigene Börsenbrief</w:t>
      </w:r>
    </w:p>
    <w:p>
      <w:pPr>
        <w:spacing w:after="0" w:line="276" w:lineRule="exact"/>
        <w:rPr>
          <w:sz w:val="20"/>
          <w:szCs w:val="20"/>
          <w:color w:val="auto"/>
        </w:rPr>
      </w:pPr>
    </w:p>
    <w:p>
      <w:pPr>
        <w:ind w:right="700"/>
        <w:spacing w:after="0" w:line="245" w:lineRule="auto"/>
        <w:rPr>
          <w:sz w:val="20"/>
          <w:szCs w:val="20"/>
          <w:color w:val="auto"/>
        </w:rPr>
      </w:pPr>
      <w:r>
        <w:rPr>
          <w:rFonts w:ascii="Times New Roman" w:cs="Times New Roman" w:eastAsia="Times New Roman" w:hAnsi="Times New Roman"/>
          <w:sz w:val="23"/>
          <w:szCs w:val="23"/>
          <w:color w:val="auto"/>
        </w:rPr>
        <w:t xml:space="preserve">oder: </w:t>
      </w:r>
      <w:r>
        <w:rPr>
          <w:rFonts w:ascii="Times New Roman" w:cs="Times New Roman" w:eastAsia="Times New Roman" w:hAnsi="Times New Roman"/>
          <w:sz w:val="23"/>
          <w:szCs w:val="23"/>
          <w:i w:val="1"/>
          <w:iCs w:val="1"/>
          <w:color w:val="auto"/>
        </w:rPr>
        <w:t>Was Sie über die Aktienerfolge der Börsenbriefe und anderen Wertpapierspezialisten</w:t>
      </w:r>
      <w:r>
        <w:rPr>
          <w:rFonts w:ascii="Times New Roman" w:cs="Times New Roman" w:eastAsia="Times New Roman" w:hAnsi="Times New Roman"/>
          <w:sz w:val="23"/>
          <w:szCs w:val="23"/>
          <w:color w:val="auto"/>
        </w:rPr>
        <w:t xml:space="preserve"> </w:t>
      </w:r>
      <w:r>
        <w:rPr>
          <w:rFonts w:ascii="Times New Roman" w:cs="Times New Roman" w:eastAsia="Times New Roman" w:hAnsi="Times New Roman"/>
          <w:sz w:val="23"/>
          <w:szCs w:val="23"/>
          <w:i w:val="1"/>
          <w:iCs w:val="1"/>
          <w:color w:val="auto"/>
        </w:rPr>
        <w:t>unbedingt wissen müssen, wenn Sie sich nicht länger für dumm verkaufen lassen möchten</w:t>
      </w:r>
    </w:p>
    <w:p>
      <w:pPr>
        <w:spacing w:after="0" w:line="255" w:lineRule="exact"/>
        <w:rPr>
          <w:sz w:val="20"/>
          <w:szCs w:val="20"/>
          <w:color w:val="auto"/>
        </w:rPr>
      </w:pPr>
    </w:p>
    <w:p>
      <w:pPr>
        <w:ind w:right="680"/>
        <w:spacing w:after="0" w:line="259" w:lineRule="auto"/>
        <w:rPr>
          <w:sz w:val="20"/>
          <w:szCs w:val="20"/>
          <w:color w:val="auto"/>
        </w:rPr>
      </w:pPr>
      <w:r>
        <w:rPr>
          <w:rFonts w:ascii="Times New Roman" w:cs="Times New Roman" w:eastAsia="Times New Roman" w:hAnsi="Times New Roman"/>
          <w:sz w:val="23"/>
          <w:szCs w:val="23"/>
          <w:color w:val="auto"/>
        </w:rPr>
        <w:t>Wer kennt Sie nicht, die Inserate in Wirtschaftsmagazinen in denen Börsenbriefe, Aktienexperten und Fondsmanager mit Ihren "Renditenerfolgen" werben ?</w:t>
      </w:r>
    </w:p>
    <w:p>
      <w:pPr>
        <w:spacing w:after="0" w:line="200" w:lineRule="exact"/>
        <w:rPr>
          <w:sz w:val="20"/>
          <w:szCs w:val="20"/>
          <w:color w:val="auto"/>
        </w:rPr>
      </w:pPr>
    </w:p>
    <w:p>
      <w:pPr>
        <w:spacing w:after="0" w:line="309" w:lineRule="exact"/>
        <w:rPr>
          <w:sz w:val="20"/>
          <w:szCs w:val="20"/>
          <w:color w:val="auto"/>
        </w:rPr>
      </w:pPr>
    </w:p>
    <w:p>
      <w:pPr>
        <w:jc w:val="center"/>
        <w:ind w:left="3440" w:right="1420" w:hanging="1985"/>
        <w:spacing w:after="0" w:line="245" w:lineRule="auto"/>
        <w:tabs>
          <w:tab w:leader="none" w:pos="1597" w:val="left"/>
        </w:tabs>
        <w:numPr>
          <w:ilvl w:val="0"/>
          <w:numId w:val="21"/>
        </w:numPr>
        <w:rPr>
          <w:rFonts w:ascii="Times New Roman" w:cs="Times New Roman" w:eastAsia="Times New Roman" w:hAnsi="Times New Roman"/>
          <w:sz w:val="23"/>
          <w:szCs w:val="23"/>
          <w:color w:val="auto"/>
        </w:rPr>
      </w:pPr>
      <w:r>
        <w:rPr>
          <w:rFonts w:ascii="Times New Roman" w:cs="Times New Roman" w:eastAsia="Times New Roman" w:hAnsi="Times New Roman"/>
          <w:sz w:val="23"/>
          <w:szCs w:val="23"/>
          <w:i w:val="1"/>
          <w:iCs w:val="1"/>
          <w:color w:val="auto"/>
        </w:rPr>
        <w:t>Wir haben im letzten Jahr mit unserem XXY- Fonds 180% erzielt. Wo haben Sie angelegt ?</w:t>
      </w:r>
    </w:p>
    <w:p>
      <w:pPr>
        <w:spacing w:after="0" w:line="255" w:lineRule="exact"/>
        <w:rPr>
          <w:sz w:val="20"/>
          <w:szCs w:val="20"/>
          <w:color w:val="auto"/>
        </w:rPr>
      </w:pPr>
    </w:p>
    <w:p>
      <w:pPr>
        <w:spacing w:after="0"/>
        <w:rPr>
          <w:sz w:val="20"/>
          <w:szCs w:val="20"/>
          <w:color w:val="auto"/>
        </w:rPr>
      </w:pPr>
      <w:r>
        <w:rPr>
          <w:rFonts w:ascii="Times New Roman" w:cs="Times New Roman" w:eastAsia="Times New Roman" w:hAnsi="Times New Roman"/>
          <w:sz w:val="23"/>
          <w:szCs w:val="23"/>
          <w:color w:val="auto"/>
        </w:rPr>
        <w:t>- oder:</w:t>
      </w:r>
    </w:p>
    <w:p>
      <w:pPr>
        <w:spacing w:after="0" w:line="276"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23"/>
          <w:szCs w:val="23"/>
          <w:i w:val="1"/>
          <w:iCs w:val="1"/>
          <w:color w:val="auto"/>
        </w:rPr>
        <w:t>Warum hat Ihnen Ihr Berater</w:t>
      </w:r>
    </w:p>
    <w:p>
      <w:pPr>
        <w:spacing w:after="0" w:line="7"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23"/>
          <w:szCs w:val="23"/>
          <w:i w:val="1"/>
          <w:iCs w:val="1"/>
          <w:color w:val="auto"/>
        </w:rPr>
        <w:t xml:space="preserve">nicht die folgenden Aktien empfohlen </w:t>
      </w:r>
      <w:r>
        <w:rPr>
          <w:rFonts w:ascii="Times New Roman" w:cs="Times New Roman" w:eastAsia="Times New Roman" w:hAnsi="Times New Roman"/>
          <w:sz w:val="23"/>
          <w:szCs w:val="23"/>
          <w:color w:val="auto"/>
        </w:rPr>
        <w:t>?</w:t>
      </w:r>
    </w:p>
    <w:p>
      <w:pPr>
        <w:spacing w:after="0" w:line="259" w:lineRule="exact"/>
        <w:rPr>
          <w:sz w:val="20"/>
          <w:szCs w:val="20"/>
          <w:color w:val="auto"/>
        </w:rPr>
      </w:pPr>
    </w:p>
    <w:p>
      <w:pPr>
        <w:ind w:right="1300"/>
        <w:spacing w:after="0" w:line="259" w:lineRule="auto"/>
        <w:rPr>
          <w:sz w:val="20"/>
          <w:szCs w:val="20"/>
          <w:color w:val="auto"/>
        </w:rPr>
      </w:pPr>
      <w:r>
        <w:rPr>
          <w:rFonts w:ascii="Times New Roman" w:cs="Times New Roman" w:eastAsia="Times New Roman" w:hAnsi="Times New Roman"/>
          <w:sz w:val="23"/>
          <w:szCs w:val="23"/>
          <w:color w:val="auto"/>
        </w:rPr>
        <w:t>Es folgt eine Liste mit Aktienhits, die tatsächlich und belegbar alle mehr als 100% im Kurs gestiegen sind, etc.pp.</w:t>
      </w:r>
    </w:p>
    <w:p>
      <w:pPr>
        <w:spacing w:after="0" w:line="224" w:lineRule="exact"/>
        <w:rPr>
          <w:sz w:val="20"/>
          <w:szCs w:val="20"/>
          <w:color w:val="auto"/>
        </w:rPr>
      </w:pPr>
    </w:p>
    <w:p>
      <w:pPr>
        <w:ind w:right="980"/>
        <w:spacing w:after="0" w:line="273" w:lineRule="auto"/>
        <w:rPr>
          <w:sz w:val="20"/>
          <w:szCs w:val="20"/>
          <w:color w:val="auto"/>
        </w:rPr>
      </w:pPr>
      <w:r>
        <w:rPr>
          <w:rFonts w:ascii="Times New Roman" w:cs="Times New Roman" w:eastAsia="Times New Roman" w:hAnsi="Times New Roman"/>
          <w:sz w:val="23"/>
          <w:szCs w:val="23"/>
          <w:color w:val="auto"/>
        </w:rPr>
        <w:t>Schön und gut, aber was steckt wirklich dahinter ? - Um die Qualität dieser Experten wirklich bewerten zu können, müssen Sie wissen</w:t>
      </w:r>
    </w:p>
    <w:p>
      <w:pPr>
        <w:spacing w:after="0" w:line="208" w:lineRule="exact"/>
        <w:rPr>
          <w:sz w:val="20"/>
          <w:szCs w:val="20"/>
          <w:color w:val="auto"/>
        </w:rPr>
      </w:pPr>
    </w:p>
    <w:p>
      <w:pPr>
        <w:ind w:right="1040"/>
        <w:spacing w:after="0" w:line="259" w:lineRule="auto"/>
        <w:rPr>
          <w:sz w:val="20"/>
          <w:szCs w:val="20"/>
          <w:color w:val="auto"/>
        </w:rPr>
      </w:pPr>
      <w:r>
        <w:rPr>
          <w:rFonts w:ascii="Times New Roman" w:cs="Times New Roman" w:eastAsia="Times New Roman" w:hAnsi="Times New Roman"/>
          <w:sz w:val="23"/>
          <w:szCs w:val="23"/>
          <w:color w:val="auto"/>
        </w:rPr>
        <w:t>1.) wieviele andere Fonds, Aktien, Investments die Experten verwalten respektive empfohlen haben,</w:t>
      </w:r>
    </w:p>
    <w:p>
      <w:pPr>
        <w:spacing w:after="0" w:line="239" w:lineRule="exact"/>
        <w:rPr>
          <w:sz w:val="20"/>
          <w:szCs w:val="20"/>
          <w:color w:val="auto"/>
        </w:rPr>
      </w:pPr>
    </w:p>
    <w:p>
      <w:pPr>
        <w:spacing w:after="0"/>
        <w:rPr>
          <w:sz w:val="20"/>
          <w:szCs w:val="20"/>
          <w:color w:val="auto"/>
        </w:rPr>
      </w:pPr>
      <w:r>
        <w:rPr>
          <w:rFonts w:ascii="Times New Roman" w:cs="Times New Roman" w:eastAsia="Times New Roman" w:hAnsi="Times New Roman"/>
          <w:sz w:val="23"/>
          <w:szCs w:val="23"/>
          <w:color w:val="auto"/>
        </w:rPr>
        <w:t>2.) wieviele dieser Anlagen mit Gewinn oder Verlust abgeschlossen haben, und</w:t>
      </w:r>
    </w:p>
    <w:p>
      <w:pPr>
        <w:spacing w:after="0" w:line="261" w:lineRule="exact"/>
        <w:rPr>
          <w:sz w:val="20"/>
          <w:szCs w:val="20"/>
          <w:color w:val="auto"/>
        </w:rPr>
      </w:pPr>
    </w:p>
    <w:p>
      <w:pPr>
        <w:spacing w:after="0"/>
        <w:rPr>
          <w:sz w:val="20"/>
          <w:szCs w:val="20"/>
          <w:color w:val="auto"/>
        </w:rPr>
      </w:pPr>
      <w:r>
        <w:rPr>
          <w:rFonts w:ascii="Times New Roman" w:cs="Times New Roman" w:eastAsia="Times New Roman" w:hAnsi="Times New Roman"/>
          <w:sz w:val="23"/>
          <w:szCs w:val="23"/>
          <w:color w:val="auto"/>
        </w:rPr>
        <w:t>3.) wie hoch die erzielten Verluste im Vergleich zu den Gewinnen ausgefallen sind.</w:t>
      </w:r>
    </w:p>
    <w:p>
      <w:pPr>
        <w:spacing w:after="0" w:line="276" w:lineRule="exact"/>
        <w:rPr>
          <w:sz w:val="20"/>
          <w:szCs w:val="20"/>
          <w:color w:val="auto"/>
        </w:rPr>
      </w:pPr>
    </w:p>
    <w:p>
      <w:pPr>
        <w:ind w:right="680"/>
        <w:spacing w:after="0" w:line="274" w:lineRule="auto"/>
        <w:rPr>
          <w:sz w:val="20"/>
          <w:szCs w:val="20"/>
          <w:color w:val="auto"/>
        </w:rPr>
      </w:pPr>
      <w:r>
        <w:rPr>
          <w:rFonts w:ascii="Times New Roman" w:cs="Times New Roman" w:eastAsia="Times New Roman" w:hAnsi="Times New Roman"/>
          <w:sz w:val="21"/>
          <w:szCs w:val="21"/>
          <w:color w:val="auto"/>
        </w:rPr>
        <w:t>Was nützt es Ihnen z.B., wenn Sie 10% Ihres Kapitals, hier US$ 10.000, in eine erfolgreiche Empfehlung investieren, und Ihr Investment verdreifachen, wenn Ihre restlichen Investments alle Verluste einfahren ? - Well, mit ein wenig Glück gleicht Ihr Gewinner Ihre Verluste aus, aber das schafft auch ein risikoloses Sparbuch. Und: Sie können sicher sein, Ihr Gewinner wird in der nächsten Werbung der Experten gross erwähnt, während die Verluste oft "vergessen" werden.</w:t>
      </w:r>
    </w:p>
    <w:p>
      <w:pPr>
        <w:spacing w:after="0" w:line="227" w:lineRule="exact"/>
        <w:rPr>
          <w:sz w:val="20"/>
          <w:szCs w:val="20"/>
          <w:color w:val="auto"/>
        </w:rPr>
      </w:pPr>
    </w:p>
    <w:p>
      <w:pPr>
        <w:ind w:right="1440"/>
        <w:spacing w:after="0" w:line="259" w:lineRule="auto"/>
        <w:rPr>
          <w:sz w:val="20"/>
          <w:szCs w:val="20"/>
          <w:color w:val="auto"/>
        </w:rPr>
      </w:pPr>
      <w:r>
        <w:rPr>
          <w:rFonts w:ascii="Times New Roman" w:cs="Times New Roman" w:eastAsia="Times New Roman" w:hAnsi="Times New Roman"/>
          <w:sz w:val="23"/>
          <w:szCs w:val="23"/>
          <w:color w:val="auto"/>
        </w:rPr>
        <w:t>Ähnlich werben auch viele Fondsverwalter: Die erfolgreichen Fonds im Angebot werden herausgehoben, die Verlierer nicht erwähnt.</w:t>
      </w:r>
    </w:p>
    <w:p>
      <w:pPr>
        <w:spacing w:after="0" w:line="224" w:lineRule="exact"/>
        <w:rPr>
          <w:sz w:val="20"/>
          <w:szCs w:val="20"/>
          <w:color w:val="auto"/>
        </w:rPr>
      </w:pPr>
    </w:p>
    <w:p>
      <w:pPr>
        <w:spacing w:after="0"/>
        <w:rPr>
          <w:sz w:val="20"/>
          <w:szCs w:val="20"/>
          <w:color w:val="auto"/>
        </w:rPr>
      </w:pPr>
      <w:r>
        <w:rPr>
          <w:rFonts w:ascii="Times New Roman" w:cs="Times New Roman" w:eastAsia="Times New Roman" w:hAnsi="Times New Roman"/>
          <w:sz w:val="22"/>
          <w:szCs w:val="22"/>
          <w:color w:val="auto"/>
        </w:rPr>
        <w:t>Die publizierten Anlageerfolge sind also ungefähr so aussagekräftig wie die letzten Lottozahlen:</w:t>
      </w:r>
    </w:p>
    <w:p>
      <w:pPr>
        <w:spacing w:after="0" w:line="28" w:lineRule="exact"/>
        <w:rPr>
          <w:sz w:val="20"/>
          <w:szCs w:val="20"/>
          <w:color w:val="auto"/>
        </w:rPr>
      </w:pPr>
    </w:p>
    <w:p>
      <w:pPr>
        <w:spacing w:after="0"/>
        <w:rPr>
          <w:sz w:val="20"/>
          <w:szCs w:val="20"/>
          <w:color w:val="auto"/>
        </w:rPr>
      </w:pPr>
      <w:r>
        <w:rPr>
          <w:rFonts w:ascii="Times New Roman" w:cs="Times New Roman" w:eastAsia="Times New Roman" w:hAnsi="Times New Roman"/>
          <w:sz w:val="21"/>
          <w:szCs w:val="21"/>
          <w:color w:val="auto"/>
        </w:rPr>
        <w:t>Sie wissen, Sie hätten gewonnen, wenn Sie auf genau diese Zahlen gesetzt hätten. Haben Sie aber</w:t>
      </w:r>
    </w:p>
    <w:p>
      <w:pPr>
        <w:sectPr>
          <w:pgSz w:w="11920" w:h="16840" w:orient="portrait"/>
          <w:cols w:equalWidth="0" w:num="1">
            <w:col w:w="9100"/>
          </w:cols>
          <w:pgMar w:left="1380" w:top="1440" w:right="1440"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4" w:lineRule="exact"/>
        <w:rPr>
          <w:sz w:val="20"/>
          <w:szCs w:val="20"/>
          <w:color w:val="auto"/>
        </w:rPr>
      </w:pPr>
    </w:p>
    <w:p>
      <w:pPr>
        <w:ind w:right="800"/>
        <w:spacing w:after="0" w:line="249" w:lineRule="auto"/>
        <w:rPr>
          <w:sz w:val="20"/>
          <w:szCs w:val="20"/>
          <w:color w:val="auto"/>
        </w:rPr>
      </w:pPr>
      <w:r>
        <w:rPr>
          <w:rFonts w:ascii="Times New Roman" w:cs="Times New Roman" w:eastAsia="Times New Roman" w:hAnsi="Times New Roman"/>
          <w:sz w:val="23"/>
          <w:szCs w:val="23"/>
          <w:color w:val="auto"/>
        </w:rPr>
        <w:t>nicht, da Ihnen nicht bekannt war, welche Zahlen gezogen werden. Genauso wenig wie Sie wahrscheinlich auch diesmal wieder nicht auf den Gewinnerfonds gesetzt haben, sondern auf ein anderes Angebot. Und beim Lotto wählen Sie nur 6 aus 49 und nicht 20 - 30 aus weltweit zehntausenden Aktien.</w:t>
      </w:r>
    </w:p>
    <w:p>
      <w:pPr>
        <w:spacing w:after="0" w:line="237" w:lineRule="exact"/>
        <w:rPr>
          <w:sz w:val="20"/>
          <w:szCs w:val="20"/>
          <w:color w:val="auto"/>
        </w:rPr>
      </w:pPr>
    </w:p>
    <w:p>
      <w:pPr>
        <w:ind w:right="740"/>
        <w:spacing w:after="0" w:line="245" w:lineRule="auto"/>
        <w:rPr>
          <w:sz w:val="20"/>
          <w:szCs w:val="20"/>
          <w:color w:val="auto"/>
        </w:rPr>
      </w:pPr>
      <w:r>
        <w:rPr>
          <w:rFonts w:ascii="Times New Roman" w:cs="Times New Roman" w:eastAsia="Times New Roman" w:hAnsi="Times New Roman"/>
          <w:sz w:val="23"/>
          <w:szCs w:val="23"/>
          <w:color w:val="auto"/>
        </w:rPr>
        <w:t>Alleine an der NASDAQ können Sie in über 5.000 Aktien spekulieren, von denen nur einige wenige grosse Gewinner sind. An der renommierten NYSE sind runde 3.500 Aktiengesellschaften registriert und an der "kleinen" AMEX immerhin noch 700, so das Sie alleine in den USA die Qual der Wahl aus über 8.200 Aktien haben. Hinzu kommen noch tausende OTC Aktien sowie die Unregistrierten und Illegalen. Täglich emittieren weitere Newcomer Aktien, während Konkursunternehmen aus dem Rennen gestrichen werden. Ein ständiges Kommen und Gehen - wie auf dem Frankfurter Flughafen. Jeder dieser Aktien kann morgen Supergewinne sichern, oder Verluste produzieren. Nur drei oder vier Aktien aus diesem Chaos werden sich in einigen Monaten als die neuen Microsoft heraustellen. Beim S&amp;P500 sind es - wie der Name schon andeutet - "nur" 500 Aktien. Aber natürlich können Sie nicht sicher sein, dass Ihre gewählten Aktien erfolgreich abschneiden, auch wenn sich der Index insgesamt verdoppelt.</w:t>
      </w:r>
    </w:p>
    <w:p>
      <w:pPr>
        <w:spacing w:after="0" w:line="255" w:lineRule="exact"/>
        <w:rPr>
          <w:sz w:val="20"/>
          <w:szCs w:val="20"/>
          <w:color w:val="auto"/>
        </w:rPr>
      </w:pPr>
    </w:p>
    <w:p>
      <w:pPr>
        <w:jc w:val="both"/>
        <w:ind w:right="1000"/>
        <w:spacing w:after="0" w:line="239" w:lineRule="auto"/>
        <w:rPr>
          <w:sz w:val="20"/>
          <w:szCs w:val="20"/>
          <w:color w:val="auto"/>
        </w:rPr>
      </w:pPr>
      <w:r>
        <w:rPr>
          <w:rFonts w:ascii="Times New Roman" w:cs="Times New Roman" w:eastAsia="Times New Roman" w:hAnsi="Times New Roman"/>
          <w:sz w:val="23"/>
          <w:szCs w:val="23"/>
          <w:color w:val="auto"/>
        </w:rPr>
        <w:t>Die einfachste Loesung ist es, sich die Beraterkosten und Börsenbriefe zu sparen und in einen Indexfonds zu investieren, dessen Investments genau den Index reflektieren. Steigt der Index, steigt der Fonds im Wert.</w:t>
      </w:r>
    </w:p>
    <w:p>
      <w:pPr>
        <w:spacing w:after="0" w:line="260" w:lineRule="exact"/>
        <w:rPr>
          <w:sz w:val="20"/>
          <w:szCs w:val="20"/>
          <w:color w:val="auto"/>
        </w:rPr>
      </w:pPr>
    </w:p>
    <w:p>
      <w:pPr>
        <w:ind w:right="1460"/>
        <w:spacing w:after="0" w:line="252" w:lineRule="auto"/>
        <w:rPr>
          <w:sz w:val="20"/>
          <w:szCs w:val="20"/>
          <w:color w:val="auto"/>
        </w:rPr>
      </w:pPr>
      <w:r>
        <w:rPr>
          <w:rFonts w:ascii="Times New Roman" w:cs="Times New Roman" w:eastAsia="Times New Roman" w:hAnsi="Times New Roman"/>
          <w:sz w:val="23"/>
          <w:szCs w:val="23"/>
          <w:color w:val="auto"/>
        </w:rPr>
        <w:t>Optimal ist es Investment mit einer erfolgreichen Strategie (folgt). Zunächst aber ein Zwischengedanke: Wenn Sie Geld mit Aktien verdienen moechten, investieren Sie nicht. Schreiben Sie einen Börsenbrief.</w:t>
      </w:r>
    </w:p>
    <w:p>
      <w:pPr>
        <w:spacing w:after="0" w:line="247" w:lineRule="exact"/>
        <w:rPr>
          <w:sz w:val="20"/>
          <w:szCs w:val="20"/>
          <w:color w:val="auto"/>
        </w:rPr>
      </w:pPr>
    </w:p>
    <w:p>
      <w:pPr>
        <w:spacing w:after="0"/>
        <w:rPr>
          <w:sz w:val="20"/>
          <w:szCs w:val="20"/>
          <w:color w:val="auto"/>
        </w:rPr>
      </w:pPr>
      <w:r>
        <w:rPr>
          <w:rFonts w:ascii="Times New Roman" w:cs="Times New Roman" w:eastAsia="Times New Roman" w:hAnsi="Times New Roman"/>
          <w:sz w:val="23"/>
          <w:szCs w:val="23"/>
          <w:u w:val="single" w:color="auto"/>
          <w:color w:val="auto"/>
        </w:rPr>
        <w:t>So schreiben auch Sie einen erfolgreichen Börsenbrief</w:t>
      </w:r>
    </w:p>
    <w:p>
      <w:pPr>
        <w:spacing w:after="0" w:line="276" w:lineRule="exact"/>
        <w:rPr>
          <w:sz w:val="20"/>
          <w:szCs w:val="20"/>
          <w:color w:val="auto"/>
        </w:rPr>
      </w:pPr>
    </w:p>
    <w:p>
      <w:pPr>
        <w:ind w:right="700"/>
        <w:spacing w:after="0" w:line="245" w:lineRule="auto"/>
        <w:rPr>
          <w:sz w:val="20"/>
          <w:szCs w:val="20"/>
          <w:color w:val="auto"/>
        </w:rPr>
      </w:pPr>
      <w:r>
        <w:rPr>
          <w:rFonts w:ascii="Times New Roman" w:cs="Times New Roman" w:eastAsia="Times New Roman" w:hAnsi="Times New Roman"/>
          <w:sz w:val="23"/>
          <w:szCs w:val="23"/>
          <w:color w:val="auto"/>
        </w:rPr>
        <w:t>Tests an der Wall Street haben ergeben, jeder Affe (hier ein Schimpanse) kann mindestens die Hälfte aller professionellen Anlageberater in New York schlagen, wenn es um die Selektion erfolgreicher Aktien geht. Ähnlich werden auch Sie abschneiden, wenn Sie Ihren Finger blind auf die Börsenkursseite einer Wirtschaftszeitung fallen lassen, um dann in die Aktien zu investieren, deren Kursdaten Sie getroffen haben.</w:t>
      </w:r>
    </w:p>
    <w:p>
      <w:pPr>
        <w:spacing w:after="0" w:line="240" w:lineRule="exact"/>
        <w:rPr>
          <w:sz w:val="20"/>
          <w:szCs w:val="20"/>
          <w:color w:val="auto"/>
        </w:rPr>
      </w:pPr>
    </w:p>
    <w:p>
      <w:pPr>
        <w:ind w:right="720"/>
        <w:spacing w:after="0" w:line="257" w:lineRule="auto"/>
        <w:rPr>
          <w:sz w:val="20"/>
          <w:szCs w:val="20"/>
          <w:color w:val="auto"/>
        </w:rPr>
      </w:pPr>
      <w:r>
        <w:rPr>
          <w:rFonts w:ascii="Times New Roman" w:cs="Times New Roman" w:eastAsia="Times New Roman" w:hAnsi="Times New Roman"/>
          <w:sz w:val="22"/>
          <w:szCs w:val="22"/>
          <w:color w:val="auto"/>
        </w:rPr>
        <w:t>Der gesunde Menschenverstand liefert die folgende Faustregel: Je weniger Sie einen Berater wirklich benötigen, desto mehr will er Sie mit seinem Image (nicht seinen tatsächlichen Arbeitserfolgen) gewinnen. Wenn Ihnen ein Anlageberater also stolz seinen neuen Ferrari vorführen möchte, fragen Sie ihn, wo denn die Sportwagen seiner Anleger und Klienten parken. Nicht umsonst verstecken sich die Experten in ihren modernen Palästen gerne hinter seitenlangen Analysen und Mauern aus Computerequipment: Sie sollen vor Respekt auf die Knie sinken, geblendet Ihr Geld rüberschieben und nicht merken, dass die gesamte Anlagebranche ein gutgemachter Bluff ist, der nur noch von Politikern, Gurus und Religionsführern geschlagen wird. Wer tatsächlich etwas zu bieten hat, ausser immer wieder aufgewärmter, noch nicht einmal heisser Luft, braucht diesen Hokuspokus nicht.</w:t>
      </w:r>
    </w:p>
    <w:p>
      <w:pPr>
        <w:spacing w:after="0" w:line="231" w:lineRule="exact"/>
        <w:rPr>
          <w:sz w:val="20"/>
          <w:szCs w:val="20"/>
          <w:color w:val="auto"/>
        </w:rPr>
      </w:pPr>
    </w:p>
    <w:p>
      <w:pPr>
        <w:ind w:right="1160"/>
        <w:spacing w:after="0" w:line="287" w:lineRule="auto"/>
        <w:rPr>
          <w:sz w:val="20"/>
          <w:szCs w:val="20"/>
          <w:color w:val="auto"/>
        </w:rPr>
      </w:pPr>
      <w:r>
        <w:rPr>
          <w:rFonts w:ascii="Times New Roman" w:cs="Times New Roman" w:eastAsia="Times New Roman" w:hAnsi="Times New Roman"/>
          <w:sz w:val="21"/>
          <w:szCs w:val="21"/>
          <w:color w:val="auto"/>
        </w:rPr>
        <w:t>Ehrlich, wirklich jeder, der möchte, kann einen scheinbaren "erfolgreichen" Börsenbrief schreiben und diesen teuer als Abo verkaufen. Sie müssen lediglich Hunderte von Aktienempfehlungen in Ihrem Brief veröffentlichen. Vorallem kleine und unbekannte Firmen</w:t>
      </w:r>
    </w:p>
    <w:p>
      <w:pPr>
        <w:sectPr>
          <w:pgSz w:w="11920" w:h="16840" w:orient="portrait"/>
          <w:cols w:equalWidth="0" w:num="1">
            <w:col w:w="9100"/>
          </w:cols>
          <w:pgMar w:left="1380" w:top="1440" w:right="1440"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4" w:lineRule="exact"/>
        <w:rPr>
          <w:sz w:val="20"/>
          <w:szCs w:val="20"/>
          <w:color w:val="auto"/>
        </w:rPr>
      </w:pPr>
    </w:p>
    <w:p>
      <w:pPr>
        <w:ind w:right="640"/>
        <w:spacing w:after="0" w:line="287" w:lineRule="auto"/>
        <w:rPr>
          <w:sz w:val="20"/>
          <w:szCs w:val="20"/>
          <w:color w:val="auto"/>
        </w:rPr>
      </w:pPr>
      <w:r>
        <w:rPr>
          <w:rFonts w:ascii="Times New Roman" w:cs="Times New Roman" w:eastAsia="Times New Roman" w:hAnsi="Times New Roman"/>
          <w:sz w:val="21"/>
          <w:szCs w:val="21"/>
          <w:color w:val="auto"/>
        </w:rPr>
        <w:t>haben ein Kurspotential von oft 1.000%. Logisch: Je mehr Sie empfehlen, desto grösser ist die Chance auf einen Hit. Wenn Sie einen Treffer erzielt haben, wird dieser grossartig herausgehoben und dient als Werbereferenz, wobei Verlierer still verkauft und dann schnell vergessen werden.</w:t>
      </w:r>
    </w:p>
    <w:p>
      <w:pPr>
        <w:spacing w:after="0" w:line="214" w:lineRule="exact"/>
        <w:rPr>
          <w:sz w:val="20"/>
          <w:szCs w:val="20"/>
          <w:color w:val="auto"/>
        </w:rPr>
      </w:pPr>
    </w:p>
    <w:p>
      <w:pPr>
        <w:ind w:right="660"/>
        <w:spacing w:after="0" w:line="245" w:lineRule="auto"/>
        <w:rPr>
          <w:sz w:val="20"/>
          <w:szCs w:val="20"/>
          <w:color w:val="auto"/>
        </w:rPr>
      </w:pPr>
      <w:r>
        <w:rPr>
          <w:rFonts w:ascii="Times New Roman" w:cs="Times New Roman" w:eastAsia="Times New Roman" w:hAnsi="Times New Roman"/>
          <w:sz w:val="23"/>
          <w:szCs w:val="23"/>
          <w:color w:val="auto"/>
        </w:rPr>
        <w:t>Wenn Sie Verluste begrenzen (werden bei 10% Kursrückgang konsequent abgestossen) und Gewinner laufen lassen, können Sie sogar ein Musterdepot publizieren, bei dem der grösste Verlust 10% ist (sieh' mal einer an), der natürlich von Ihren Supergewinnen von runden 100%plus in den Köpfen der Abonnenten immer ausradiert wird. So werden auch Sie von einem kleinen Fisch zu einem richtigen Börsenhecht.</w:t>
      </w:r>
    </w:p>
    <w:p>
      <w:pPr>
        <w:spacing w:after="0" w:line="240" w:lineRule="exact"/>
        <w:rPr>
          <w:sz w:val="20"/>
          <w:szCs w:val="20"/>
          <w:color w:val="auto"/>
        </w:rPr>
      </w:pPr>
    </w:p>
    <w:p>
      <w:pPr>
        <w:ind w:right="880"/>
        <w:spacing w:after="0" w:line="245" w:lineRule="auto"/>
        <w:rPr>
          <w:sz w:val="20"/>
          <w:szCs w:val="20"/>
          <w:color w:val="auto"/>
        </w:rPr>
      </w:pPr>
      <w:r>
        <w:rPr>
          <w:rFonts w:ascii="Times New Roman" w:cs="Times New Roman" w:eastAsia="Times New Roman" w:hAnsi="Times New Roman"/>
          <w:sz w:val="23"/>
          <w:szCs w:val="23"/>
          <w:color w:val="auto"/>
        </w:rPr>
        <w:t>Investieren sollten Sie Ihr eigenes Geld in Ihre "Empfehlungen" allerdings nicht, denn auch viele kleine Verluste können Ihr Anlagekapital auf Null reduzieren. Während Sie als Börsenbriefschreiber mit jeder neuen Empfehlungen immer wieder eine Chance auf einen frischen Treffer und Werbehit landen (kostet Sie nur die Tinte), nützt Ihnen auch eine Aktie mit 2.000% Kursteigerung nichts mehr, wenn Sie Ihr Kapital vorher bereits an zuvielen Flops und Kommissionszahlungen verloren haben.</w:t>
      </w:r>
    </w:p>
    <w:p>
      <w:pPr>
        <w:spacing w:after="0" w:line="255" w:lineRule="exact"/>
        <w:rPr>
          <w:sz w:val="20"/>
          <w:szCs w:val="20"/>
          <w:color w:val="auto"/>
        </w:rPr>
      </w:pPr>
    </w:p>
    <w:p>
      <w:pPr>
        <w:ind w:right="760"/>
        <w:spacing w:after="0" w:line="273" w:lineRule="auto"/>
        <w:rPr>
          <w:sz w:val="20"/>
          <w:szCs w:val="20"/>
          <w:color w:val="auto"/>
        </w:rPr>
      </w:pPr>
      <w:r>
        <w:rPr>
          <w:rFonts w:ascii="Times New Roman" w:cs="Times New Roman" w:eastAsia="Times New Roman" w:hAnsi="Times New Roman"/>
          <w:sz w:val="23"/>
          <w:szCs w:val="23"/>
          <w:color w:val="auto"/>
        </w:rPr>
        <w:t>Investieren sollten Sie Ihr Kapital nur gemäss einer erfolgreichen und bewährten Strategie (Infos zur bewährten BLUE STAR AKTIENSTRATEGIE finden Sie in diesem Report).</w:t>
      </w:r>
    </w:p>
    <w:p>
      <w:pPr>
        <w:spacing w:after="0" w:line="200" w:lineRule="exact"/>
        <w:rPr>
          <w:sz w:val="20"/>
          <w:szCs w:val="20"/>
          <w:color w:val="auto"/>
        </w:rPr>
      </w:pPr>
    </w:p>
    <w:p>
      <w:pPr>
        <w:spacing w:after="0" w:line="278" w:lineRule="exact"/>
        <w:rPr>
          <w:sz w:val="20"/>
          <w:szCs w:val="20"/>
          <w:color w:val="auto"/>
        </w:rPr>
      </w:pPr>
    </w:p>
    <w:p>
      <w:pPr>
        <w:ind w:right="880"/>
        <w:spacing w:after="0" w:line="245" w:lineRule="auto"/>
        <w:rPr>
          <w:sz w:val="20"/>
          <w:szCs w:val="20"/>
          <w:color w:val="auto"/>
        </w:rPr>
      </w:pPr>
      <w:r>
        <w:rPr>
          <w:rFonts w:ascii="Times New Roman" w:cs="Times New Roman" w:eastAsia="Times New Roman" w:hAnsi="Times New Roman"/>
          <w:sz w:val="23"/>
          <w:szCs w:val="23"/>
          <w:color w:val="auto"/>
        </w:rPr>
        <w:t>Ein gutes Beispiel der Selbsthilfe/Seminarbranche aus Deutschland ist der 30-jährige Wolfgang Lang, der mit Sprachkursen und Tonbandcassetten 1993 angefangen hat und jetzt dem Selbsthilfe-Imperium Birkenbihl mit 70 Angestellten, 40 freien Mitarbeitern und einer Umsatzerwartung von 25 - 30 Millionen vorsteht.</w:t>
      </w:r>
    </w:p>
    <w:p>
      <w:pPr>
        <w:spacing w:after="0" w:line="200" w:lineRule="exact"/>
        <w:rPr>
          <w:sz w:val="20"/>
          <w:szCs w:val="20"/>
          <w:color w:val="auto"/>
        </w:rPr>
      </w:pPr>
    </w:p>
    <w:p>
      <w:pPr>
        <w:spacing w:after="0" w:line="310" w:lineRule="exact"/>
        <w:rPr>
          <w:sz w:val="20"/>
          <w:szCs w:val="20"/>
          <w:color w:val="auto"/>
        </w:rPr>
      </w:pPr>
    </w:p>
    <w:p>
      <w:pPr>
        <w:ind w:right="600"/>
        <w:spacing w:after="0" w:line="296" w:lineRule="auto"/>
        <w:rPr>
          <w:sz w:val="20"/>
          <w:szCs w:val="20"/>
          <w:color w:val="auto"/>
        </w:rPr>
      </w:pPr>
      <w:r>
        <w:rPr>
          <w:rFonts w:ascii="Times New Roman" w:cs="Times New Roman" w:eastAsia="Times New Roman" w:hAnsi="Times New Roman"/>
          <w:sz w:val="22"/>
          <w:szCs w:val="22"/>
          <w:color w:val="auto"/>
        </w:rPr>
        <w:t>Aber auch mit Fitness lässt sich viel Geld verdienen, entweder mit einem Zweitageseminar für DM 2.500 oder der erfolgreichen Vermarkutung von Fitness-Videos, z.B. Tae-Bo aus den USA.</w:t>
      </w:r>
    </w:p>
    <w:p>
      <w:pPr>
        <w:spacing w:after="0" w:line="186" w:lineRule="exact"/>
        <w:rPr>
          <w:sz w:val="20"/>
          <w:szCs w:val="20"/>
          <w:color w:val="auto"/>
        </w:rPr>
      </w:pPr>
    </w:p>
    <w:p>
      <w:pPr>
        <w:ind w:right="840"/>
        <w:spacing w:after="0" w:line="245" w:lineRule="auto"/>
        <w:rPr>
          <w:sz w:val="20"/>
          <w:szCs w:val="20"/>
          <w:color w:val="auto"/>
        </w:rPr>
      </w:pPr>
      <w:r>
        <w:rPr>
          <w:rFonts w:ascii="Times New Roman" w:cs="Times New Roman" w:eastAsia="Times New Roman" w:hAnsi="Times New Roman"/>
          <w:sz w:val="23"/>
          <w:szCs w:val="23"/>
          <w:color w:val="auto"/>
        </w:rPr>
        <w:t>Tae-Bo "Erfinder" Billy Banks hat eigentlich nur Aerobics mit einigen Bewegungen aus dem Thaiboxen (kennen Sie aus jedem Actionfilm) verbunden, mit toller Musik unterlegt und das ganze auf Video aufgezeichnet. Seine Idee wurde über zahlreiche Infomercial intensiv angeworben (USD 2 Mio. Werbekosten in der Woche) und hat bisher über USD 75 Millionen Umsatz erzielt. Weitere USD 1.5 Mio. verdiente sein Fachbuch. Alles ist also möglich, auch wenn es nur eine Mischung aus alten Komponenten ist.</w:t>
      </w:r>
    </w:p>
    <w:p>
      <w:pPr>
        <w:spacing w:after="0" w:line="200" w:lineRule="exact"/>
        <w:rPr>
          <w:sz w:val="20"/>
          <w:szCs w:val="20"/>
          <w:color w:val="auto"/>
        </w:rPr>
      </w:pPr>
    </w:p>
    <w:p>
      <w:pPr>
        <w:spacing w:after="0" w:line="325" w:lineRule="exact"/>
        <w:rPr>
          <w:sz w:val="20"/>
          <w:szCs w:val="20"/>
          <w:color w:val="auto"/>
        </w:rPr>
      </w:pPr>
    </w:p>
    <w:p>
      <w:pPr>
        <w:jc w:val="both"/>
        <w:ind w:right="720"/>
        <w:spacing w:after="0" w:line="243" w:lineRule="auto"/>
        <w:rPr>
          <w:sz w:val="20"/>
          <w:szCs w:val="20"/>
          <w:color w:val="auto"/>
        </w:rPr>
      </w:pPr>
      <w:r>
        <w:rPr>
          <w:rFonts w:ascii="Times New Roman" w:cs="Times New Roman" w:eastAsia="Times New Roman" w:hAnsi="Times New Roman"/>
          <w:sz w:val="23"/>
          <w:szCs w:val="23"/>
          <w:color w:val="auto"/>
        </w:rPr>
        <w:t xml:space="preserve">Mehr zum Thema Fitness und langes Leben finden Sie auch im Verlagsprgramm unter dem Titel </w:t>
      </w:r>
      <w:r>
        <w:rPr>
          <w:rFonts w:ascii="Times New Roman" w:cs="Times New Roman" w:eastAsia="Times New Roman" w:hAnsi="Times New Roman"/>
          <w:sz w:val="23"/>
          <w:szCs w:val="23"/>
          <w:i w:val="1"/>
          <w:iCs w:val="1"/>
          <w:color w:val="auto"/>
        </w:rPr>
        <w:t>DER JUNGBRUNNEN - So stoppen Sie alle Alterungserscheinungen, werden schlank und faltenfrei, bleiben frisch und fit, und</w:t>
      </w:r>
    </w:p>
    <w:p>
      <w:pPr>
        <w:spacing w:after="0" w:line="2" w:lineRule="exact"/>
        <w:rPr>
          <w:sz w:val="20"/>
          <w:szCs w:val="20"/>
          <w:color w:val="auto"/>
        </w:rPr>
      </w:pPr>
    </w:p>
    <w:p>
      <w:pPr>
        <w:ind w:left="60"/>
        <w:spacing w:after="0"/>
        <w:rPr>
          <w:sz w:val="20"/>
          <w:szCs w:val="20"/>
          <w:color w:val="auto"/>
        </w:rPr>
      </w:pPr>
      <w:r>
        <w:rPr>
          <w:rFonts w:ascii="Times New Roman" w:cs="Times New Roman" w:eastAsia="Times New Roman" w:hAnsi="Times New Roman"/>
          <w:sz w:val="23"/>
          <w:szCs w:val="23"/>
          <w:i w:val="1"/>
          <w:iCs w:val="1"/>
          <w:color w:val="auto"/>
        </w:rPr>
        <w:t>werden über 100 Jahre alt, sehen dabei aber aus wie 32...</w:t>
      </w:r>
    </w:p>
    <w:p>
      <w:pPr>
        <w:spacing w:after="0" w:line="200" w:lineRule="exact"/>
        <w:rPr>
          <w:sz w:val="20"/>
          <w:szCs w:val="20"/>
          <w:color w:val="auto"/>
        </w:rPr>
      </w:pPr>
    </w:p>
    <w:p>
      <w:pPr>
        <w:spacing w:after="0" w:line="335" w:lineRule="exact"/>
        <w:rPr>
          <w:sz w:val="20"/>
          <w:szCs w:val="20"/>
          <w:color w:val="auto"/>
        </w:rPr>
      </w:pPr>
    </w:p>
    <w:p>
      <w:pPr>
        <w:ind w:right="780"/>
        <w:spacing w:after="0" w:line="245" w:lineRule="auto"/>
        <w:rPr>
          <w:sz w:val="20"/>
          <w:szCs w:val="20"/>
          <w:color w:val="auto"/>
        </w:rPr>
      </w:pPr>
      <w:r>
        <w:rPr>
          <w:rFonts w:ascii="Times New Roman" w:cs="Times New Roman" w:eastAsia="Times New Roman" w:hAnsi="Times New Roman"/>
          <w:sz w:val="23"/>
          <w:szCs w:val="23"/>
          <w:color w:val="auto"/>
        </w:rPr>
        <w:t xml:space="preserve">Sehr erfolgreich sind auch </w:t>
      </w:r>
      <w:r>
        <w:rPr>
          <w:rFonts w:ascii="Times New Roman" w:cs="Times New Roman" w:eastAsia="Times New Roman" w:hAnsi="Times New Roman"/>
          <w:sz w:val="23"/>
          <w:szCs w:val="23"/>
          <w:u w:val="single" w:color="auto"/>
          <w:color w:val="auto"/>
        </w:rPr>
        <w:t>Verkaufstrainingseminare</w:t>
      </w:r>
      <w:r>
        <w:rPr>
          <w:rFonts w:ascii="Times New Roman" w:cs="Times New Roman" w:eastAsia="Times New Roman" w:hAnsi="Times New Roman"/>
          <w:sz w:val="23"/>
          <w:szCs w:val="23"/>
          <w:color w:val="auto"/>
        </w:rPr>
        <w:t>. Das sind Motivationsseminare für Aussendienstler oder Telefonverkäufer (z.B. Broker). Guru in in den USA ist hier Tom Gau aus Südkalifornien.</w:t>
      </w:r>
    </w:p>
    <w:p>
      <w:pPr>
        <w:sectPr>
          <w:pgSz w:w="11920" w:h="16840" w:orient="portrait"/>
          <w:cols w:equalWidth="0" w:num="1">
            <w:col w:w="9100"/>
          </w:cols>
          <w:pgMar w:left="1380" w:top="1440" w:right="1440"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4" w:lineRule="exact"/>
        <w:rPr>
          <w:sz w:val="20"/>
          <w:szCs w:val="20"/>
          <w:color w:val="auto"/>
        </w:rPr>
      </w:pPr>
    </w:p>
    <w:p>
      <w:pPr>
        <w:ind w:right="400"/>
        <w:spacing w:after="0" w:line="269" w:lineRule="auto"/>
        <w:rPr>
          <w:sz w:val="20"/>
          <w:szCs w:val="20"/>
          <w:color w:val="auto"/>
        </w:rPr>
      </w:pPr>
      <w:r>
        <w:rPr>
          <w:rFonts w:ascii="Times New Roman" w:cs="Times New Roman" w:eastAsia="Times New Roman" w:hAnsi="Times New Roman"/>
          <w:sz w:val="22"/>
          <w:szCs w:val="22"/>
          <w:color w:val="auto"/>
        </w:rPr>
        <w:t>Für USD 1.500 lernen die rund 50 Teilbnehmer des "</w:t>
      </w:r>
      <w:r>
        <w:rPr>
          <w:rFonts w:ascii="Times New Roman" w:cs="Times New Roman" w:eastAsia="Times New Roman" w:hAnsi="Times New Roman"/>
          <w:sz w:val="22"/>
          <w:szCs w:val="22"/>
          <w:i w:val="1"/>
          <w:iCs w:val="1"/>
          <w:color w:val="auto"/>
        </w:rPr>
        <w:t>Million Dollar Producer Boot Camp</w:t>
      </w:r>
      <w:r>
        <w:rPr>
          <w:rFonts w:ascii="Times New Roman" w:cs="Times New Roman" w:eastAsia="Times New Roman" w:hAnsi="Times New Roman"/>
          <w:sz w:val="22"/>
          <w:szCs w:val="22"/>
          <w:color w:val="auto"/>
        </w:rPr>
        <w:t>" (etwa: "militärische Grundausbildung für Umsatzmillionenproduzenten") ein Wochenende lang, wie Anlegern noch mehr Aktien angedreht werden können. Zu den Tips gehören z.B. Weisheiten wie</w:t>
      </w:r>
    </w:p>
    <w:p>
      <w:pPr>
        <w:spacing w:after="0" w:line="229" w:lineRule="exact"/>
        <w:rPr>
          <w:sz w:val="20"/>
          <w:szCs w:val="20"/>
          <w:color w:val="auto"/>
        </w:rPr>
      </w:pPr>
    </w:p>
    <w:p>
      <w:pPr>
        <w:ind w:left="160" w:hanging="160"/>
        <w:spacing w:after="0"/>
        <w:tabs>
          <w:tab w:leader="none" w:pos="160" w:val="left"/>
        </w:tabs>
        <w:numPr>
          <w:ilvl w:val="0"/>
          <w:numId w:val="22"/>
        </w:numPr>
        <w:rPr>
          <w:rFonts w:ascii="Times New Roman" w:cs="Times New Roman" w:eastAsia="Times New Roman" w:hAnsi="Times New Roman"/>
          <w:sz w:val="23"/>
          <w:szCs w:val="23"/>
          <w:color w:val="auto"/>
        </w:rPr>
      </w:pPr>
      <w:r>
        <w:rPr>
          <w:rFonts w:ascii="Times New Roman" w:cs="Times New Roman" w:eastAsia="Times New Roman" w:hAnsi="Times New Roman"/>
          <w:sz w:val="23"/>
          <w:szCs w:val="23"/>
          <w:color w:val="auto"/>
        </w:rPr>
        <w:t>"Werbepost ist besser als ein Anruf"</w:t>
      </w:r>
    </w:p>
    <w:p>
      <w:pPr>
        <w:spacing w:after="0" w:line="260" w:lineRule="exact"/>
        <w:rPr>
          <w:rFonts w:ascii="Times New Roman" w:cs="Times New Roman" w:eastAsia="Times New Roman" w:hAnsi="Times New Roman"/>
          <w:sz w:val="23"/>
          <w:szCs w:val="23"/>
          <w:color w:val="auto"/>
        </w:rPr>
      </w:pPr>
    </w:p>
    <w:p>
      <w:pPr>
        <w:ind w:left="140" w:hanging="140"/>
        <w:spacing w:after="0"/>
        <w:tabs>
          <w:tab w:leader="none" w:pos="140" w:val="left"/>
        </w:tabs>
        <w:numPr>
          <w:ilvl w:val="0"/>
          <w:numId w:val="22"/>
        </w:numPr>
        <w:rPr>
          <w:rFonts w:ascii="Times New Roman" w:cs="Times New Roman" w:eastAsia="Times New Roman" w:hAnsi="Times New Roman"/>
          <w:sz w:val="23"/>
          <w:szCs w:val="23"/>
          <w:color w:val="auto"/>
        </w:rPr>
      </w:pPr>
      <w:r>
        <w:rPr>
          <w:rFonts w:ascii="Times New Roman" w:cs="Times New Roman" w:eastAsia="Times New Roman" w:hAnsi="Times New Roman"/>
          <w:sz w:val="23"/>
          <w:szCs w:val="23"/>
          <w:color w:val="auto"/>
        </w:rPr>
        <w:t>"keine moderne Kunst im Büro" (und)</w:t>
      </w:r>
    </w:p>
    <w:p>
      <w:pPr>
        <w:spacing w:after="0" w:line="275" w:lineRule="exact"/>
        <w:rPr>
          <w:rFonts w:ascii="Times New Roman" w:cs="Times New Roman" w:eastAsia="Times New Roman" w:hAnsi="Times New Roman"/>
          <w:sz w:val="23"/>
          <w:szCs w:val="23"/>
          <w:color w:val="auto"/>
        </w:rPr>
      </w:pPr>
    </w:p>
    <w:p>
      <w:pPr>
        <w:ind w:left="200" w:hanging="200"/>
        <w:spacing w:after="0"/>
        <w:tabs>
          <w:tab w:leader="none" w:pos="200" w:val="left"/>
        </w:tabs>
        <w:numPr>
          <w:ilvl w:val="0"/>
          <w:numId w:val="22"/>
        </w:numPr>
        <w:rPr>
          <w:rFonts w:ascii="Times New Roman" w:cs="Times New Roman" w:eastAsia="Times New Roman" w:hAnsi="Times New Roman"/>
          <w:sz w:val="23"/>
          <w:szCs w:val="23"/>
          <w:color w:val="auto"/>
        </w:rPr>
      </w:pPr>
      <w:r>
        <w:rPr>
          <w:rFonts w:ascii="Times New Roman" w:cs="Times New Roman" w:eastAsia="Times New Roman" w:hAnsi="Times New Roman"/>
          <w:sz w:val="23"/>
          <w:szCs w:val="23"/>
          <w:color w:val="auto"/>
        </w:rPr>
        <w:t>"ihre Mimik am Telefon beeinflusst Ihre Sprache".</w:t>
      </w:r>
    </w:p>
    <w:p>
      <w:pPr>
        <w:spacing w:after="0" w:line="261" w:lineRule="exact"/>
        <w:rPr>
          <w:sz w:val="20"/>
          <w:szCs w:val="20"/>
          <w:color w:val="auto"/>
        </w:rPr>
      </w:pPr>
    </w:p>
    <w:p>
      <w:pPr>
        <w:ind w:right="260"/>
        <w:spacing w:after="0" w:line="247" w:lineRule="auto"/>
        <w:rPr>
          <w:sz w:val="20"/>
          <w:szCs w:val="20"/>
          <w:color w:val="auto"/>
        </w:rPr>
      </w:pPr>
      <w:r>
        <w:rPr>
          <w:rFonts w:ascii="Times New Roman" w:cs="Times New Roman" w:eastAsia="Times New Roman" w:hAnsi="Times New Roman"/>
          <w:sz w:val="23"/>
          <w:szCs w:val="23"/>
          <w:color w:val="auto"/>
        </w:rPr>
        <w:t>Das Seminar beginnt wirklich wie eine militärische Grundausbildung mit Trillerpfeife und Uhrenvergleich. "Veteranen", also Teilnehmer, die das Seminar schon vorher einmal besucht haben, weisen sich durch besondere Sticker aus. Dann wird verraten, wie Marktlücken entdeckt und Nervensägen unter den Kunden behandelt werden müssen: "</w:t>
      </w:r>
      <w:r>
        <w:rPr>
          <w:rFonts w:ascii="Times New Roman" w:cs="Times New Roman" w:eastAsia="Times New Roman" w:hAnsi="Times New Roman"/>
          <w:sz w:val="23"/>
          <w:szCs w:val="23"/>
          <w:i w:val="1"/>
          <w:iCs w:val="1"/>
          <w:color w:val="auto"/>
        </w:rPr>
        <w:t>Erzähl den Nervensägen, sie</w:t>
      </w:r>
      <w:r>
        <w:rPr>
          <w:rFonts w:ascii="Times New Roman" w:cs="Times New Roman" w:eastAsia="Times New Roman" w:hAnsi="Times New Roman"/>
          <w:sz w:val="23"/>
          <w:szCs w:val="23"/>
          <w:color w:val="auto"/>
        </w:rPr>
        <w:t xml:space="preserve"> </w:t>
      </w:r>
      <w:r>
        <w:rPr>
          <w:rFonts w:ascii="Times New Roman" w:cs="Times New Roman" w:eastAsia="Times New Roman" w:hAnsi="Times New Roman"/>
          <w:sz w:val="23"/>
          <w:szCs w:val="23"/>
          <w:i w:val="1"/>
          <w:iCs w:val="1"/>
          <w:color w:val="auto"/>
        </w:rPr>
        <w:t>seien zu Stammkunden aufgestiegen und gibt die Kundendaten der Aushilfe im Büro oder der Konkurrenz. Befreien Sie Ihre Datei von Nervensägen und Sie haben sofort bessere Laune, d.h. machen mehr Umsatz !"</w:t>
      </w:r>
    </w:p>
    <w:p>
      <w:pPr>
        <w:spacing w:after="0" w:line="255" w:lineRule="exact"/>
        <w:rPr>
          <w:sz w:val="20"/>
          <w:szCs w:val="20"/>
          <w:color w:val="auto"/>
        </w:rPr>
      </w:pPr>
    </w:p>
    <w:p>
      <w:pPr>
        <w:spacing w:after="0"/>
        <w:rPr>
          <w:sz w:val="20"/>
          <w:szCs w:val="20"/>
          <w:color w:val="auto"/>
        </w:rPr>
      </w:pPr>
      <w:r>
        <w:rPr>
          <w:rFonts w:ascii="Times New Roman" w:cs="Times New Roman" w:eastAsia="Times New Roman" w:hAnsi="Times New Roman"/>
          <w:sz w:val="23"/>
          <w:szCs w:val="23"/>
          <w:color w:val="auto"/>
        </w:rPr>
        <w:t>Weitere Erkenntnisse:</w:t>
      </w:r>
    </w:p>
    <w:p>
      <w:pPr>
        <w:spacing w:after="0" w:line="246" w:lineRule="exact"/>
        <w:rPr>
          <w:sz w:val="20"/>
          <w:szCs w:val="20"/>
          <w:color w:val="auto"/>
        </w:rPr>
      </w:pPr>
    </w:p>
    <w:p>
      <w:pPr>
        <w:ind w:right="1060"/>
        <w:spacing w:after="0" w:line="273" w:lineRule="auto"/>
        <w:tabs>
          <w:tab w:leader="none" w:pos="147" w:val="left"/>
        </w:tabs>
        <w:numPr>
          <w:ilvl w:val="0"/>
          <w:numId w:val="23"/>
        </w:numPr>
        <w:rPr>
          <w:rFonts w:ascii="Times New Roman" w:cs="Times New Roman" w:eastAsia="Times New Roman" w:hAnsi="Times New Roman"/>
          <w:sz w:val="23"/>
          <w:szCs w:val="23"/>
          <w:color w:val="auto"/>
        </w:rPr>
      </w:pPr>
      <w:r>
        <w:rPr>
          <w:rFonts w:ascii="Times New Roman" w:cs="Times New Roman" w:eastAsia="Times New Roman" w:hAnsi="Times New Roman"/>
          <w:sz w:val="23"/>
          <w:szCs w:val="23"/>
          <w:color w:val="auto"/>
        </w:rPr>
        <w:t>Wenn Sie schon im Büro sitzen, sollten Sie jede Minute nutzen. Warum ist da noch Platz in Ihrem Terminkalender ?</w:t>
      </w:r>
    </w:p>
    <w:p>
      <w:pPr>
        <w:spacing w:after="0" w:line="223" w:lineRule="exact"/>
        <w:rPr>
          <w:rFonts w:ascii="Times New Roman" w:cs="Times New Roman" w:eastAsia="Times New Roman" w:hAnsi="Times New Roman"/>
          <w:sz w:val="23"/>
          <w:szCs w:val="23"/>
          <w:color w:val="auto"/>
        </w:rPr>
      </w:pPr>
    </w:p>
    <w:p>
      <w:pPr>
        <w:ind w:left="140" w:hanging="140"/>
        <w:spacing w:after="0"/>
        <w:tabs>
          <w:tab w:leader="none" w:pos="140" w:val="left"/>
        </w:tabs>
        <w:numPr>
          <w:ilvl w:val="0"/>
          <w:numId w:val="23"/>
        </w:numPr>
        <w:rPr>
          <w:rFonts w:ascii="Times New Roman" w:cs="Times New Roman" w:eastAsia="Times New Roman" w:hAnsi="Times New Roman"/>
          <w:sz w:val="23"/>
          <w:szCs w:val="23"/>
          <w:color w:val="auto"/>
        </w:rPr>
      </w:pPr>
      <w:r>
        <w:rPr>
          <w:rFonts w:ascii="Times New Roman" w:cs="Times New Roman" w:eastAsia="Times New Roman" w:hAnsi="Times New Roman"/>
          <w:sz w:val="23"/>
          <w:szCs w:val="23"/>
          <w:color w:val="auto"/>
        </w:rPr>
        <w:t>Ihr Fachwissen ist sekundär. Ihr Marketing muss stimmen</w:t>
      </w:r>
    </w:p>
    <w:p>
      <w:pPr>
        <w:spacing w:after="0" w:line="260" w:lineRule="exact"/>
        <w:rPr>
          <w:rFonts w:ascii="Times New Roman" w:cs="Times New Roman" w:eastAsia="Times New Roman" w:hAnsi="Times New Roman"/>
          <w:sz w:val="23"/>
          <w:szCs w:val="23"/>
          <w:color w:val="auto"/>
        </w:rPr>
      </w:pPr>
    </w:p>
    <w:p>
      <w:pPr>
        <w:ind w:right="960"/>
        <w:spacing w:after="0" w:line="249" w:lineRule="auto"/>
        <w:tabs>
          <w:tab w:leader="none" w:pos="148" w:val="left"/>
        </w:tabs>
        <w:numPr>
          <w:ilvl w:val="0"/>
          <w:numId w:val="23"/>
        </w:numPr>
        <w:rPr>
          <w:rFonts w:ascii="Times New Roman" w:cs="Times New Roman" w:eastAsia="Times New Roman" w:hAnsi="Times New Roman"/>
          <w:sz w:val="23"/>
          <w:szCs w:val="23"/>
          <w:color w:val="auto"/>
        </w:rPr>
      </w:pPr>
      <w:r>
        <w:rPr>
          <w:rFonts w:ascii="Times New Roman" w:cs="Times New Roman" w:eastAsia="Times New Roman" w:hAnsi="Times New Roman"/>
          <w:sz w:val="23"/>
          <w:szCs w:val="23"/>
          <w:color w:val="auto"/>
        </w:rPr>
        <w:t>An reiche Klientel kommen Sie ran, wenn Sie für Ihre Verkaufsveranstaltung einen renommierten Club wählen, z.B. den Country Club, Golf Club, Segelclub. Die Räumlichkeiten können Sie mieten. Die Interessenten kommen, weil sie denken, das Ganze hat etwas mit dem Club zu tun.</w:t>
      </w:r>
    </w:p>
    <w:p>
      <w:pPr>
        <w:spacing w:after="0" w:line="237" w:lineRule="exact"/>
        <w:rPr>
          <w:rFonts w:ascii="Times New Roman" w:cs="Times New Roman" w:eastAsia="Times New Roman" w:hAnsi="Times New Roman"/>
          <w:sz w:val="23"/>
          <w:szCs w:val="23"/>
          <w:color w:val="auto"/>
        </w:rPr>
      </w:pPr>
    </w:p>
    <w:p>
      <w:pPr>
        <w:ind w:right="860"/>
        <w:spacing w:after="0" w:line="252" w:lineRule="auto"/>
        <w:tabs>
          <w:tab w:leader="none" w:pos="147" w:val="left"/>
        </w:tabs>
        <w:numPr>
          <w:ilvl w:val="0"/>
          <w:numId w:val="23"/>
        </w:numPr>
        <w:rPr>
          <w:rFonts w:ascii="Times New Roman" w:cs="Times New Roman" w:eastAsia="Times New Roman" w:hAnsi="Times New Roman"/>
          <w:sz w:val="23"/>
          <w:szCs w:val="23"/>
          <w:color w:val="auto"/>
        </w:rPr>
      </w:pPr>
      <w:r>
        <w:rPr>
          <w:rFonts w:ascii="Times New Roman" w:cs="Times New Roman" w:eastAsia="Times New Roman" w:hAnsi="Times New Roman"/>
          <w:sz w:val="23"/>
          <w:szCs w:val="23"/>
          <w:color w:val="auto"/>
        </w:rPr>
        <w:t>Verwirren Sie Ihren Klientel mit zahlreichen Fakten. Nachdem er alle Details kennengelernt hat, weiss er "wie schwierig" es ist, das bestimmte Problem zu lösen. Und genau hier bieten Sie Ihre Hilfe an....</w:t>
      </w:r>
    </w:p>
    <w:p>
      <w:pPr>
        <w:spacing w:after="0" w:line="232" w:lineRule="exact"/>
        <w:rPr>
          <w:sz w:val="20"/>
          <w:szCs w:val="20"/>
          <w:color w:val="auto"/>
        </w:rPr>
      </w:pPr>
    </w:p>
    <w:p>
      <w:pPr>
        <w:ind w:right="620"/>
        <w:spacing w:after="0" w:line="248" w:lineRule="auto"/>
        <w:rPr>
          <w:sz w:val="20"/>
          <w:szCs w:val="20"/>
          <w:color w:val="auto"/>
        </w:rPr>
      </w:pPr>
      <w:r>
        <w:rPr>
          <w:rFonts w:ascii="Times New Roman" w:cs="Times New Roman" w:eastAsia="Times New Roman" w:hAnsi="Times New Roman"/>
          <w:sz w:val="23"/>
          <w:szCs w:val="23"/>
          <w:color w:val="auto"/>
        </w:rPr>
        <w:t>usw. Zum Ende des Seminars kann noch das neuste Buch vom Guru erworben werden. Zum Vorzugspreis von USD 249. Was von diesen Weisheiten und Erkenntnissen wirklich in die Praxis umgesetzt wird, kann nur geschätzt werden. Die meisten Seminarbesuchen sind aber nicht auf Ihrer ersten Veranstaltung. Oft werden über USD 10.000 in verschiedene Seminare investiert. Warum ?</w:t>
      </w:r>
    </w:p>
    <w:p>
      <w:pPr>
        <w:spacing w:after="0" w:line="239" w:lineRule="exact"/>
        <w:rPr>
          <w:sz w:val="20"/>
          <w:szCs w:val="20"/>
          <w:color w:val="auto"/>
        </w:rPr>
      </w:pPr>
    </w:p>
    <w:p>
      <w:pPr>
        <w:spacing w:after="0"/>
        <w:rPr>
          <w:sz w:val="20"/>
          <w:szCs w:val="20"/>
          <w:color w:val="auto"/>
        </w:rPr>
      </w:pPr>
      <w:r>
        <w:rPr>
          <w:rFonts w:ascii="Times New Roman" w:cs="Times New Roman" w:eastAsia="Times New Roman" w:hAnsi="Times New Roman"/>
          <w:sz w:val="23"/>
          <w:szCs w:val="23"/>
          <w:color w:val="auto"/>
        </w:rPr>
        <w:t>Nun, die Seminare machen süchtig. Sie geben dem Besucher ein Hochgefühl. Er fühlt sich gut,</w:t>
      </w:r>
    </w:p>
    <w:p>
      <w:pPr>
        <w:spacing w:after="0" w:line="16" w:lineRule="exact"/>
        <w:rPr>
          <w:sz w:val="20"/>
          <w:szCs w:val="20"/>
          <w:color w:val="auto"/>
        </w:rPr>
      </w:pPr>
    </w:p>
    <w:p>
      <w:pPr>
        <w:spacing w:after="0"/>
        <w:rPr>
          <w:sz w:val="20"/>
          <w:szCs w:val="20"/>
          <w:color w:val="auto"/>
        </w:rPr>
      </w:pPr>
      <w:r>
        <w:rPr>
          <w:rFonts w:ascii="Times New Roman" w:cs="Times New Roman" w:eastAsia="Times New Roman" w:hAnsi="Times New Roman"/>
          <w:sz w:val="23"/>
          <w:szCs w:val="23"/>
          <w:color w:val="auto"/>
        </w:rPr>
        <w:t>stark und erfolgreich. Er ist überzeugt, er muss nur in die Realität hinausgehen und kann</w:t>
      </w:r>
    </w:p>
    <w:p>
      <w:pPr>
        <w:spacing w:after="0" w:line="6" w:lineRule="exact"/>
        <w:rPr>
          <w:sz w:val="20"/>
          <w:szCs w:val="20"/>
          <w:color w:val="auto"/>
        </w:rPr>
      </w:pPr>
    </w:p>
    <w:p>
      <w:pPr>
        <w:spacing w:after="0"/>
        <w:rPr>
          <w:sz w:val="20"/>
          <w:szCs w:val="20"/>
          <w:color w:val="auto"/>
        </w:rPr>
      </w:pPr>
      <w:r>
        <w:rPr>
          <w:rFonts w:ascii="Times New Roman" w:cs="Times New Roman" w:eastAsia="Times New Roman" w:hAnsi="Times New Roman"/>
          <w:sz w:val="22"/>
          <w:szCs w:val="22"/>
          <w:color w:val="auto"/>
        </w:rPr>
        <w:t>Millionen kassieren. Wenn dann die Fakten der Realität diese rosa Wolke ein paar Wochen später</w:t>
      </w:r>
    </w:p>
    <w:p>
      <w:pPr>
        <w:spacing w:after="0" w:line="17" w:lineRule="exact"/>
        <w:rPr>
          <w:sz w:val="20"/>
          <w:szCs w:val="20"/>
          <w:color w:val="auto"/>
        </w:rPr>
      </w:pPr>
    </w:p>
    <w:p>
      <w:pPr>
        <w:spacing w:after="0"/>
        <w:rPr>
          <w:sz w:val="20"/>
          <w:szCs w:val="20"/>
          <w:color w:val="auto"/>
        </w:rPr>
      </w:pPr>
      <w:r>
        <w:rPr>
          <w:rFonts w:ascii="Times New Roman" w:cs="Times New Roman" w:eastAsia="Times New Roman" w:hAnsi="Times New Roman"/>
          <w:sz w:val="23"/>
          <w:szCs w:val="23"/>
          <w:color w:val="auto"/>
        </w:rPr>
        <w:t>verpuffen lassen, wird ein neues Seminar gebucht, um sich wieder ein Hochgefühl zu sichern.</w:t>
      </w:r>
    </w:p>
    <w:p>
      <w:pPr>
        <w:spacing w:after="0" w:line="6" w:lineRule="exact"/>
        <w:rPr>
          <w:sz w:val="20"/>
          <w:szCs w:val="20"/>
          <w:color w:val="auto"/>
        </w:rPr>
      </w:pPr>
    </w:p>
    <w:p>
      <w:pPr>
        <w:spacing w:after="0"/>
        <w:rPr>
          <w:sz w:val="20"/>
          <w:szCs w:val="20"/>
          <w:color w:val="auto"/>
        </w:rPr>
      </w:pPr>
      <w:r>
        <w:rPr>
          <w:rFonts w:ascii="Times New Roman" w:cs="Times New Roman" w:eastAsia="Times New Roman" w:hAnsi="Times New Roman"/>
          <w:sz w:val="23"/>
          <w:szCs w:val="23"/>
          <w:color w:val="auto"/>
        </w:rPr>
        <w:t>Der Preis ist da - wie bei Drogensüchtigen - nur sekundär...</w:t>
      </w:r>
    </w:p>
    <w:p>
      <w:pPr>
        <w:spacing w:after="0" w:line="250" w:lineRule="exact"/>
        <w:rPr>
          <w:sz w:val="20"/>
          <w:szCs w:val="20"/>
          <w:color w:val="auto"/>
        </w:rPr>
      </w:pPr>
    </w:p>
    <w:p>
      <w:pPr>
        <w:spacing w:after="0"/>
        <w:rPr>
          <w:sz w:val="20"/>
          <w:szCs w:val="20"/>
          <w:color w:val="auto"/>
        </w:rPr>
      </w:pPr>
      <w:r>
        <w:rPr>
          <w:rFonts w:ascii="Times New Roman" w:cs="Times New Roman" w:eastAsia="Times New Roman" w:hAnsi="Times New Roman"/>
          <w:sz w:val="23"/>
          <w:szCs w:val="23"/>
          <w:color w:val="auto"/>
        </w:rPr>
        <w:t>Und das ist ein Trick der Gurus. Sie machen süchtig. Und was macht süchtiger als Religion ?</w:t>
      </w:r>
    </w:p>
    <w:p>
      <w:pPr>
        <w:sectPr>
          <w:pgSz w:w="11920" w:h="16840" w:orient="portrait"/>
          <w:cols w:equalWidth="0" w:num="1">
            <w:col w:w="9100"/>
          </w:cols>
          <w:pgMar w:left="1380" w:top="1440" w:right="1440"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99" w:lineRule="exact"/>
        <w:rPr>
          <w:sz w:val="20"/>
          <w:szCs w:val="20"/>
          <w:color w:val="auto"/>
        </w:rPr>
      </w:pPr>
    </w:p>
    <w:p>
      <w:pPr>
        <w:spacing w:after="0"/>
        <w:rPr>
          <w:sz w:val="20"/>
          <w:szCs w:val="20"/>
          <w:color w:val="auto"/>
        </w:rPr>
      </w:pPr>
      <w:r>
        <w:rPr>
          <w:rFonts w:ascii="Times New Roman" w:cs="Times New Roman" w:eastAsia="Times New Roman" w:hAnsi="Times New Roman"/>
          <w:sz w:val="23"/>
          <w:szCs w:val="23"/>
          <w:b w:val="1"/>
          <w:bCs w:val="1"/>
          <w:color w:val="auto"/>
        </w:rPr>
        <w:t>Millionenmarkt Religion:</w:t>
      </w:r>
    </w:p>
    <w:p>
      <w:pPr>
        <w:spacing w:after="0" w:line="276" w:lineRule="exact"/>
        <w:rPr>
          <w:sz w:val="20"/>
          <w:szCs w:val="20"/>
          <w:color w:val="auto"/>
        </w:rPr>
      </w:pPr>
    </w:p>
    <w:p>
      <w:pPr>
        <w:spacing w:after="0"/>
        <w:rPr>
          <w:sz w:val="20"/>
          <w:szCs w:val="20"/>
          <w:color w:val="auto"/>
        </w:rPr>
      </w:pPr>
      <w:r>
        <w:rPr>
          <w:rFonts w:ascii="Times New Roman" w:cs="Times New Roman" w:eastAsia="Times New Roman" w:hAnsi="Times New Roman"/>
          <w:sz w:val="23"/>
          <w:szCs w:val="23"/>
          <w:b w:val="1"/>
          <w:bCs w:val="1"/>
          <w:color w:val="auto"/>
        </w:rPr>
        <w:t xml:space="preserve">oder: </w:t>
      </w:r>
      <w:r>
        <w:rPr>
          <w:rFonts w:ascii="Times New Roman" w:cs="Times New Roman" w:eastAsia="Times New Roman" w:hAnsi="Times New Roman"/>
          <w:sz w:val="23"/>
          <w:szCs w:val="23"/>
          <w:b w:val="1"/>
          <w:bCs w:val="1"/>
          <w:i w:val="1"/>
          <w:iCs w:val="1"/>
          <w:color w:val="auto"/>
        </w:rPr>
        <w:t>So gründen auch Sie Ihre eigene Kirche und machen Millionen</w:t>
      </w:r>
    </w:p>
    <w:p>
      <w:pPr>
        <w:spacing w:after="0" w:line="276" w:lineRule="exact"/>
        <w:rPr>
          <w:sz w:val="20"/>
          <w:szCs w:val="20"/>
          <w:color w:val="auto"/>
        </w:rPr>
      </w:pPr>
    </w:p>
    <w:p>
      <w:pPr>
        <w:ind w:right="960"/>
        <w:spacing w:after="0" w:line="255" w:lineRule="auto"/>
        <w:rPr>
          <w:sz w:val="20"/>
          <w:szCs w:val="20"/>
          <w:color w:val="auto"/>
        </w:rPr>
      </w:pPr>
      <w:r>
        <w:rPr>
          <w:rFonts w:ascii="Times New Roman" w:cs="Times New Roman" w:eastAsia="Times New Roman" w:hAnsi="Times New Roman"/>
          <w:sz w:val="22"/>
          <w:szCs w:val="22"/>
          <w:color w:val="auto"/>
        </w:rPr>
        <w:t>Die Kontroverse betr. der US Kirche "Scientologie" ist bekannt. Auch die USA gehen gerne gegen Kirchen vor, hier aber vorallem und wie immer wegen der kalten Kohle, eben Steuerhinterziehung, um von den als steuerfreie Kirchen registrierten Gruppen doch Steuern kassieren zu koennen. Wird eine Kirche dann nach fünf Jahren plötzlich zur "Scheinkirche" erklärt, sind Steuernachzahlungen in Millionenhöhe fällig. Derartige Vorwürfe werden natürlich nur erhoben, wenn die Kirche auch finanziell erfolgreich ist, und ein Verfahren sich lohnt. Scientologie wurde in den USA erst 1993 zur steuerbefreiten Kirche erklärt.</w:t>
      </w:r>
    </w:p>
    <w:p>
      <w:pPr>
        <w:spacing w:after="0" w:line="248" w:lineRule="exact"/>
        <w:rPr>
          <w:sz w:val="20"/>
          <w:szCs w:val="20"/>
          <w:color w:val="auto"/>
        </w:rPr>
      </w:pPr>
    </w:p>
    <w:p>
      <w:pPr>
        <w:ind w:right="640"/>
        <w:spacing w:after="0" w:line="273" w:lineRule="auto"/>
        <w:rPr>
          <w:sz w:val="20"/>
          <w:szCs w:val="20"/>
          <w:color w:val="auto"/>
        </w:rPr>
      </w:pPr>
      <w:r>
        <w:rPr>
          <w:rFonts w:ascii="Times New Roman" w:cs="Times New Roman" w:eastAsia="Times New Roman" w:hAnsi="Times New Roman"/>
          <w:sz w:val="21"/>
          <w:szCs w:val="21"/>
          <w:color w:val="auto"/>
        </w:rPr>
        <w:t>Grundlage der Scientologie ist die Lehre von L.Ron Hubbard (geboren 1911), erstmals publiziert 1950 als DIANETICS. Das Buch ist inzwischen mit "over 12 million copies sold" ein internationaler Bestseller. Der Schwarzwälder Hermann Hesse aus Calw ist mit über 60.000.000 Exemplaren allerdings noch immer Europäisches Top. Hubbards Lehre ist grundsätzlich nichts anderes als der Einfluss des Unterbewusstseins auf bewusste Entscheidungen, nur das er verschiedenen Dingen neue Bezeichnungen gibt. Also eigentlich nichts "Schlimmes".</w:t>
      </w:r>
    </w:p>
    <w:p>
      <w:pPr>
        <w:spacing w:after="0" w:line="227" w:lineRule="exact"/>
        <w:rPr>
          <w:sz w:val="20"/>
          <w:szCs w:val="20"/>
          <w:color w:val="auto"/>
        </w:rPr>
      </w:pPr>
    </w:p>
    <w:p>
      <w:pPr>
        <w:ind w:right="1000"/>
        <w:spacing w:after="0" w:line="245" w:lineRule="auto"/>
        <w:rPr>
          <w:sz w:val="20"/>
          <w:szCs w:val="20"/>
          <w:color w:val="auto"/>
        </w:rPr>
      </w:pPr>
      <w:r>
        <w:rPr>
          <w:rFonts w:ascii="Times New Roman" w:cs="Times New Roman" w:eastAsia="Times New Roman" w:hAnsi="Times New Roman"/>
          <w:sz w:val="23"/>
          <w:szCs w:val="23"/>
          <w:color w:val="auto"/>
        </w:rPr>
        <w:t>Seine Lehre (er nennt sie Wissenschaft, nicht Religion) will einfach den bisherigen (unterbewussten) Manipulationsmüll nehmen und klar sehen lassen. Dazu ist es nötig auch die Vergangenheit mit allen Erlebnissen klar ("clear") frei von Müll zu sehen, und hierzu erst zu erkennen, wo und was überhaupt der Müll im eigenen System ist.</w:t>
      </w:r>
    </w:p>
    <w:p>
      <w:pPr>
        <w:spacing w:after="0" w:line="255" w:lineRule="exact"/>
        <w:rPr>
          <w:sz w:val="20"/>
          <w:szCs w:val="20"/>
          <w:color w:val="auto"/>
        </w:rPr>
      </w:pPr>
    </w:p>
    <w:p>
      <w:pPr>
        <w:ind w:right="800"/>
        <w:spacing w:after="0" w:line="267" w:lineRule="auto"/>
        <w:rPr>
          <w:sz w:val="20"/>
          <w:szCs w:val="20"/>
          <w:color w:val="auto"/>
        </w:rPr>
      </w:pPr>
      <w:r>
        <w:rPr>
          <w:rFonts w:ascii="Times New Roman" w:cs="Times New Roman" w:eastAsia="Times New Roman" w:hAnsi="Times New Roman"/>
          <w:sz w:val="21"/>
          <w:szCs w:val="21"/>
          <w:color w:val="auto"/>
        </w:rPr>
        <w:t>Jedes bisschen Balast manipuliert den gesamten Erinnerungs-,Empfindungs- und Urteilsprozess, wie eine Rechenmaschine, bei der immer eine falsche Taste (Müll) gedrückt ist, ein falsches Ergebniss in jede weitere richtige Rechenkalkulation mitbringt. Dies führt am Ende zu einem völlig falschen Ergebnis 1 x 5 = 4, so ist 1 x 5 x 6 = 24 statt richtig 30). Da täglich mehrere hundert Kalkulationen durchgeführt werden, die alle aufeinander aufbauen, ist das Gesamtergebniss am Ende völlig verzehrt. Angst hemmt, wo eigentlich keine Angst begründet</w:t>
      </w:r>
    </w:p>
    <w:p>
      <w:pPr>
        <w:spacing w:after="0" w:line="4" w:lineRule="exact"/>
        <w:rPr>
          <w:sz w:val="20"/>
          <w:szCs w:val="20"/>
          <w:color w:val="auto"/>
        </w:rPr>
      </w:pPr>
    </w:p>
    <w:p>
      <w:pPr>
        <w:ind w:right="540"/>
        <w:spacing w:after="0" w:line="238" w:lineRule="auto"/>
        <w:rPr>
          <w:sz w:val="20"/>
          <w:szCs w:val="20"/>
          <w:color w:val="auto"/>
        </w:rPr>
      </w:pPr>
      <w:r>
        <w:rPr>
          <w:rFonts w:ascii="Times New Roman" w:cs="Times New Roman" w:eastAsia="Times New Roman" w:hAnsi="Times New Roman"/>
          <w:sz w:val="23"/>
          <w:szCs w:val="23"/>
          <w:color w:val="auto"/>
        </w:rPr>
        <w:t>ist, Krankheiten werden als Lösung von Problemen gesucht, die (bei KLAREM Verstand = clear) keine Probleme sind.</w:t>
      </w:r>
    </w:p>
    <w:p>
      <w:pPr>
        <w:spacing w:after="0" w:line="260" w:lineRule="exact"/>
        <w:rPr>
          <w:sz w:val="20"/>
          <w:szCs w:val="20"/>
          <w:color w:val="auto"/>
        </w:rPr>
      </w:pPr>
    </w:p>
    <w:p>
      <w:pPr>
        <w:spacing w:after="0"/>
        <w:rPr>
          <w:sz w:val="20"/>
          <w:szCs w:val="20"/>
          <w:color w:val="auto"/>
        </w:rPr>
      </w:pPr>
      <w:r>
        <w:rPr>
          <w:rFonts w:ascii="Times New Roman" w:cs="Times New Roman" w:eastAsia="Times New Roman" w:hAnsi="Times New Roman"/>
          <w:sz w:val="22"/>
          <w:szCs w:val="22"/>
          <w:color w:val="auto"/>
        </w:rPr>
        <w:t>Und natürlich kann eine Therapie diese Probleme beseitigen. Sehr vereinfacht läuft es wie folgt:</w:t>
      </w:r>
    </w:p>
    <w:p>
      <w:pPr>
        <w:spacing w:after="0" w:line="287" w:lineRule="exact"/>
        <w:rPr>
          <w:sz w:val="20"/>
          <w:szCs w:val="20"/>
          <w:color w:val="auto"/>
        </w:rPr>
      </w:pPr>
    </w:p>
    <w:p>
      <w:pPr>
        <w:ind w:right="1020"/>
        <w:spacing w:after="0" w:line="268" w:lineRule="auto"/>
        <w:tabs>
          <w:tab w:leader="none" w:pos="146" w:val="left"/>
        </w:tabs>
        <w:numPr>
          <w:ilvl w:val="0"/>
          <w:numId w:val="24"/>
        </w:numPr>
        <w:rPr>
          <w:rFonts w:ascii="Times New Roman" w:cs="Times New Roman" w:eastAsia="Times New Roman" w:hAnsi="Times New Roman"/>
          <w:sz w:val="21"/>
          <w:szCs w:val="21"/>
          <w:color w:val="auto"/>
        </w:rPr>
      </w:pPr>
      <w:r>
        <w:rPr>
          <w:rFonts w:ascii="Times New Roman" w:cs="Times New Roman" w:eastAsia="Times New Roman" w:hAnsi="Times New Roman"/>
          <w:sz w:val="21"/>
          <w:szCs w:val="21"/>
          <w:color w:val="auto"/>
        </w:rPr>
        <w:t>Da der Patient sich nicht selber sehen kann (Block vor der Wahrheit) hilft ein "Auditor" (englisch für Buchprüfer). Dieser gibt aber weder Sympathie (weil Ursache vieler Probleme),</w:t>
      </w:r>
    </w:p>
    <w:p>
      <w:pPr>
        <w:spacing w:after="0" w:line="1" w:lineRule="exact"/>
        <w:rPr>
          <w:sz w:val="20"/>
          <w:szCs w:val="20"/>
          <w:color w:val="auto"/>
        </w:rPr>
      </w:pPr>
    </w:p>
    <w:p>
      <w:pPr>
        <w:ind w:right="780"/>
        <w:spacing w:after="0" w:line="245" w:lineRule="auto"/>
        <w:rPr>
          <w:sz w:val="20"/>
          <w:szCs w:val="20"/>
          <w:color w:val="auto"/>
        </w:rPr>
      </w:pPr>
      <w:r>
        <w:rPr>
          <w:rFonts w:ascii="Times New Roman" w:cs="Times New Roman" w:eastAsia="Times New Roman" w:hAnsi="Times New Roman"/>
          <w:sz w:val="23"/>
          <w:szCs w:val="23"/>
          <w:color w:val="auto"/>
        </w:rPr>
        <w:t>noch Authorität, keine Ratschläge, keine Moralbelehrung, keine Verhaltenswertung, er prüft nur das "Buch" (wie die "Geschaeftsbücher"), lässt wie ein Spiegel Ursachen erkennen, eben irrationales, gegen das eigenen Überleben gerichtetes Denken.</w:t>
      </w:r>
    </w:p>
    <w:p>
      <w:pPr>
        <w:spacing w:after="0" w:line="240" w:lineRule="exact"/>
        <w:rPr>
          <w:sz w:val="20"/>
          <w:szCs w:val="20"/>
          <w:color w:val="auto"/>
        </w:rPr>
      </w:pPr>
    </w:p>
    <w:p>
      <w:pPr>
        <w:ind w:right="640"/>
        <w:spacing w:after="0" w:line="278" w:lineRule="auto"/>
        <w:rPr>
          <w:sz w:val="20"/>
          <w:szCs w:val="20"/>
          <w:color w:val="auto"/>
        </w:rPr>
      </w:pPr>
      <w:r>
        <w:rPr>
          <w:rFonts w:ascii="Times New Roman" w:cs="Times New Roman" w:eastAsia="Times New Roman" w:hAnsi="Times New Roman"/>
          <w:sz w:val="21"/>
          <w:szCs w:val="21"/>
          <w:color w:val="auto"/>
        </w:rPr>
        <w:t>- In der Therapie unterhält sich der Auditor mit dem Patienten. Während des Gespräches werden die Sinne, die Vorstellungskraft und das Erinnerungsvermögen getestet. Gibt es Abweichungen, lässt das auf "Muell" schliessen, auf den dann gezielt getestet werden muss, z.B. eine Person die Gegenstände nicht sieht, obwohl sie vor ihr liegen, will "etwas" nicht sehen. Dieses "etwas", das nichts mit dem Gegenstand zu tun hat, muss jetzt erkannt werden. Ist es erkannt, wird die</w:t>
      </w:r>
    </w:p>
    <w:p>
      <w:pPr>
        <w:sectPr>
          <w:pgSz w:w="11920" w:h="16840" w:orient="portrait"/>
          <w:cols w:equalWidth="0" w:num="1">
            <w:col w:w="9100"/>
          </w:cols>
          <w:pgMar w:left="1380" w:top="1440" w:right="1440"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4" w:lineRule="exact"/>
        <w:rPr>
          <w:sz w:val="20"/>
          <w:szCs w:val="20"/>
          <w:color w:val="auto"/>
        </w:rPr>
      </w:pPr>
    </w:p>
    <w:p>
      <w:pPr>
        <w:ind w:right="1160"/>
        <w:spacing w:after="0" w:line="259" w:lineRule="auto"/>
        <w:rPr>
          <w:sz w:val="20"/>
          <w:szCs w:val="20"/>
          <w:color w:val="auto"/>
        </w:rPr>
      </w:pPr>
      <w:r>
        <w:rPr>
          <w:rFonts w:ascii="Times New Roman" w:cs="Times New Roman" w:eastAsia="Times New Roman" w:hAnsi="Times New Roman"/>
          <w:sz w:val="23"/>
          <w:szCs w:val="23"/>
          <w:color w:val="auto"/>
        </w:rPr>
        <w:t>Situation immer wieder im Gespräch durchgespielt, bis sie bis auf das letzte Detail ganz klar ohne Abweichungen vorliegt.</w:t>
      </w:r>
    </w:p>
    <w:p>
      <w:pPr>
        <w:spacing w:after="0" w:line="239" w:lineRule="exact"/>
        <w:rPr>
          <w:sz w:val="20"/>
          <w:szCs w:val="20"/>
          <w:color w:val="auto"/>
        </w:rPr>
      </w:pPr>
    </w:p>
    <w:p>
      <w:pPr>
        <w:ind w:right="880"/>
        <w:spacing w:after="0" w:line="245" w:lineRule="auto"/>
        <w:rPr>
          <w:sz w:val="20"/>
          <w:szCs w:val="20"/>
          <w:color w:val="auto"/>
        </w:rPr>
      </w:pPr>
      <w:r>
        <w:rPr>
          <w:rFonts w:ascii="Times New Roman" w:cs="Times New Roman" w:eastAsia="Times New Roman" w:hAnsi="Times New Roman"/>
          <w:sz w:val="23"/>
          <w:szCs w:val="23"/>
          <w:color w:val="auto"/>
        </w:rPr>
        <w:t>Hubbard zeigt sehr ausführlich auf, wie eine Therapie strukturiert werden soll, was zu beachten ist, etc. pp. Langfristiges Ziel soll es sein, eine Therapie zu entwickeln, die einen Auditor überflüssig macht. Ein Studium des Buches alleine ermöglicht keine sinnvolle Therapie. Wenn jemand also Dianetics als Lösung annehmen möchte, ist bestenfalls viel Übung und praktische Erfahrung nötig.</w:t>
      </w:r>
    </w:p>
    <w:p>
      <w:pPr>
        <w:spacing w:after="0" w:line="255" w:lineRule="exact"/>
        <w:rPr>
          <w:sz w:val="20"/>
          <w:szCs w:val="20"/>
          <w:color w:val="auto"/>
        </w:rPr>
      </w:pPr>
    </w:p>
    <w:p>
      <w:pPr>
        <w:ind w:right="820"/>
        <w:spacing w:after="0" w:line="252" w:lineRule="auto"/>
        <w:rPr>
          <w:sz w:val="20"/>
          <w:szCs w:val="20"/>
          <w:color w:val="auto"/>
        </w:rPr>
      </w:pPr>
      <w:r>
        <w:rPr>
          <w:rFonts w:ascii="Times New Roman" w:cs="Times New Roman" w:eastAsia="Times New Roman" w:hAnsi="Times New Roman"/>
          <w:sz w:val="23"/>
          <w:szCs w:val="23"/>
          <w:color w:val="auto"/>
        </w:rPr>
        <w:t>Und die Übung und Stunden beim Auditor kosten natürlich, und warum auch nicht ? - Die katholische Kirche arbeitet auch nicht kostenlos. Selbst Alkohol und Satelliten TV kostet Geld. Merke: Es gibt keine kostenlose Therapie.</w:t>
      </w:r>
    </w:p>
    <w:p>
      <w:pPr>
        <w:spacing w:after="0" w:line="200" w:lineRule="exact"/>
        <w:rPr>
          <w:sz w:val="20"/>
          <w:szCs w:val="20"/>
          <w:color w:val="auto"/>
        </w:rPr>
      </w:pPr>
    </w:p>
    <w:p>
      <w:pPr>
        <w:spacing w:after="0" w:line="302" w:lineRule="exact"/>
        <w:rPr>
          <w:sz w:val="20"/>
          <w:szCs w:val="20"/>
          <w:color w:val="auto"/>
        </w:rPr>
      </w:pPr>
    </w:p>
    <w:p>
      <w:pPr>
        <w:spacing w:after="0"/>
        <w:rPr>
          <w:sz w:val="20"/>
          <w:szCs w:val="20"/>
          <w:color w:val="auto"/>
        </w:rPr>
      </w:pPr>
      <w:r>
        <w:rPr>
          <w:rFonts w:ascii="Times New Roman" w:cs="Times New Roman" w:eastAsia="Times New Roman" w:hAnsi="Times New Roman"/>
          <w:sz w:val="23"/>
          <w:szCs w:val="23"/>
          <w:b w:val="1"/>
          <w:bCs w:val="1"/>
          <w:color w:val="auto"/>
        </w:rPr>
        <w:t>Wie Sie profitieren:</w:t>
      </w:r>
    </w:p>
    <w:p>
      <w:pPr>
        <w:spacing w:after="0" w:line="200" w:lineRule="exact"/>
        <w:rPr>
          <w:sz w:val="20"/>
          <w:szCs w:val="20"/>
          <w:color w:val="auto"/>
        </w:rPr>
      </w:pPr>
    </w:p>
    <w:p>
      <w:pPr>
        <w:spacing w:after="0" w:line="331" w:lineRule="exact"/>
        <w:rPr>
          <w:sz w:val="20"/>
          <w:szCs w:val="20"/>
          <w:color w:val="auto"/>
        </w:rPr>
      </w:pPr>
    </w:p>
    <w:p>
      <w:pPr>
        <w:ind w:right="620"/>
        <w:spacing w:after="0" w:line="245" w:lineRule="auto"/>
        <w:rPr>
          <w:sz w:val="20"/>
          <w:szCs w:val="20"/>
          <w:color w:val="auto"/>
        </w:rPr>
      </w:pPr>
      <w:r>
        <w:rPr>
          <w:rFonts w:ascii="Times New Roman" w:cs="Times New Roman" w:eastAsia="Times New Roman" w:hAnsi="Times New Roman"/>
          <w:sz w:val="23"/>
          <w:szCs w:val="23"/>
          <w:color w:val="auto"/>
        </w:rPr>
        <w:t>1.) Indem Sie erkennen, dass jede Religion nur darauf ausgelegt, Machtpositionen zu festigen und Geld zu kassieren. Ist dies einmal richtig erkannt, sparen Sie in der Zukunft viel Geld und sichern sich gegen Manipulationsmüll, der Sie nur unnötig zurückhält. Gute Argumente und Analysen finden Sie auch bei Friedrich Nietzsche, z.B. "</w:t>
      </w:r>
      <w:r>
        <w:rPr>
          <w:rFonts w:ascii="Times New Roman" w:cs="Times New Roman" w:eastAsia="Times New Roman" w:hAnsi="Times New Roman"/>
          <w:sz w:val="23"/>
          <w:szCs w:val="23"/>
          <w:i w:val="1"/>
          <w:iCs w:val="1"/>
          <w:color w:val="auto"/>
        </w:rPr>
        <w:t>Jenseits von Gut und Böse</w:t>
      </w:r>
      <w:r>
        <w:rPr>
          <w:rFonts w:ascii="Times New Roman" w:cs="Times New Roman" w:eastAsia="Times New Roman" w:hAnsi="Times New Roman"/>
          <w:sz w:val="23"/>
          <w:szCs w:val="23"/>
          <w:color w:val="auto"/>
        </w:rPr>
        <w:t>" und noch deutlicher in "</w:t>
      </w:r>
      <w:r>
        <w:rPr>
          <w:rFonts w:ascii="Times New Roman" w:cs="Times New Roman" w:eastAsia="Times New Roman" w:hAnsi="Times New Roman"/>
          <w:sz w:val="23"/>
          <w:szCs w:val="23"/>
          <w:i w:val="1"/>
          <w:iCs w:val="1"/>
          <w:color w:val="auto"/>
        </w:rPr>
        <w:t>Der Antichrist</w:t>
      </w:r>
      <w:r>
        <w:rPr>
          <w:rFonts w:ascii="Times New Roman" w:cs="Times New Roman" w:eastAsia="Times New Roman" w:hAnsi="Times New Roman"/>
          <w:sz w:val="23"/>
          <w:szCs w:val="23"/>
          <w:color w:val="auto"/>
        </w:rPr>
        <w:t>" (DTV/de Gruyter - KSA 5, KSA 6). Interessant ist auch Sigmund Freuds "</w:t>
      </w:r>
      <w:r>
        <w:rPr>
          <w:rFonts w:ascii="Times New Roman" w:cs="Times New Roman" w:eastAsia="Times New Roman" w:hAnsi="Times New Roman"/>
          <w:sz w:val="23"/>
          <w:szCs w:val="23"/>
          <w:i w:val="1"/>
          <w:iCs w:val="1"/>
          <w:color w:val="auto"/>
        </w:rPr>
        <w:t>Die</w:t>
      </w:r>
      <w:r>
        <w:rPr>
          <w:rFonts w:ascii="Times New Roman" w:cs="Times New Roman" w:eastAsia="Times New Roman" w:hAnsi="Times New Roman"/>
          <w:sz w:val="23"/>
          <w:szCs w:val="23"/>
          <w:color w:val="auto"/>
        </w:rPr>
        <w:t xml:space="preserve"> </w:t>
      </w:r>
      <w:r>
        <w:rPr>
          <w:rFonts w:ascii="Times New Roman" w:cs="Times New Roman" w:eastAsia="Times New Roman" w:hAnsi="Times New Roman"/>
          <w:sz w:val="23"/>
          <w:szCs w:val="23"/>
          <w:i w:val="1"/>
          <w:iCs w:val="1"/>
          <w:color w:val="auto"/>
        </w:rPr>
        <w:t>Zukunft einer Illusion"</w:t>
      </w:r>
    </w:p>
    <w:p>
      <w:pPr>
        <w:spacing w:after="0" w:line="255" w:lineRule="exact"/>
        <w:rPr>
          <w:sz w:val="20"/>
          <w:szCs w:val="20"/>
          <w:color w:val="auto"/>
        </w:rPr>
      </w:pPr>
    </w:p>
    <w:p>
      <w:pPr>
        <w:ind w:right="640"/>
        <w:spacing w:after="0" w:line="276" w:lineRule="auto"/>
        <w:rPr>
          <w:sz w:val="20"/>
          <w:szCs w:val="20"/>
          <w:color w:val="auto"/>
        </w:rPr>
      </w:pPr>
      <w:r>
        <w:rPr>
          <w:rFonts w:ascii="Times New Roman" w:cs="Times New Roman" w:eastAsia="Times New Roman" w:hAnsi="Times New Roman"/>
          <w:sz w:val="21"/>
          <w:szCs w:val="21"/>
          <w:color w:val="auto"/>
        </w:rPr>
        <w:t>2.) Wenn Sie sonst nichts können und kein Produkt kennen, das sich preiswert verkaufen lässt, steigen Sie in den Religionsmarkt ein. Sie erhalten Ihr Produkt gratis (heisse Luft), das sich gegen Höchstpreis (Spenden) verkaufen lässt, hauptsächlich von Angestellten, die kostenlos für Sie tätig werden (freiwillige Gläubige). Mit der richtigen Portion Zynismus gibt es kein besseres Geschäft.</w:t>
      </w:r>
    </w:p>
    <w:p>
      <w:pPr>
        <w:spacing w:after="0" w:line="224" w:lineRule="exact"/>
        <w:rPr>
          <w:sz w:val="20"/>
          <w:szCs w:val="20"/>
          <w:color w:val="auto"/>
        </w:rPr>
      </w:pPr>
    </w:p>
    <w:p>
      <w:pPr>
        <w:ind w:right="780"/>
        <w:spacing w:after="0" w:line="249" w:lineRule="auto"/>
        <w:rPr>
          <w:sz w:val="20"/>
          <w:szCs w:val="20"/>
          <w:color w:val="auto"/>
        </w:rPr>
      </w:pPr>
      <w:r>
        <w:rPr>
          <w:rFonts w:ascii="Times New Roman" w:cs="Times New Roman" w:eastAsia="Times New Roman" w:hAnsi="Times New Roman"/>
          <w:sz w:val="23"/>
          <w:szCs w:val="23"/>
          <w:color w:val="auto"/>
        </w:rPr>
        <w:t>Die meisten Menschen sind einsam und verloren wie ein Schaf ohne Herde am Bergabhang. Sie haben kein Vertrauen mehr in Staatskirche und Politik, können aber auch nicht ohne Führer leben. Geben Sie diesen Menschen wieder Hoffnung ! - Wenn Sie es nicht machen, kassiert jemand anderes ab.</w:t>
      </w:r>
    </w:p>
    <w:p>
      <w:pPr>
        <w:spacing w:after="0" w:line="237" w:lineRule="exact"/>
        <w:rPr>
          <w:sz w:val="20"/>
          <w:szCs w:val="20"/>
          <w:color w:val="auto"/>
        </w:rPr>
      </w:pPr>
    </w:p>
    <w:p>
      <w:pPr>
        <w:ind w:right="680"/>
        <w:spacing w:after="0" w:line="245" w:lineRule="auto"/>
        <w:rPr>
          <w:sz w:val="20"/>
          <w:szCs w:val="20"/>
          <w:color w:val="auto"/>
        </w:rPr>
      </w:pPr>
      <w:r>
        <w:rPr>
          <w:rFonts w:ascii="Times New Roman" w:cs="Times New Roman" w:eastAsia="Times New Roman" w:hAnsi="Times New Roman"/>
          <w:sz w:val="23"/>
          <w:szCs w:val="23"/>
          <w:color w:val="auto"/>
        </w:rPr>
        <w:t>Erfinden Sie zur Not eine neue Religion und Philosophie, z.B. die Idee, dass alles Übel auf dieser Welt nur die Ursache in unserem Missachtung der Theta-Xschen Gesetze haben (Inspirationen liefert jeder Science Fiction). Nur wenn wir den Geboten von Theta-X folgen, können wir von unserem Übel erlöst werden. Nur dann kommen die Weisen von Theta-X, das ist übrigens ein Planet im Sonnensystem 777711, Hundertmilliarden Lichtjahre von der Erde entfernt, und retten uns.</w:t>
      </w:r>
    </w:p>
    <w:p>
      <w:pPr>
        <w:spacing w:after="0" w:line="255" w:lineRule="exact"/>
        <w:rPr>
          <w:sz w:val="20"/>
          <w:szCs w:val="20"/>
          <w:color w:val="auto"/>
        </w:rPr>
      </w:pPr>
    </w:p>
    <w:p>
      <w:pPr>
        <w:ind w:right="760"/>
        <w:spacing w:after="0" w:line="249" w:lineRule="auto"/>
        <w:rPr>
          <w:sz w:val="20"/>
          <w:szCs w:val="20"/>
          <w:color w:val="auto"/>
        </w:rPr>
      </w:pPr>
      <w:r>
        <w:rPr>
          <w:rFonts w:ascii="Times New Roman" w:cs="Times New Roman" w:eastAsia="Times New Roman" w:hAnsi="Times New Roman"/>
          <w:sz w:val="23"/>
          <w:szCs w:val="23"/>
          <w:color w:val="auto"/>
        </w:rPr>
        <w:t>Vor 50.000 haben die Weisen die Erde besucht und durch Gentransfer die Voraussetzungen für die menschliche Bewusstseinsentwicklung ermöglicht, die vor rund 10.000 zu den bekannten menschlichen Entwicklungen geführt hat (Pyramiden, Athen, Rom, Renaissance, Industrie - und schliesslich Computerzeitalter).</w:t>
      </w:r>
    </w:p>
    <w:p>
      <w:pPr>
        <w:spacing w:after="0" w:line="237" w:lineRule="exact"/>
        <w:rPr>
          <w:sz w:val="20"/>
          <w:szCs w:val="20"/>
          <w:color w:val="auto"/>
        </w:rPr>
      </w:pPr>
    </w:p>
    <w:p>
      <w:pPr>
        <w:ind w:right="680"/>
        <w:spacing w:after="0" w:line="307" w:lineRule="auto"/>
        <w:rPr>
          <w:sz w:val="20"/>
          <w:szCs w:val="20"/>
          <w:color w:val="auto"/>
        </w:rPr>
      </w:pPr>
      <w:r>
        <w:rPr>
          <w:rFonts w:ascii="Times New Roman" w:cs="Times New Roman" w:eastAsia="Times New Roman" w:hAnsi="Times New Roman"/>
          <w:sz w:val="21"/>
          <w:szCs w:val="21"/>
          <w:color w:val="auto"/>
        </w:rPr>
        <w:t>Nur wenn wir uns von materiellen Werten trennen (zu Gunsten des Theta-X Sammelvereins) und das Wissen unserer Retter von Theta-X verbreiten, ist unsere Erlösung sicher. Selbstverständlich</w:t>
      </w:r>
    </w:p>
    <w:p>
      <w:pPr>
        <w:sectPr>
          <w:pgSz w:w="11920" w:h="16840" w:orient="portrait"/>
          <w:cols w:equalWidth="0" w:num="1">
            <w:col w:w="9100"/>
          </w:cols>
          <w:pgMar w:left="1380" w:top="1440" w:right="1440"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4" w:lineRule="exact"/>
        <w:rPr>
          <w:sz w:val="20"/>
          <w:szCs w:val="20"/>
          <w:color w:val="auto"/>
        </w:rPr>
      </w:pPr>
    </w:p>
    <w:p>
      <w:pPr>
        <w:ind w:right="800"/>
        <w:spacing w:after="0" w:line="252" w:lineRule="auto"/>
        <w:rPr>
          <w:sz w:val="20"/>
          <w:szCs w:val="20"/>
          <w:color w:val="auto"/>
        </w:rPr>
      </w:pPr>
      <w:r>
        <w:rPr>
          <w:rFonts w:ascii="Times New Roman" w:cs="Times New Roman" w:eastAsia="Times New Roman" w:hAnsi="Times New Roman"/>
          <w:sz w:val="23"/>
          <w:szCs w:val="23"/>
          <w:color w:val="auto"/>
        </w:rPr>
        <w:t>stehen nur Sie alleine mit Theta-X in ständigem Kontakt und selbstverständlich kann Ihnen nicht zugemutet werden, sich mit materiellen Problemen zu beschäftigen, d.h. Sie lassen sich von Spenden und Freiwilligen versorgen.</w:t>
      </w:r>
    </w:p>
    <w:p>
      <w:pPr>
        <w:spacing w:after="0" w:line="247" w:lineRule="exact"/>
        <w:rPr>
          <w:sz w:val="20"/>
          <w:szCs w:val="20"/>
          <w:color w:val="auto"/>
        </w:rPr>
      </w:pPr>
    </w:p>
    <w:p>
      <w:pPr>
        <w:ind w:right="700"/>
        <w:spacing w:after="0" w:line="245" w:lineRule="auto"/>
        <w:rPr>
          <w:sz w:val="20"/>
          <w:szCs w:val="20"/>
          <w:color w:val="auto"/>
        </w:rPr>
      </w:pPr>
      <w:r>
        <w:rPr>
          <w:rFonts w:ascii="Times New Roman" w:cs="Times New Roman" w:eastAsia="Times New Roman" w:hAnsi="Times New Roman"/>
          <w:sz w:val="23"/>
          <w:szCs w:val="23"/>
          <w:color w:val="auto"/>
        </w:rPr>
        <w:t xml:space="preserve">Ihr Wissen von Theta-X kann nicht juristisch, also mit Beweisen, widerlegt werden, weil eben kein "ungläubiger" Staatssanwalt je Kontakt zu Theta hatte, nur Sie als "Meister" (Guru, Priester, Papst etc.). Die Existenz von Theta ist also glaubhaft (Meister und seine Jünger), oder nicht glaubhaft (Experten), aber immer abhängig vom </w:t>
      </w:r>
      <w:r>
        <w:rPr>
          <w:rFonts w:ascii="Times New Roman" w:cs="Times New Roman" w:eastAsia="Times New Roman" w:hAnsi="Times New Roman"/>
          <w:sz w:val="23"/>
          <w:szCs w:val="23"/>
          <w:i w:val="1"/>
          <w:iCs w:val="1"/>
          <w:color w:val="auto"/>
        </w:rPr>
        <w:t>Glauben</w:t>
      </w:r>
      <w:r>
        <w:rPr>
          <w:rFonts w:ascii="Times New Roman" w:cs="Times New Roman" w:eastAsia="Times New Roman" w:hAnsi="Times New Roman"/>
          <w:sz w:val="23"/>
          <w:szCs w:val="23"/>
          <w:color w:val="auto"/>
        </w:rPr>
        <w:t xml:space="preserve"> (und nicht von juristischen Beweisen) und damit haben wir bereits unsere neue Religionslehre.</w:t>
      </w:r>
    </w:p>
    <w:p>
      <w:pPr>
        <w:spacing w:after="0" w:line="195" w:lineRule="exact"/>
        <w:rPr>
          <w:sz w:val="20"/>
          <w:szCs w:val="20"/>
          <w:color w:val="auto"/>
        </w:rPr>
      </w:pPr>
    </w:p>
    <w:p>
      <w:pPr>
        <w:ind w:right="840"/>
        <w:spacing w:after="0" w:line="249" w:lineRule="auto"/>
        <w:rPr>
          <w:sz w:val="20"/>
          <w:szCs w:val="20"/>
          <w:color w:val="auto"/>
        </w:rPr>
      </w:pPr>
      <w:r>
        <w:rPr>
          <w:rFonts w:ascii="Times New Roman" w:cs="Times New Roman" w:eastAsia="Times New Roman" w:hAnsi="Times New Roman"/>
          <w:sz w:val="23"/>
          <w:szCs w:val="23"/>
          <w:color w:val="auto"/>
        </w:rPr>
        <w:t>Die Lehre zeigt Probleme auf, die nur mit spezieller Therapie (z.B. mentaler Schutz gegen ContraTheta-X, besondere Übungen und Formeln etc.) gelöst werden können. Diese Therapie wird zwar ausführlich im Buch erklärt, ist aber so kompliziert, dass sie in Seminaren (und die kosten Geld) verfeinert werden muss.</w:t>
      </w:r>
    </w:p>
    <w:p>
      <w:pPr>
        <w:spacing w:after="0" w:line="237" w:lineRule="exact"/>
        <w:rPr>
          <w:sz w:val="20"/>
          <w:szCs w:val="20"/>
          <w:color w:val="auto"/>
        </w:rPr>
      </w:pPr>
    </w:p>
    <w:p>
      <w:pPr>
        <w:ind w:right="760"/>
        <w:spacing w:after="0" w:line="249" w:lineRule="auto"/>
        <w:rPr>
          <w:sz w:val="20"/>
          <w:szCs w:val="20"/>
          <w:color w:val="auto"/>
        </w:rPr>
      </w:pPr>
      <w:r>
        <w:rPr>
          <w:rFonts w:ascii="Times New Roman" w:cs="Times New Roman" w:eastAsia="Times New Roman" w:hAnsi="Times New Roman"/>
          <w:sz w:val="23"/>
          <w:szCs w:val="23"/>
          <w:color w:val="auto"/>
        </w:rPr>
        <w:t>Das wäre der Klassiker der Katholischen Kirche: Erst werden grosse Schuldgefühle eingeredet, und damit die Gefahr nicht in den "Himmel" zu kommen. Diese können dann gegen viel Leistung (Dienst und Bares) vom Papst abgebaut werden, z.B. Absolutionsbriefe, Kreuzzüge, Nächstenliebe, politische Abhängigkeit etc.</w:t>
      </w:r>
    </w:p>
    <w:p>
      <w:pPr>
        <w:spacing w:after="0" w:line="252" w:lineRule="exact"/>
        <w:rPr>
          <w:sz w:val="20"/>
          <w:szCs w:val="20"/>
          <w:color w:val="auto"/>
        </w:rPr>
      </w:pPr>
    </w:p>
    <w:p>
      <w:pPr>
        <w:ind w:right="280"/>
        <w:spacing w:after="0" w:line="245" w:lineRule="auto"/>
        <w:rPr>
          <w:sz w:val="20"/>
          <w:szCs w:val="20"/>
          <w:color w:val="auto"/>
        </w:rPr>
      </w:pPr>
      <w:r>
        <w:rPr>
          <w:rFonts w:ascii="Times New Roman" w:cs="Times New Roman" w:eastAsia="Times New Roman" w:hAnsi="Times New Roman"/>
          <w:sz w:val="23"/>
          <w:szCs w:val="23"/>
          <w:color w:val="auto"/>
        </w:rPr>
        <w:t xml:space="preserve">In der moderner Version findet es sich obiges ebenso in der heutigen Psycholgie </w:t>
      </w:r>
      <w:r>
        <w:rPr>
          <w:rFonts w:ascii="Times New Roman" w:cs="Times New Roman" w:eastAsia="Times New Roman" w:hAnsi="Times New Roman"/>
          <w:sz w:val="23"/>
          <w:szCs w:val="23"/>
          <w:i w:val="1"/>
          <w:iCs w:val="1"/>
          <w:color w:val="auto"/>
        </w:rPr>
        <w:t>("an den</w:t>
      </w:r>
      <w:r>
        <w:rPr>
          <w:rFonts w:ascii="Times New Roman" w:cs="Times New Roman" w:eastAsia="Times New Roman" w:hAnsi="Times New Roman"/>
          <w:sz w:val="23"/>
          <w:szCs w:val="23"/>
          <w:color w:val="auto"/>
        </w:rPr>
        <w:t xml:space="preserve"> </w:t>
      </w:r>
      <w:r>
        <w:rPr>
          <w:rFonts w:ascii="Times New Roman" w:cs="Times New Roman" w:eastAsia="Times New Roman" w:hAnsi="Times New Roman"/>
          <w:sz w:val="23"/>
          <w:szCs w:val="23"/>
          <w:i w:val="1"/>
          <w:iCs w:val="1"/>
          <w:color w:val="auto"/>
        </w:rPr>
        <w:t xml:space="preserve">unverarbeiteten Kindheitserlebnissen müssen wir "arbeiten", ich habe daher für Sie 12 weitere Sitzungen a EUR 300 vorgesehen...) </w:t>
      </w:r>
      <w:r>
        <w:rPr>
          <w:rFonts w:ascii="Times New Roman" w:cs="Times New Roman" w:eastAsia="Times New Roman" w:hAnsi="Times New Roman"/>
          <w:sz w:val="23"/>
          <w:szCs w:val="23"/>
          <w:color w:val="auto"/>
        </w:rPr>
        <w:t>und der Politik (es werden Probleme in den Bürger</w:t>
      </w:r>
      <w:r>
        <w:rPr>
          <w:rFonts w:ascii="Times New Roman" w:cs="Times New Roman" w:eastAsia="Times New Roman" w:hAnsi="Times New Roman"/>
          <w:sz w:val="23"/>
          <w:szCs w:val="23"/>
          <w:i w:val="1"/>
          <w:iCs w:val="1"/>
          <w:color w:val="auto"/>
        </w:rPr>
        <w:t xml:space="preserve"> </w:t>
      </w:r>
      <w:r>
        <w:rPr>
          <w:rFonts w:ascii="Times New Roman" w:cs="Times New Roman" w:eastAsia="Times New Roman" w:hAnsi="Times New Roman"/>
          <w:sz w:val="23"/>
          <w:szCs w:val="23"/>
          <w:color w:val="auto"/>
        </w:rPr>
        <w:t>manipuliert, die nur "die starke Hand des Staates" lösen kann, obwohl sie tatsächlich nicht existieren oder keine Gefahr darstellen (z.B. Geldwaschparanoia, siehe Report DIE STRATEGISCHE FREIHEIT).</w:t>
      </w:r>
    </w:p>
    <w:p>
      <w:pPr>
        <w:spacing w:after="0" w:line="240" w:lineRule="exact"/>
        <w:rPr>
          <w:sz w:val="20"/>
          <w:szCs w:val="20"/>
          <w:color w:val="auto"/>
        </w:rPr>
      </w:pPr>
    </w:p>
    <w:p>
      <w:pPr>
        <w:ind w:right="600"/>
        <w:spacing w:after="0" w:line="276" w:lineRule="auto"/>
        <w:rPr>
          <w:sz w:val="20"/>
          <w:szCs w:val="20"/>
          <w:color w:val="auto"/>
        </w:rPr>
      </w:pPr>
      <w:r>
        <w:rPr>
          <w:rFonts w:ascii="Times New Roman" w:cs="Times New Roman" w:eastAsia="Times New Roman" w:hAnsi="Times New Roman"/>
          <w:sz w:val="21"/>
          <w:szCs w:val="21"/>
          <w:color w:val="auto"/>
        </w:rPr>
        <w:t>Die Kreation einer eigenen "Religion" (z.B. wie das vom Autor spontan ausgedachte THETA-X Modell) ist kein Problem. Irgendwo findet sich immer Material, das sich verwerten lässt, und wenn man sich zur Not auf alte Legenden der Mayas etc. beruft (wie z.B. Daeniken) und ein paar eigene Worte kreiert und neue Definitionen einführt (z.B. "Clear" oder X-state). Eine Lehre, ein Buch (z.B. Bibel, Koran, Dianetics) lässt sich mit ein wenig Übung in ein paar Wochen zusammen- oder (z.B. bei den alten Philosophen, z.B. Nietzsche`s Zarathustra) abschreiben.</w:t>
      </w:r>
    </w:p>
    <w:p>
      <w:pPr>
        <w:spacing w:after="0" w:line="209" w:lineRule="exact"/>
        <w:rPr>
          <w:sz w:val="20"/>
          <w:szCs w:val="20"/>
          <w:color w:val="auto"/>
        </w:rPr>
      </w:pPr>
    </w:p>
    <w:p>
      <w:pPr>
        <w:ind w:right="900"/>
        <w:spacing w:after="0" w:line="287" w:lineRule="auto"/>
        <w:rPr>
          <w:sz w:val="20"/>
          <w:szCs w:val="20"/>
          <w:color w:val="auto"/>
        </w:rPr>
      </w:pPr>
      <w:r>
        <w:rPr>
          <w:rFonts w:ascii="Times New Roman" w:cs="Times New Roman" w:eastAsia="Times New Roman" w:hAnsi="Times New Roman"/>
          <w:sz w:val="21"/>
          <w:szCs w:val="21"/>
          <w:color w:val="auto"/>
        </w:rPr>
        <w:t>Geld wird auf jeden Fall nur verdient, wenn nicht nur Probleme aufgezeigt, sondern auch Lösungen angeboten werden. Die Lösungen können erklärt werden, aber für den Lösungsweg wird eine Zusammenarbeit mit einem "Fachmann" (Priester)empfohlen (Therapie verkaufen).</w:t>
      </w:r>
    </w:p>
    <w:p>
      <w:pPr>
        <w:spacing w:after="0" w:line="199" w:lineRule="exact"/>
        <w:rPr>
          <w:sz w:val="20"/>
          <w:szCs w:val="20"/>
          <w:color w:val="auto"/>
        </w:rPr>
      </w:pPr>
    </w:p>
    <w:p>
      <w:pPr>
        <w:ind w:right="720"/>
        <w:spacing w:after="0" w:line="258" w:lineRule="auto"/>
        <w:rPr>
          <w:sz w:val="20"/>
          <w:szCs w:val="20"/>
          <w:color w:val="auto"/>
        </w:rPr>
      </w:pPr>
      <w:r>
        <w:rPr>
          <w:rFonts w:ascii="Times New Roman" w:cs="Times New Roman" w:eastAsia="Times New Roman" w:hAnsi="Times New Roman"/>
          <w:sz w:val="22"/>
          <w:szCs w:val="22"/>
          <w:color w:val="auto"/>
        </w:rPr>
        <w:t>Das Schönste: Selbst, wenn die Religion 100% der Phantasie, dem "Glauben" des "Meisters" entspricht, wird sie wahrscheinlich vielen Menschen tatsächlich helfen, indem sie Hoffnung schafft (wie auch ein Talismann) und die lächerlichen persönlichen Probleme der meisten Menschen (Geld, Beziehung, Gesundheit) auf eine andere Ebene hebt, die plötzlich die Trivialität erkennbar macht ("was ist mein Problem gegen CONTRA THETA-X, wenn ich die Bedrohung loswerden kann, kann ich alle Probleme lð6sen ...").</w:t>
      </w:r>
    </w:p>
    <w:p>
      <w:pPr>
        <w:spacing w:after="0" w:line="243" w:lineRule="exact"/>
        <w:rPr>
          <w:sz w:val="20"/>
          <w:szCs w:val="20"/>
          <w:color w:val="auto"/>
        </w:rPr>
      </w:pPr>
    </w:p>
    <w:p>
      <w:pPr>
        <w:ind w:right="1060"/>
        <w:spacing w:after="0" w:line="296" w:lineRule="auto"/>
        <w:rPr>
          <w:sz w:val="20"/>
          <w:szCs w:val="20"/>
          <w:color w:val="auto"/>
        </w:rPr>
      </w:pPr>
      <w:r>
        <w:rPr>
          <w:rFonts w:ascii="Times New Roman" w:cs="Times New Roman" w:eastAsia="Times New Roman" w:hAnsi="Times New Roman"/>
          <w:sz w:val="22"/>
          <w:szCs w:val="22"/>
          <w:color w:val="auto"/>
        </w:rPr>
        <w:t>"Theta" ist übrigens der dritte Buchstabe im griechischen Alphabeth (alpha, beta, theta..) und steht für Geist, Seele, Leben und Denken. "Contra Theta" ist eben das Gegenteil.</w:t>
      </w:r>
    </w:p>
    <w:p>
      <w:pPr>
        <w:sectPr>
          <w:pgSz w:w="11920" w:h="16840" w:orient="portrait"/>
          <w:cols w:equalWidth="0" w:num="1">
            <w:col w:w="9100"/>
          </w:cols>
          <w:pgMar w:left="1380" w:top="1440" w:right="1440"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74" w:lineRule="exact"/>
        <w:rPr>
          <w:sz w:val="20"/>
          <w:szCs w:val="20"/>
          <w:color w:val="auto"/>
        </w:rPr>
      </w:pPr>
    </w:p>
    <w:p>
      <w:pPr>
        <w:spacing w:after="0"/>
        <w:rPr>
          <w:sz w:val="20"/>
          <w:szCs w:val="20"/>
          <w:color w:val="auto"/>
        </w:rPr>
      </w:pPr>
      <w:r>
        <w:rPr>
          <w:rFonts w:ascii="Times New Roman" w:cs="Times New Roman" w:eastAsia="Times New Roman" w:hAnsi="Times New Roman"/>
          <w:sz w:val="23"/>
          <w:szCs w:val="23"/>
          <w:b w:val="1"/>
          <w:bCs w:val="1"/>
          <w:color w:val="auto"/>
        </w:rPr>
        <w:t>Religion oder Betrug ?</w:t>
      </w:r>
    </w:p>
    <w:p>
      <w:pPr>
        <w:spacing w:after="0" w:line="200" w:lineRule="exact"/>
        <w:rPr>
          <w:sz w:val="20"/>
          <w:szCs w:val="20"/>
          <w:color w:val="auto"/>
        </w:rPr>
      </w:pPr>
    </w:p>
    <w:p>
      <w:pPr>
        <w:spacing w:after="0" w:line="346" w:lineRule="exact"/>
        <w:rPr>
          <w:sz w:val="20"/>
          <w:szCs w:val="20"/>
          <w:color w:val="auto"/>
        </w:rPr>
      </w:pPr>
    </w:p>
    <w:p>
      <w:pPr>
        <w:ind w:right="820"/>
        <w:spacing w:after="0" w:line="245" w:lineRule="auto"/>
        <w:rPr>
          <w:sz w:val="20"/>
          <w:szCs w:val="20"/>
          <w:color w:val="auto"/>
        </w:rPr>
      </w:pPr>
      <w:r>
        <w:rPr>
          <w:rFonts w:ascii="Times New Roman" w:cs="Times New Roman" w:eastAsia="Times New Roman" w:hAnsi="Times New Roman"/>
          <w:sz w:val="23"/>
          <w:szCs w:val="23"/>
          <w:color w:val="auto"/>
        </w:rPr>
        <w:t xml:space="preserve">Nun, ist Religion nicht immer Betrug ? - Wenn Sie nicht an Jesus </w:t>
      </w:r>
      <w:r>
        <w:rPr>
          <w:rFonts w:ascii="Times New Roman" w:cs="Times New Roman" w:eastAsia="Times New Roman" w:hAnsi="Times New Roman"/>
          <w:sz w:val="23"/>
          <w:szCs w:val="23"/>
          <w:i w:val="1"/>
          <w:iCs w:val="1"/>
          <w:color w:val="auto"/>
        </w:rPr>
        <w:t>glauben</w:t>
      </w:r>
      <w:r>
        <w:rPr>
          <w:rFonts w:ascii="Times New Roman" w:cs="Times New Roman" w:eastAsia="Times New Roman" w:hAnsi="Times New Roman"/>
          <w:sz w:val="23"/>
          <w:szCs w:val="23"/>
          <w:color w:val="auto"/>
        </w:rPr>
        <w:t>, ist die christliche Lehre, zumindestens in der Version der katholischen Kirche, ein Betrug. Sie können sogar naturwissenschaftliche Beweise vorbringen, von der Jungfrau Maria bis zur Himmelfahrt auf der (rosa) Wolke. Wer allerdings dem christlichen Glauben folgt, schwört darauf, das es "selbstverständlich" kein Betrug ist. Man müsse eben nur die Darstellungen der Bibel richtig interpretieren lernen....</w:t>
      </w:r>
    </w:p>
    <w:p>
      <w:pPr>
        <w:spacing w:after="0" w:line="255" w:lineRule="exact"/>
        <w:rPr>
          <w:sz w:val="20"/>
          <w:szCs w:val="20"/>
          <w:color w:val="auto"/>
        </w:rPr>
      </w:pPr>
    </w:p>
    <w:p>
      <w:pPr>
        <w:spacing w:after="0"/>
        <w:rPr>
          <w:sz w:val="20"/>
          <w:szCs w:val="20"/>
          <w:color w:val="auto"/>
        </w:rPr>
      </w:pPr>
      <w:r>
        <w:rPr>
          <w:rFonts w:ascii="Times New Roman" w:cs="Times New Roman" w:eastAsia="Times New Roman" w:hAnsi="Times New Roman"/>
          <w:sz w:val="22"/>
          <w:szCs w:val="22"/>
          <w:color w:val="auto"/>
        </w:rPr>
        <w:t>Warum soll dann z.B. Theta-X nicht auch mögliche Lebenshilfe sein ? - Es liegen keine Beweise</w:t>
      </w:r>
    </w:p>
    <w:p>
      <w:pPr>
        <w:spacing w:after="0" w:line="28" w:lineRule="exact"/>
        <w:rPr>
          <w:sz w:val="20"/>
          <w:szCs w:val="20"/>
          <w:color w:val="auto"/>
        </w:rPr>
      </w:pPr>
    </w:p>
    <w:p>
      <w:pPr>
        <w:ind w:right="560"/>
        <w:spacing w:after="0" w:line="262" w:lineRule="auto"/>
        <w:tabs>
          <w:tab w:leader="none" w:pos="150" w:val="left"/>
        </w:tabs>
        <w:numPr>
          <w:ilvl w:val="0"/>
          <w:numId w:val="25"/>
        </w:numPr>
        <w:rPr>
          <w:rFonts w:ascii="Times New Roman" w:cs="Times New Roman" w:eastAsia="Times New Roman" w:hAnsi="Times New Roman"/>
          <w:sz w:val="21"/>
          <w:szCs w:val="21"/>
          <w:color w:val="auto"/>
        </w:rPr>
      </w:pPr>
      <w:r>
        <w:rPr>
          <w:rFonts w:ascii="Times New Roman" w:cs="Times New Roman" w:eastAsia="Times New Roman" w:hAnsi="Times New Roman"/>
          <w:sz w:val="21"/>
          <w:szCs w:val="21"/>
          <w:color w:val="auto"/>
        </w:rPr>
        <w:t>oder Gegenbeweise vor, dass die Methoden helfen oder nicht helfen können. Behauptungen von "Aussteigern" werden von Behauptung der "Einsteiger" widerlegt et vice versa. Eine Chance besteht daher immer. Selbst das Anbeten von einem Stück Holz, ein paar Steinen, oder Gips, in der Form einer Frau mit Kleinkind, oder einem dicken goldenen Zwerg (Buddha) sowie der</w:t>
      </w:r>
    </w:p>
    <w:p>
      <w:pPr>
        <w:ind w:right="1060"/>
        <w:spacing w:after="0" w:line="245" w:lineRule="auto"/>
        <w:rPr>
          <w:sz w:val="20"/>
          <w:szCs w:val="20"/>
          <w:color w:val="auto"/>
        </w:rPr>
      </w:pPr>
      <w:r>
        <w:rPr>
          <w:rFonts w:ascii="Times New Roman" w:cs="Times New Roman" w:eastAsia="Times New Roman" w:hAnsi="Times New Roman"/>
          <w:sz w:val="23"/>
          <w:szCs w:val="23"/>
          <w:color w:val="auto"/>
        </w:rPr>
        <w:t>Gruss eines alten Mannes mit komischem Hut und Stock aus Italien zu Ostern (Papst) soll ja Wunder wirken.</w:t>
      </w:r>
    </w:p>
    <w:p>
      <w:pPr>
        <w:spacing w:after="0" w:line="255" w:lineRule="exact"/>
        <w:rPr>
          <w:sz w:val="20"/>
          <w:szCs w:val="20"/>
          <w:color w:val="auto"/>
        </w:rPr>
      </w:pPr>
    </w:p>
    <w:p>
      <w:pPr>
        <w:ind w:right="780"/>
        <w:spacing w:after="0" w:line="269" w:lineRule="auto"/>
        <w:rPr>
          <w:sz w:val="20"/>
          <w:szCs w:val="20"/>
          <w:color w:val="auto"/>
        </w:rPr>
      </w:pPr>
      <w:r>
        <w:rPr>
          <w:rFonts w:ascii="Times New Roman" w:cs="Times New Roman" w:eastAsia="Times New Roman" w:hAnsi="Times New Roman"/>
          <w:sz w:val="21"/>
          <w:szCs w:val="21"/>
          <w:color w:val="auto"/>
        </w:rPr>
        <w:t>Auch spreche ich den "Experten" die Fähigkeit ab, beurteilen zu können, ob Theta-X einen Nutzen haben kann, da alle Urteile auf bisherige Denkmuster basieren (die uns insbesondere in der Psychologie seit 100 Jahren nicht viel weiter geholfen haben). Die Frage von Nutzen führt ohnehin zu nichts. Was für ein Nutzen für wen ? - Mit einer Nutzenanalyse gäbe es heute keinen Evangelischen Glauben, da die Katholiken immer behauptet hätten, Luthers Theorien führen zu nichts, sie nützen keinem und stiften nur Unruhe (Unruhe, da der Status Quo und damit eigene Machtpositionen gefährdet sind). Der alte Schäfer weiss: Jeder andere Schäfer, der seinen Schafen etwas besseres verspricht (obwohl grundsätzlich nie Versprechen gehalten werden), ist eine Gefahr für die eigene Machtposition und muss daher "mit allen Mitteln" bekämpft werden.</w:t>
      </w:r>
    </w:p>
    <w:p>
      <w:pPr>
        <w:spacing w:after="0" w:line="234" w:lineRule="exact"/>
        <w:rPr>
          <w:sz w:val="20"/>
          <w:szCs w:val="20"/>
          <w:color w:val="auto"/>
        </w:rPr>
      </w:pPr>
    </w:p>
    <w:p>
      <w:pPr>
        <w:ind w:right="780"/>
        <w:spacing w:after="0" w:line="258" w:lineRule="auto"/>
        <w:rPr>
          <w:sz w:val="20"/>
          <w:szCs w:val="20"/>
          <w:color w:val="auto"/>
        </w:rPr>
      </w:pPr>
      <w:r>
        <w:rPr>
          <w:rFonts w:ascii="Times New Roman" w:cs="Times New Roman" w:eastAsia="Times New Roman" w:hAnsi="Times New Roman"/>
          <w:sz w:val="22"/>
          <w:szCs w:val="22"/>
          <w:color w:val="auto"/>
        </w:rPr>
        <w:t>Es kommt darauf an, wie "Religion" definiert wird. "Religion" enthält immer "Glauben an". "Glauben" lässt sich aber nicht juristisch nachweisen. Die Methoden, wie dieser Glaube ausgedrückt oder praktiziert wird, sind nebensächlich. Eine "Religion" kann daher nicht einer Gesetzesdefinition, oder einem Vorgabenmuster entsprechen, da Vorgabenmuster nur Bestehendes schützen, aber nie "Neues" zulassen können. "Neues" erfüllt die Vorgaben nicht, passt nicht in das Muster, fügt sich nicht immer in die gesetzlich gesteckten Grenzen (sonst wäre es nichts Neues, sondern nur ein schlechter Abzug eines brüchigen Orginals).</w:t>
      </w:r>
    </w:p>
    <w:p>
      <w:pPr>
        <w:spacing w:after="0" w:line="241" w:lineRule="exact"/>
        <w:rPr>
          <w:sz w:val="20"/>
          <w:szCs w:val="20"/>
          <w:color w:val="auto"/>
        </w:rPr>
      </w:pPr>
    </w:p>
    <w:p>
      <w:pPr>
        <w:ind w:right="700"/>
        <w:spacing w:after="0" w:line="255" w:lineRule="auto"/>
        <w:rPr>
          <w:sz w:val="20"/>
          <w:szCs w:val="20"/>
          <w:color w:val="auto"/>
        </w:rPr>
      </w:pPr>
      <w:r>
        <w:rPr>
          <w:rFonts w:ascii="Times New Roman" w:cs="Times New Roman" w:eastAsia="Times New Roman" w:hAnsi="Times New Roman"/>
          <w:sz w:val="22"/>
          <w:szCs w:val="22"/>
          <w:color w:val="auto"/>
        </w:rPr>
        <w:t>Da Religion immer Glauben enthält, ist Religion alles, von dem jemand behauptet, es sei Religion. Wenn jemand behauptet, Scientologie ist Religion, und nicht Wissenschaft (wie Hubbard DIANETICS nennt, auf die die Scientologie aufbauen will) oder beabsichtigte Lebenshilfe, wie etwa eine psychologische Beratung, ist es für ihn damit Religion. Der Staat kann nicht beurteilen, an was Person X und Z glaubt, ob dieser Glauben Sinn macht oder nicht, und warum er überhaupt Sinn machen soll. Wenn er für Person X oder/und Z Sinn macht, macht er ausreichend Sinn, und ist damit für X und Z Religion. M.a.W. : Jeder, der meint, an etwas zu glauben, ob er nun davon überzeugt ist, dass es ihm hilft, sein Leben besser zu meistern, seine Probleme zu lösen ("besser zu werden"), oder nicht, hat seine eigene Religion.</w:t>
      </w:r>
    </w:p>
    <w:p>
      <w:pPr>
        <w:spacing w:after="0" w:line="251" w:lineRule="exact"/>
        <w:rPr>
          <w:sz w:val="20"/>
          <w:szCs w:val="20"/>
          <w:color w:val="auto"/>
        </w:rPr>
      </w:pPr>
    </w:p>
    <w:p>
      <w:pPr>
        <w:spacing w:after="0"/>
        <w:rPr>
          <w:sz w:val="20"/>
          <w:szCs w:val="20"/>
          <w:color w:val="auto"/>
        </w:rPr>
      </w:pPr>
      <w:r>
        <w:rPr>
          <w:rFonts w:ascii="Times New Roman" w:cs="Times New Roman" w:eastAsia="Times New Roman" w:hAnsi="Times New Roman"/>
          <w:sz w:val="22"/>
          <w:szCs w:val="22"/>
          <w:color w:val="auto"/>
        </w:rPr>
        <w:t>Im Extrem kann jedermann seine eigene Religion haben, ob er nun Anhänger findet oder nicht.</w:t>
      </w:r>
    </w:p>
    <w:p>
      <w:pPr>
        <w:sectPr>
          <w:pgSz w:w="11920" w:h="16840" w:orient="portrait"/>
          <w:cols w:equalWidth="0" w:num="1">
            <w:col w:w="9100"/>
          </w:cols>
          <w:pgMar w:left="1380" w:top="1440" w:right="1440"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4" w:lineRule="exact"/>
        <w:rPr>
          <w:sz w:val="20"/>
          <w:szCs w:val="20"/>
          <w:color w:val="auto"/>
        </w:rPr>
      </w:pPr>
    </w:p>
    <w:p>
      <w:pPr>
        <w:ind w:right="580"/>
        <w:spacing w:after="0" w:line="264" w:lineRule="auto"/>
        <w:rPr>
          <w:sz w:val="20"/>
          <w:szCs w:val="20"/>
          <w:color w:val="auto"/>
        </w:rPr>
      </w:pPr>
      <w:r>
        <w:rPr>
          <w:rFonts w:ascii="Times New Roman" w:cs="Times New Roman" w:eastAsia="Times New Roman" w:hAnsi="Times New Roman"/>
          <w:sz w:val="22"/>
          <w:szCs w:val="22"/>
          <w:color w:val="auto"/>
        </w:rPr>
        <w:t>Eine Gruppe, die an das Gleiche glaubt, eine Glaubensgemeinschaft, kann daher nicht besser oder schlechter sein als eine andere Glaubensgemeinschaft. Es kommt eben alleine darauf an, was die Person, die wertet und urteilt, glaubt: Ein überzeugter Katholik wird immer den katholoischen Glauben als "wertvoller" bewerten als die Anhängerschaft einer anderen Lehre.</w:t>
      </w:r>
    </w:p>
    <w:p>
      <w:pPr>
        <w:spacing w:after="0" w:line="222" w:lineRule="exact"/>
        <w:rPr>
          <w:sz w:val="20"/>
          <w:szCs w:val="20"/>
          <w:color w:val="auto"/>
        </w:rPr>
      </w:pPr>
    </w:p>
    <w:p>
      <w:pPr>
        <w:ind w:right="880"/>
        <w:spacing w:after="0" w:line="248" w:lineRule="auto"/>
        <w:rPr>
          <w:sz w:val="20"/>
          <w:szCs w:val="20"/>
          <w:color w:val="auto"/>
        </w:rPr>
      </w:pPr>
      <w:r>
        <w:rPr>
          <w:rFonts w:ascii="Times New Roman" w:cs="Times New Roman" w:eastAsia="Times New Roman" w:hAnsi="Times New Roman"/>
          <w:sz w:val="23"/>
          <w:szCs w:val="23"/>
          <w:color w:val="auto"/>
        </w:rPr>
        <w:t>Auch die Zahl der Anhänger sagt nichts über die Gemeinschaft aus und kann nicht Kriterium sein, da Masse niemals ein Beweis für "richtig" ist, in den meisten Fällen sogar ganz falsch liegt, weil immer nur manipuliert. Vergessen wird oft, dass auch die Christen als kleine subversive Sekte begannen, die natürlich von den damaligen Machthabern, den Römern, als gefährlich verfolgt und sanktioniert wurde.</w:t>
      </w:r>
    </w:p>
    <w:p>
      <w:pPr>
        <w:spacing w:after="0" w:line="254" w:lineRule="exact"/>
        <w:rPr>
          <w:sz w:val="20"/>
          <w:szCs w:val="20"/>
          <w:color w:val="auto"/>
        </w:rPr>
      </w:pPr>
    </w:p>
    <w:p>
      <w:pPr>
        <w:spacing w:after="0"/>
        <w:rPr>
          <w:sz w:val="20"/>
          <w:szCs w:val="20"/>
          <w:color w:val="auto"/>
        </w:rPr>
      </w:pPr>
      <w:r>
        <w:rPr>
          <w:rFonts w:ascii="Times New Roman" w:cs="Times New Roman" w:eastAsia="Times New Roman" w:hAnsi="Times New Roman"/>
          <w:sz w:val="23"/>
          <w:szCs w:val="23"/>
          <w:i w:val="1"/>
          <w:iCs w:val="1"/>
          <w:u w:val="single" w:color="auto"/>
          <w:color w:val="auto"/>
        </w:rPr>
        <w:t>EXKURS: Vergleich "Sekten" und Staatskirche</w:t>
      </w:r>
    </w:p>
    <w:p>
      <w:pPr>
        <w:spacing w:after="0" w:line="261" w:lineRule="exact"/>
        <w:rPr>
          <w:sz w:val="20"/>
          <w:szCs w:val="20"/>
          <w:color w:val="auto"/>
        </w:rPr>
      </w:pPr>
    </w:p>
    <w:p>
      <w:pPr>
        <w:ind w:right="1140"/>
        <w:spacing w:after="0" w:line="280" w:lineRule="auto"/>
        <w:tabs>
          <w:tab w:leader="none" w:pos="147" w:val="left"/>
        </w:tabs>
        <w:numPr>
          <w:ilvl w:val="0"/>
          <w:numId w:val="26"/>
        </w:numPr>
        <w:rPr>
          <w:rFonts w:ascii="Times New Roman" w:cs="Times New Roman" w:eastAsia="Times New Roman" w:hAnsi="Times New Roman"/>
          <w:sz w:val="21"/>
          <w:szCs w:val="21"/>
          <w:color w:val="auto"/>
        </w:rPr>
      </w:pPr>
      <w:r>
        <w:rPr>
          <w:rFonts w:ascii="Times New Roman" w:cs="Times New Roman" w:eastAsia="Times New Roman" w:hAnsi="Times New Roman"/>
          <w:sz w:val="21"/>
          <w:szCs w:val="21"/>
          <w:color w:val="auto"/>
        </w:rPr>
        <w:t>Vorwurf: "Sekte" will nur Geld machen..." - Dann sehe ich es wohl richtig, wenn jetzt in Deutschland die Kirchensteuer abgeschafft worden ist, da es ja unmoralisch ist, mit Religion Geld zu verdienen ? - Die Priester, Pfarrer etc. arbeiten jetzt für Spenden, oder nicht ?</w:t>
      </w:r>
    </w:p>
    <w:p>
      <w:pPr>
        <w:spacing w:after="0" w:line="219" w:lineRule="exact"/>
        <w:rPr>
          <w:rFonts w:ascii="Times New Roman" w:cs="Times New Roman" w:eastAsia="Times New Roman" w:hAnsi="Times New Roman"/>
          <w:sz w:val="21"/>
          <w:szCs w:val="21"/>
          <w:color w:val="auto"/>
        </w:rPr>
      </w:pPr>
    </w:p>
    <w:p>
      <w:pPr>
        <w:ind w:left="160" w:hanging="160"/>
        <w:spacing w:after="0"/>
        <w:tabs>
          <w:tab w:leader="none" w:pos="160" w:val="left"/>
        </w:tabs>
        <w:numPr>
          <w:ilvl w:val="0"/>
          <w:numId w:val="26"/>
        </w:numPr>
        <w:rPr>
          <w:rFonts w:ascii="Times New Roman" w:cs="Times New Roman" w:eastAsia="Times New Roman" w:hAnsi="Times New Roman"/>
          <w:sz w:val="23"/>
          <w:szCs w:val="23"/>
          <w:color w:val="auto"/>
        </w:rPr>
      </w:pPr>
      <w:r>
        <w:rPr>
          <w:rFonts w:ascii="Times New Roman" w:cs="Times New Roman" w:eastAsia="Times New Roman" w:hAnsi="Times New Roman"/>
          <w:sz w:val="23"/>
          <w:szCs w:val="23"/>
          <w:color w:val="auto"/>
        </w:rPr>
        <w:t>Vorwurf: "Sekte" macht abhängig". Psychologen, die katholische und evangelische Kirche</w:t>
      </w:r>
    </w:p>
    <w:p>
      <w:pPr>
        <w:spacing w:after="0" w:line="21" w:lineRule="exact"/>
        <w:rPr>
          <w:sz w:val="20"/>
          <w:szCs w:val="20"/>
          <w:color w:val="auto"/>
        </w:rPr>
      </w:pPr>
    </w:p>
    <w:p>
      <w:pPr>
        <w:ind w:right="600"/>
        <w:spacing w:after="0" w:line="241" w:lineRule="auto"/>
        <w:rPr>
          <w:sz w:val="20"/>
          <w:szCs w:val="20"/>
          <w:color w:val="auto"/>
        </w:rPr>
      </w:pPr>
      <w:r>
        <w:rPr>
          <w:rFonts w:ascii="Times New Roman" w:cs="Times New Roman" w:eastAsia="Times New Roman" w:hAnsi="Times New Roman"/>
          <w:sz w:val="23"/>
          <w:szCs w:val="23"/>
          <w:color w:val="auto"/>
        </w:rPr>
        <w:t>(oder andere Religionen) nicht ? - Schliesslich ist Religion schon per Definition eine Flucht vor der Realität = soll von Angst vor dem Tod befreien und dem Leben einen Sinn geben. Ohne seine Religionsdosis hat der Gläubige Angst wie ein Drogensüchtiger Entzugserscheinungen. Er braucht die Religion um mit Problemen fertig zu werden, wie ein Alkoholiker einen Drink vor der Arbeit.</w:t>
      </w:r>
    </w:p>
    <w:p>
      <w:pPr>
        <w:spacing w:after="0" w:line="262" w:lineRule="exact"/>
        <w:rPr>
          <w:sz w:val="20"/>
          <w:szCs w:val="20"/>
          <w:color w:val="auto"/>
        </w:rPr>
      </w:pPr>
    </w:p>
    <w:p>
      <w:pPr>
        <w:ind w:right="760"/>
        <w:spacing w:after="0" w:line="245" w:lineRule="auto"/>
        <w:tabs>
          <w:tab w:leader="none" w:pos="150" w:val="left"/>
        </w:tabs>
        <w:numPr>
          <w:ilvl w:val="0"/>
          <w:numId w:val="27"/>
        </w:numPr>
        <w:rPr>
          <w:rFonts w:ascii="Times New Roman" w:cs="Times New Roman" w:eastAsia="Times New Roman" w:hAnsi="Times New Roman"/>
          <w:sz w:val="23"/>
          <w:szCs w:val="23"/>
          <w:color w:val="auto"/>
        </w:rPr>
      </w:pPr>
      <w:r>
        <w:rPr>
          <w:rFonts w:ascii="Times New Roman" w:cs="Times New Roman" w:eastAsia="Times New Roman" w:hAnsi="Times New Roman"/>
          <w:sz w:val="23"/>
          <w:szCs w:val="23"/>
          <w:color w:val="auto"/>
        </w:rPr>
        <w:t>Vorwurf: "Sekte" verkauft "Kurse". Stimmt, und auch nicht billig. Aber: Niemand, der kein Interesse zeigt, wird gezwungen, sie zu kaufen (anders als bei der Staatskirche, in die man als Kind über die Schule "gedrückt" wird und die automatisch Steuern kassiert, von denen man sich erst mit Antrag und "Ausstieg" befreien kann).</w:t>
      </w:r>
    </w:p>
    <w:p>
      <w:pPr>
        <w:spacing w:after="0" w:line="255" w:lineRule="exact"/>
        <w:rPr>
          <w:rFonts w:ascii="Times New Roman" w:cs="Times New Roman" w:eastAsia="Times New Roman" w:hAnsi="Times New Roman"/>
          <w:sz w:val="23"/>
          <w:szCs w:val="23"/>
          <w:color w:val="auto"/>
        </w:rPr>
      </w:pPr>
    </w:p>
    <w:p>
      <w:pPr>
        <w:ind w:right="560"/>
        <w:spacing w:after="0" w:line="255" w:lineRule="auto"/>
        <w:tabs>
          <w:tab w:leader="none" w:pos="150" w:val="left"/>
        </w:tabs>
        <w:numPr>
          <w:ilvl w:val="0"/>
          <w:numId w:val="27"/>
        </w:numPr>
        <w:rPr>
          <w:rFonts w:ascii="Times New Roman" w:cs="Times New Roman" w:eastAsia="Times New Roman" w:hAnsi="Times New Roman"/>
          <w:sz w:val="22"/>
          <w:szCs w:val="22"/>
          <w:color w:val="auto"/>
        </w:rPr>
      </w:pPr>
      <w:r>
        <w:rPr>
          <w:rFonts w:ascii="Times New Roman" w:cs="Times New Roman" w:eastAsia="Times New Roman" w:hAnsi="Times New Roman"/>
          <w:sz w:val="22"/>
          <w:szCs w:val="22"/>
          <w:color w:val="auto"/>
        </w:rPr>
        <w:t xml:space="preserve">Vorwurf: Der hohe Preis - Nun, nur "was teuer ist, taugt auch was" (ein abstraktes Bild für DM 500 ist schnell nur Schmiererei, kostet es aber DM 50.000 "muss schon was dran sein, auch wenn ich es nicht verstehe, und deshalb besser nicht wage, Kritik zu üben"). Wenn etwas teuer ist und ich es mir leisten kann, gehöre ich zur Elite, und Du eben nicht (deswegen nehmen viele Golfclubs auch DM 100.000 Jahresbeitrag und potentielle Mitglieder reissen sich darum, aufgenommen zu werden. "Gehörst Du zu </w:t>
      </w:r>
      <w:r>
        <w:rPr>
          <w:rFonts w:ascii="Times New Roman" w:cs="Times New Roman" w:eastAsia="Times New Roman" w:hAnsi="Times New Roman"/>
          <w:sz w:val="22"/>
          <w:szCs w:val="22"/>
          <w:i w:val="1"/>
          <w:iCs w:val="1"/>
          <w:color w:val="auto"/>
        </w:rPr>
        <w:t>dem</w:t>
      </w:r>
      <w:r>
        <w:rPr>
          <w:rFonts w:ascii="Times New Roman" w:cs="Times New Roman" w:eastAsia="Times New Roman" w:hAnsi="Times New Roman"/>
          <w:sz w:val="22"/>
          <w:szCs w:val="22"/>
          <w:color w:val="auto"/>
        </w:rPr>
        <w:t xml:space="preserve"> Club, hast Du es geschafft" (Mitgliedschaft als Statussymbol). Wer will schon katholischen Kirche gehören, da sind ja selbst Sozialhilfeempfänger Mitglieder... Kein schlechtes Marketing, gell ? - Vielleicht lässt sich so auch Ihr Produkt verkaufen. Ausserdem: Jeder Preis, den ein Kunde zu zahlen bereit ist, ist nicht "zu hoch", sondern fair (sonst würde er ja nicht zahlen). Wenn jemand glaubt, auf seine Religionsdosis nicht verzichten zu können, ist das ganz sicher nicht Ihr Problem.</w:t>
      </w:r>
    </w:p>
    <w:p>
      <w:pPr>
        <w:spacing w:after="0" w:line="253" w:lineRule="exact"/>
        <w:rPr>
          <w:sz w:val="20"/>
          <w:szCs w:val="20"/>
          <w:color w:val="auto"/>
        </w:rPr>
      </w:pPr>
    </w:p>
    <w:p>
      <w:pPr>
        <w:ind w:right="1020"/>
        <w:spacing w:after="0" w:line="259" w:lineRule="auto"/>
        <w:rPr>
          <w:sz w:val="20"/>
          <w:szCs w:val="20"/>
          <w:color w:val="auto"/>
        </w:rPr>
      </w:pPr>
      <w:r>
        <w:rPr>
          <w:rFonts w:ascii="Times New Roman" w:cs="Times New Roman" w:eastAsia="Times New Roman" w:hAnsi="Times New Roman"/>
          <w:sz w:val="23"/>
          <w:szCs w:val="23"/>
          <w:color w:val="auto"/>
        </w:rPr>
        <w:t>Soweit die "grossen" Unterschiede zwischen den etablierten Religionsgemeinschaften und den sog. Sekten.</w:t>
      </w:r>
    </w:p>
    <w:p>
      <w:pPr>
        <w:spacing w:after="0" w:line="239" w:lineRule="exact"/>
        <w:rPr>
          <w:sz w:val="20"/>
          <w:szCs w:val="20"/>
          <w:color w:val="auto"/>
        </w:rPr>
      </w:pPr>
    </w:p>
    <w:p>
      <w:pPr>
        <w:spacing w:after="0"/>
        <w:rPr>
          <w:sz w:val="20"/>
          <w:szCs w:val="20"/>
          <w:color w:val="auto"/>
        </w:rPr>
      </w:pPr>
      <w:r>
        <w:rPr>
          <w:rFonts w:ascii="Times New Roman" w:cs="Times New Roman" w:eastAsia="Times New Roman" w:hAnsi="Times New Roman"/>
          <w:sz w:val="23"/>
          <w:szCs w:val="23"/>
          <w:u w:val="single" w:color="auto"/>
          <w:color w:val="auto"/>
        </w:rPr>
        <w:t>Fazit:</w:t>
      </w:r>
    </w:p>
    <w:p>
      <w:pPr>
        <w:spacing w:after="0" w:line="261" w:lineRule="exact"/>
        <w:rPr>
          <w:sz w:val="20"/>
          <w:szCs w:val="20"/>
          <w:color w:val="auto"/>
        </w:rPr>
      </w:pPr>
    </w:p>
    <w:p>
      <w:pPr>
        <w:spacing w:after="0"/>
        <w:rPr>
          <w:sz w:val="20"/>
          <w:szCs w:val="20"/>
          <w:color w:val="auto"/>
        </w:rPr>
      </w:pPr>
      <w:r>
        <w:rPr>
          <w:rFonts w:ascii="Times New Roman" w:cs="Times New Roman" w:eastAsia="Times New Roman" w:hAnsi="Times New Roman"/>
          <w:sz w:val="23"/>
          <w:szCs w:val="23"/>
          <w:color w:val="auto"/>
        </w:rPr>
        <w:t>(1.) Selbstgemachte Religionen sind genauso (un)brauchbar wie jede andere Religion.</w:t>
      </w:r>
    </w:p>
    <w:p>
      <w:pPr>
        <w:sectPr>
          <w:pgSz w:w="11920" w:h="16840" w:orient="portrait"/>
          <w:cols w:equalWidth="0" w:num="1">
            <w:col w:w="9100"/>
          </w:cols>
          <w:pgMar w:left="1380" w:top="1440" w:right="1440"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4" w:lineRule="exact"/>
        <w:rPr>
          <w:sz w:val="20"/>
          <w:szCs w:val="20"/>
          <w:color w:val="auto"/>
        </w:rPr>
      </w:pPr>
    </w:p>
    <w:p>
      <w:pPr>
        <w:ind w:right="720"/>
        <w:spacing w:after="0" w:line="282" w:lineRule="auto"/>
        <w:rPr>
          <w:sz w:val="20"/>
          <w:szCs w:val="20"/>
          <w:color w:val="auto"/>
        </w:rPr>
      </w:pPr>
      <w:r>
        <w:rPr>
          <w:rFonts w:ascii="Times New Roman" w:cs="Times New Roman" w:eastAsia="Times New Roman" w:hAnsi="Times New Roman"/>
          <w:sz w:val="22"/>
          <w:szCs w:val="22"/>
          <w:color w:val="auto"/>
        </w:rPr>
        <w:t>(2.) Jeder, der Lust und Laune hat, kann seine eigene Religion erfinden, zusammenschreiben und am "Glaubensmarkt" anbieten. U.U. bietet gerade seine Lehre "wirksame Lebenshilfe" an.</w:t>
      </w:r>
    </w:p>
    <w:p>
      <w:pPr>
        <w:spacing w:after="0" w:line="216" w:lineRule="exact"/>
        <w:rPr>
          <w:sz w:val="20"/>
          <w:szCs w:val="20"/>
          <w:color w:val="auto"/>
        </w:rPr>
      </w:pPr>
    </w:p>
    <w:p>
      <w:pPr>
        <w:ind w:right="720"/>
        <w:spacing w:after="0" w:line="245" w:lineRule="auto"/>
        <w:rPr>
          <w:sz w:val="20"/>
          <w:szCs w:val="20"/>
          <w:color w:val="auto"/>
        </w:rPr>
      </w:pPr>
      <w:r>
        <w:rPr>
          <w:rFonts w:ascii="Times New Roman" w:cs="Times New Roman" w:eastAsia="Times New Roman" w:hAnsi="Times New Roman"/>
          <w:sz w:val="23"/>
          <w:szCs w:val="23"/>
          <w:color w:val="auto"/>
        </w:rPr>
        <w:t>(3.) Findet er zahlungskräftige Anhänger und kann er sich langfristig gegen die Propagandamethoden der Konkurrenz (Kirche, Politik, andere Sekten) durchsetzen, fliessen die Millionen.</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50"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23"/>
          <w:szCs w:val="23"/>
          <w:color w:val="auto"/>
        </w:rPr>
        <w:t>***</w:t>
      </w:r>
    </w:p>
    <w:p>
      <w:pPr>
        <w:spacing w:after="0" w:line="200" w:lineRule="exact"/>
        <w:rPr>
          <w:sz w:val="20"/>
          <w:szCs w:val="20"/>
          <w:color w:val="auto"/>
        </w:rPr>
      </w:pPr>
    </w:p>
    <w:p>
      <w:pPr>
        <w:spacing w:after="0" w:line="346" w:lineRule="exact"/>
        <w:rPr>
          <w:sz w:val="20"/>
          <w:szCs w:val="20"/>
          <w:color w:val="auto"/>
        </w:rPr>
      </w:pPr>
    </w:p>
    <w:p>
      <w:pPr>
        <w:spacing w:after="0"/>
        <w:rPr>
          <w:sz w:val="20"/>
          <w:szCs w:val="20"/>
          <w:color w:val="auto"/>
        </w:rPr>
      </w:pPr>
      <w:r>
        <w:rPr>
          <w:rFonts w:ascii="Times New Roman" w:cs="Times New Roman" w:eastAsia="Times New Roman" w:hAnsi="Times New Roman"/>
          <w:sz w:val="23"/>
          <w:szCs w:val="23"/>
          <w:b w:val="1"/>
          <w:bCs w:val="1"/>
          <w:color w:val="auto"/>
        </w:rPr>
        <w:t>Therapeutic Touch,</w:t>
      </w:r>
    </w:p>
    <w:p>
      <w:pPr>
        <w:spacing w:after="0" w:line="261" w:lineRule="exact"/>
        <w:rPr>
          <w:sz w:val="20"/>
          <w:szCs w:val="20"/>
          <w:color w:val="auto"/>
        </w:rPr>
      </w:pPr>
    </w:p>
    <w:p>
      <w:pPr>
        <w:spacing w:after="0"/>
        <w:rPr>
          <w:sz w:val="20"/>
          <w:szCs w:val="20"/>
          <w:color w:val="auto"/>
        </w:rPr>
      </w:pPr>
      <w:r>
        <w:rPr>
          <w:rFonts w:ascii="Times New Roman" w:cs="Times New Roman" w:eastAsia="Times New Roman" w:hAnsi="Times New Roman"/>
          <w:sz w:val="23"/>
          <w:szCs w:val="23"/>
          <w:b w:val="1"/>
          <w:bCs w:val="1"/>
          <w:color w:val="auto"/>
        </w:rPr>
        <w:t xml:space="preserve">oder: </w:t>
      </w:r>
      <w:r>
        <w:rPr>
          <w:rFonts w:ascii="Times New Roman" w:cs="Times New Roman" w:eastAsia="Times New Roman" w:hAnsi="Times New Roman"/>
          <w:sz w:val="23"/>
          <w:szCs w:val="23"/>
          <w:b w:val="1"/>
          <w:bCs w:val="1"/>
          <w:i w:val="1"/>
          <w:iCs w:val="1"/>
          <w:color w:val="auto"/>
        </w:rPr>
        <w:t>Heilen durch Handauflegen</w:t>
      </w:r>
    </w:p>
    <w:p>
      <w:pPr>
        <w:spacing w:after="0" w:line="200" w:lineRule="exact"/>
        <w:rPr>
          <w:sz w:val="20"/>
          <w:szCs w:val="20"/>
          <w:color w:val="auto"/>
        </w:rPr>
      </w:pPr>
    </w:p>
    <w:p>
      <w:pPr>
        <w:spacing w:after="0" w:line="361" w:lineRule="exact"/>
        <w:rPr>
          <w:sz w:val="20"/>
          <w:szCs w:val="20"/>
          <w:color w:val="auto"/>
        </w:rPr>
      </w:pPr>
    </w:p>
    <w:p>
      <w:pPr>
        <w:ind w:right="540"/>
        <w:spacing w:after="0" w:line="245" w:lineRule="auto"/>
        <w:rPr>
          <w:sz w:val="20"/>
          <w:szCs w:val="20"/>
          <w:color w:val="auto"/>
        </w:rPr>
      </w:pPr>
      <w:r>
        <w:rPr>
          <w:rFonts w:ascii="Times New Roman" w:cs="Times New Roman" w:eastAsia="Times New Roman" w:hAnsi="Times New Roman"/>
          <w:sz w:val="23"/>
          <w:szCs w:val="23"/>
          <w:color w:val="auto"/>
        </w:rPr>
        <w:t xml:space="preserve">Ein Klassiker der alternativen Medizin ist die Therapeutische Berührung, </w:t>
      </w:r>
      <w:r>
        <w:rPr>
          <w:rFonts w:ascii="Times New Roman" w:cs="Times New Roman" w:eastAsia="Times New Roman" w:hAnsi="Times New Roman"/>
          <w:sz w:val="23"/>
          <w:szCs w:val="23"/>
          <w:i w:val="1"/>
          <w:iCs w:val="1"/>
          <w:color w:val="auto"/>
        </w:rPr>
        <w:t>Therapeutic Touch</w:t>
      </w:r>
      <w:r>
        <w:rPr>
          <w:rFonts w:ascii="Times New Roman" w:cs="Times New Roman" w:eastAsia="Times New Roman" w:hAnsi="Times New Roman"/>
          <w:sz w:val="23"/>
          <w:szCs w:val="23"/>
          <w:color w:val="auto"/>
        </w:rPr>
        <w:t xml:space="preserve"> oder das Heilen durch Handauflegen.</w:t>
      </w:r>
    </w:p>
    <w:p>
      <w:pPr>
        <w:spacing w:after="0" w:line="255" w:lineRule="exact"/>
        <w:rPr>
          <w:sz w:val="20"/>
          <w:szCs w:val="20"/>
          <w:color w:val="auto"/>
        </w:rPr>
      </w:pPr>
    </w:p>
    <w:p>
      <w:pPr>
        <w:spacing w:after="0"/>
        <w:rPr>
          <w:sz w:val="20"/>
          <w:szCs w:val="20"/>
          <w:color w:val="auto"/>
        </w:rPr>
      </w:pPr>
      <w:r>
        <w:rPr>
          <w:rFonts w:ascii="Times New Roman" w:cs="Times New Roman" w:eastAsia="Times New Roman" w:hAnsi="Times New Roman"/>
          <w:sz w:val="23"/>
          <w:szCs w:val="23"/>
          <w:color w:val="auto"/>
        </w:rPr>
        <w:t>Die Lehre basiert auf den folgenden Annahmen:</w:t>
      </w:r>
    </w:p>
    <w:p>
      <w:pPr>
        <w:spacing w:after="0" w:line="276" w:lineRule="exact"/>
        <w:rPr>
          <w:sz w:val="20"/>
          <w:szCs w:val="20"/>
          <w:color w:val="auto"/>
        </w:rPr>
      </w:pPr>
    </w:p>
    <w:p>
      <w:pPr>
        <w:ind w:right="1480"/>
        <w:spacing w:after="0" w:line="292" w:lineRule="auto"/>
        <w:rPr>
          <w:sz w:val="20"/>
          <w:szCs w:val="20"/>
          <w:color w:val="auto"/>
        </w:rPr>
      </w:pPr>
      <w:r>
        <w:rPr>
          <w:rFonts w:ascii="Times New Roman" w:cs="Times New Roman" w:eastAsia="Times New Roman" w:hAnsi="Times New Roman"/>
          <w:sz w:val="21"/>
          <w:szCs w:val="21"/>
          <w:color w:val="auto"/>
        </w:rPr>
        <w:t>1.) Jeder Mensch hat sein eigenes Energiefeld. Leider kann diese Energie aber nicht mit konventionellen Mitteln gemessen, sondern nur vom Therapeuten "gespürt" werden.</w:t>
      </w:r>
    </w:p>
    <w:p>
      <w:pPr>
        <w:spacing w:after="0" w:line="207" w:lineRule="exact"/>
        <w:rPr>
          <w:sz w:val="20"/>
          <w:szCs w:val="20"/>
          <w:color w:val="auto"/>
        </w:rPr>
      </w:pPr>
    </w:p>
    <w:p>
      <w:pPr>
        <w:jc w:val="both"/>
        <w:ind w:right="840"/>
        <w:spacing w:after="0" w:line="252" w:lineRule="auto"/>
        <w:rPr>
          <w:sz w:val="20"/>
          <w:szCs w:val="20"/>
          <w:color w:val="auto"/>
        </w:rPr>
      </w:pPr>
      <w:r>
        <w:rPr>
          <w:rFonts w:ascii="Times New Roman" w:cs="Times New Roman" w:eastAsia="Times New Roman" w:hAnsi="Times New Roman"/>
          <w:sz w:val="23"/>
          <w:szCs w:val="23"/>
          <w:color w:val="auto"/>
        </w:rPr>
        <w:t>2.) Das Energiefeld ist eine Fortsetzung des menschlichen Körpers und reflektiert Krankheiten, Verletzungen, allgemeines Unwohlsein als Ungleichgewicht. Werden diese Ungleichgewichte im Energiefeld neutralisiert, setzt sich die "Heilung" im Körper fort.</w:t>
      </w:r>
    </w:p>
    <w:p>
      <w:pPr>
        <w:spacing w:after="0" w:line="232" w:lineRule="exact"/>
        <w:rPr>
          <w:sz w:val="20"/>
          <w:szCs w:val="20"/>
          <w:color w:val="auto"/>
        </w:rPr>
      </w:pPr>
    </w:p>
    <w:p>
      <w:pPr>
        <w:ind w:right="980"/>
        <w:spacing w:after="0" w:line="307" w:lineRule="auto"/>
        <w:rPr>
          <w:sz w:val="20"/>
          <w:szCs w:val="20"/>
          <w:color w:val="auto"/>
        </w:rPr>
      </w:pPr>
      <w:r>
        <w:rPr>
          <w:rFonts w:ascii="Times New Roman" w:cs="Times New Roman" w:eastAsia="Times New Roman" w:hAnsi="Times New Roman"/>
          <w:sz w:val="21"/>
          <w:szCs w:val="21"/>
          <w:color w:val="auto"/>
        </w:rPr>
        <w:t>3.) Jeder Mensch kann das Energiefeld eines anderen Menschen spüren, auch wenn es in der Regel ein intensiveres Studium notwendig ist, um Ungleichgewichte erkennen zu können.</w:t>
      </w:r>
    </w:p>
    <w:p>
      <w:pPr>
        <w:spacing w:after="0" w:line="192" w:lineRule="exact"/>
        <w:rPr>
          <w:sz w:val="20"/>
          <w:szCs w:val="20"/>
          <w:color w:val="auto"/>
        </w:rPr>
      </w:pPr>
    </w:p>
    <w:p>
      <w:pPr>
        <w:ind w:right="780"/>
        <w:spacing w:after="0" w:line="245" w:lineRule="auto"/>
        <w:rPr>
          <w:sz w:val="20"/>
          <w:szCs w:val="20"/>
          <w:color w:val="auto"/>
        </w:rPr>
      </w:pPr>
      <w:r>
        <w:rPr>
          <w:rFonts w:ascii="Times New Roman" w:cs="Times New Roman" w:eastAsia="Times New Roman" w:hAnsi="Times New Roman"/>
          <w:sz w:val="23"/>
          <w:szCs w:val="23"/>
          <w:color w:val="auto"/>
        </w:rPr>
        <w:t>4.) Ein Mensch kann das Energiefeld eines anderen Menschen beeinflussen und ändern. Dies ist alleine möglich durch die Absicht das Energiefeld zu ändern.</w:t>
      </w:r>
    </w:p>
    <w:p>
      <w:pPr>
        <w:spacing w:after="0" w:line="255" w:lineRule="exact"/>
        <w:rPr>
          <w:sz w:val="20"/>
          <w:szCs w:val="20"/>
          <w:color w:val="auto"/>
        </w:rPr>
      </w:pPr>
    </w:p>
    <w:p>
      <w:pPr>
        <w:jc w:val="both"/>
        <w:ind w:right="880"/>
        <w:spacing w:after="0" w:line="252" w:lineRule="auto"/>
        <w:rPr>
          <w:sz w:val="20"/>
          <w:szCs w:val="20"/>
          <w:color w:val="auto"/>
        </w:rPr>
      </w:pPr>
      <w:r>
        <w:rPr>
          <w:rFonts w:ascii="Times New Roman" w:cs="Times New Roman" w:eastAsia="Times New Roman" w:hAnsi="Times New Roman"/>
          <w:sz w:val="23"/>
          <w:szCs w:val="23"/>
          <w:color w:val="auto"/>
        </w:rPr>
        <w:t>5.) Die Hand eines Menschen reicht aus, um das Energiefeld eines anderen Mensch zu spüren und zu beeinflussen. Kombiniert mit der Absicht heilen zu wollen, lassen sich Ungleichgewichte neutralisieren.</w:t>
      </w:r>
    </w:p>
    <w:p>
      <w:pPr>
        <w:spacing w:after="0" w:line="232" w:lineRule="exact"/>
        <w:rPr>
          <w:sz w:val="20"/>
          <w:szCs w:val="20"/>
          <w:color w:val="auto"/>
        </w:rPr>
      </w:pPr>
    </w:p>
    <w:p>
      <w:pPr>
        <w:ind w:right="620"/>
        <w:spacing w:after="0" w:line="249" w:lineRule="auto"/>
        <w:rPr>
          <w:sz w:val="20"/>
          <w:szCs w:val="20"/>
          <w:color w:val="auto"/>
        </w:rPr>
      </w:pPr>
      <w:r>
        <w:rPr>
          <w:rFonts w:ascii="Times New Roman" w:cs="Times New Roman" w:eastAsia="Times New Roman" w:hAnsi="Times New Roman"/>
          <w:sz w:val="23"/>
          <w:szCs w:val="23"/>
          <w:color w:val="auto"/>
        </w:rPr>
        <w:t>In der Praxis "tastet" der Therapeut das Energiefeld des Patienten ab, indem er seine Handflächen in ca. 10cm Abstand am Körper entlang führt. Wenn er etwas entdeckt, heilt er es mit seiner Absicht das Ungleichgewicht neutralisieren zu wollen. Der Patient zahlt DM 100 - 200 pro Session und ist anscheinend geheilt.</w:t>
      </w:r>
    </w:p>
    <w:p>
      <w:pPr>
        <w:spacing w:after="0" w:line="237" w:lineRule="exact"/>
        <w:rPr>
          <w:sz w:val="20"/>
          <w:szCs w:val="20"/>
          <w:color w:val="auto"/>
        </w:rPr>
      </w:pPr>
    </w:p>
    <w:p>
      <w:pPr>
        <w:ind w:right="1040"/>
        <w:spacing w:after="0" w:line="252" w:lineRule="auto"/>
        <w:rPr>
          <w:sz w:val="20"/>
          <w:szCs w:val="20"/>
          <w:color w:val="auto"/>
        </w:rPr>
      </w:pPr>
      <w:r>
        <w:rPr>
          <w:rFonts w:ascii="Times New Roman" w:cs="Times New Roman" w:eastAsia="Times New Roman" w:hAnsi="Times New Roman"/>
          <w:sz w:val="23"/>
          <w:szCs w:val="23"/>
          <w:color w:val="auto"/>
        </w:rPr>
        <w:t>Nach Angaben der amerikanischen TT Bewegung kann jeder TT lernen um dann andere zu heilen. Es hilft natürlich, wenn ein Interessent entsprechende Kurse bestellt oder Seminare besucht.</w:t>
      </w:r>
    </w:p>
    <w:p>
      <w:pPr>
        <w:sectPr>
          <w:pgSz w:w="11920" w:h="16840" w:orient="portrait"/>
          <w:cols w:equalWidth="0" w:num="1">
            <w:col w:w="9100"/>
          </w:cols>
          <w:pgMar w:left="1380" w:top="1440" w:right="1440"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74" w:lineRule="exact"/>
        <w:rPr>
          <w:sz w:val="20"/>
          <w:szCs w:val="20"/>
          <w:color w:val="auto"/>
        </w:rPr>
      </w:pPr>
    </w:p>
    <w:p>
      <w:pPr>
        <w:ind w:right="640"/>
        <w:spacing w:after="0" w:line="249" w:lineRule="auto"/>
        <w:rPr>
          <w:sz w:val="20"/>
          <w:szCs w:val="20"/>
          <w:color w:val="auto"/>
        </w:rPr>
      </w:pPr>
      <w:r>
        <w:rPr>
          <w:rFonts w:ascii="Times New Roman" w:cs="Times New Roman" w:eastAsia="Times New Roman" w:hAnsi="Times New Roman"/>
          <w:sz w:val="23"/>
          <w:szCs w:val="23"/>
          <w:color w:val="auto"/>
        </w:rPr>
        <w:t>Was wirklich an dieser "New Age"-Methode dran ist (ausser schnelle Reibachmache) hat ein 11-jähriges Mädchen in einem Experiment für eine Science Show in der Schule bewiesen. Rosa Emily bat mehrere TT-Heiler und Krankenschwestern, die mit TT ihr Gehalt nebenberuflich aufbesserten, an einem unkomplizierten Test teilzunehmen.</w:t>
      </w:r>
    </w:p>
    <w:p>
      <w:pPr>
        <w:spacing w:after="0" w:line="237" w:lineRule="exact"/>
        <w:rPr>
          <w:sz w:val="20"/>
          <w:szCs w:val="20"/>
          <w:color w:val="auto"/>
        </w:rPr>
      </w:pPr>
    </w:p>
    <w:p>
      <w:pPr>
        <w:ind w:right="740"/>
        <w:spacing w:after="0" w:line="249" w:lineRule="auto"/>
        <w:rPr>
          <w:sz w:val="20"/>
          <w:szCs w:val="20"/>
          <w:color w:val="auto"/>
        </w:rPr>
      </w:pPr>
      <w:r>
        <w:rPr>
          <w:rFonts w:ascii="Times New Roman" w:cs="Times New Roman" w:eastAsia="Times New Roman" w:hAnsi="Times New Roman"/>
          <w:sz w:val="23"/>
          <w:szCs w:val="23"/>
          <w:color w:val="auto"/>
        </w:rPr>
        <w:t>Der Heiler sollte beweisen, dass sie/er "blind" das Energiefeld des Mädchens spüren kann. Dazu musste er beide Hände (Handfläche nach oben) durch eine Kartonwand stecken. Die Löcher wurden mit Handtüchern abgedeckt, um Schummeln auszuschliessen. Der Heiler konnte ausser der Kartonwand nichts sehen.</w:t>
      </w:r>
    </w:p>
    <w:p>
      <w:pPr>
        <w:spacing w:after="0" w:line="252" w:lineRule="exact"/>
        <w:rPr>
          <w:sz w:val="20"/>
          <w:szCs w:val="20"/>
          <w:color w:val="auto"/>
        </w:rPr>
      </w:pPr>
    </w:p>
    <w:p>
      <w:pPr>
        <w:ind w:right="860"/>
        <w:spacing w:after="0" w:line="245" w:lineRule="auto"/>
        <w:rPr>
          <w:sz w:val="20"/>
          <w:szCs w:val="20"/>
          <w:color w:val="auto"/>
        </w:rPr>
      </w:pPr>
      <w:r>
        <w:rPr>
          <w:rFonts w:ascii="Times New Roman" w:cs="Times New Roman" w:eastAsia="Times New Roman" w:hAnsi="Times New Roman"/>
          <w:sz w:val="23"/>
          <w:szCs w:val="23"/>
          <w:color w:val="auto"/>
        </w:rPr>
        <w:t>Emily hielt nun ihre Hand über die Rechte oder linke Handfläche des Heilers. Der Heilers sollte spüren, wo sich Emily Handfläche befindet. Um späteren Ausreden vorzubeugen, konnte der Heiler wählen, welche Hand (rechts oder links) Emily im Versuch einsetzt. Ein wirklich unkompliziertes Experiment.</w:t>
      </w:r>
    </w:p>
    <w:p>
      <w:pPr>
        <w:spacing w:after="0" w:line="255" w:lineRule="exact"/>
        <w:rPr>
          <w:sz w:val="20"/>
          <w:szCs w:val="20"/>
          <w:color w:val="auto"/>
        </w:rPr>
      </w:pPr>
    </w:p>
    <w:p>
      <w:pPr>
        <w:ind w:right="800"/>
        <w:spacing w:after="0" w:line="287" w:lineRule="auto"/>
        <w:rPr>
          <w:sz w:val="20"/>
          <w:szCs w:val="20"/>
          <w:color w:val="auto"/>
        </w:rPr>
      </w:pPr>
      <w:r>
        <w:rPr>
          <w:rFonts w:ascii="Times New Roman" w:cs="Times New Roman" w:eastAsia="Times New Roman" w:hAnsi="Times New Roman"/>
          <w:sz w:val="21"/>
          <w:szCs w:val="21"/>
          <w:color w:val="auto"/>
        </w:rPr>
        <w:t>Der Heiler sollte nur "</w:t>
      </w:r>
      <w:r>
        <w:rPr>
          <w:rFonts w:ascii="Times New Roman" w:cs="Times New Roman" w:eastAsia="Times New Roman" w:hAnsi="Times New Roman"/>
          <w:sz w:val="21"/>
          <w:szCs w:val="21"/>
          <w:i w:val="1"/>
          <w:iCs w:val="1"/>
          <w:color w:val="auto"/>
        </w:rPr>
        <w:t>spüren</w:t>
      </w:r>
      <w:r>
        <w:rPr>
          <w:rFonts w:ascii="Times New Roman" w:cs="Times New Roman" w:eastAsia="Times New Roman" w:hAnsi="Times New Roman"/>
          <w:sz w:val="21"/>
          <w:szCs w:val="21"/>
          <w:color w:val="auto"/>
        </w:rPr>
        <w:t xml:space="preserve">", über welche Hand (rechts oder links) sich Emily's Handfläche befindet, also noch keine Ungleichgewichte feststellen und auch schon garnicht heilen. Eigentlich kein Problem, denn die Heiler behaupten ja, das Energiefeld </w:t>
      </w:r>
      <w:r>
        <w:rPr>
          <w:rFonts w:ascii="Times New Roman" w:cs="Times New Roman" w:eastAsia="Times New Roman" w:hAnsi="Times New Roman"/>
          <w:sz w:val="21"/>
          <w:szCs w:val="21"/>
          <w:i w:val="1"/>
          <w:iCs w:val="1"/>
          <w:color w:val="auto"/>
        </w:rPr>
        <w:t>immer</w:t>
      </w:r>
      <w:r>
        <w:rPr>
          <w:rFonts w:ascii="Times New Roman" w:cs="Times New Roman" w:eastAsia="Times New Roman" w:hAnsi="Times New Roman"/>
          <w:sz w:val="21"/>
          <w:szCs w:val="21"/>
          <w:color w:val="auto"/>
        </w:rPr>
        <w:t xml:space="preserve"> 100% spüren zu können.</w:t>
      </w:r>
    </w:p>
    <w:p>
      <w:pPr>
        <w:spacing w:after="0" w:line="184" w:lineRule="exact"/>
        <w:rPr>
          <w:sz w:val="20"/>
          <w:szCs w:val="20"/>
          <w:color w:val="auto"/>
        </w:rPr>
      </w:pPr>
    </w:p>
    <w:p>
      <w:pPr>
        <w:ind w:right="800"/>
        <w:spacing w:after="0" w:line="247" w:lineRule="auto"/>
        <w:rPr>
          <w:sz w:val="20"/>
          <w:szCs w:val="20"/>
          <w:color w:val="auto"/>
        </w:rPr>
      </w:pPr>
      <w:r>
        <w:rPr>
          <w:rFonts w:ascii="Times New Roman" w:cs="Times New Roman" w:eastAsia="Times New Roman" w:hAnsi="Times New Roman"/>
          <w:sz w:val="23"/>
          <w:szCs w:val="23"/>
          <w:color w:val="auto"/>
        </w:rPr>
        <w:t>Im Fall von Emily wurden durchschnittlich nur 4.4 Treffer bei 10 Versuchen erzielt (also nur 44%). Dieses Ergebnis ist aber gleichzusetzen mit einem Schätzergebnis und beweisst in keinem Fall "besondere Fähigkeiten" noch die Existenz des Energiefeldes. Die Versuchsdaten wurden dann von Emily's Vater noch einmal statistisch korrekt ausgewertet (was nichts am Ergebnis änderte), aber eine Veröffentlichung im renommierten JAMA Journal of the American Medical Association, hier unter</w:t>
      </w:r>
    </w:p>
    <w:p>
      <w:pPr>
        <w:spacing w:after="0" w:line="242" w:lineRule="exact"/>
        <w:rPr>
          <w:sz w:val="20"/>
          <w:szCs w:val="20"/>
          <w:color w:val="auto"/>
        </w:rPr>
      </w:pPr>
    </w:p>
    <w:p>
      <w:pPr>
        <w:spacing w:after="0"/>
        <w:rPr>
          <w:sz w:val="20"/>
          <w:szCs w:val="20"/>
          <w:color w:val="auto"/>
        </w:rPr>
      </w:pPr>
      <w:r>
        <w:rPr>
          <w:rFonts w:ascii="Times New Roman" w:cs="Times New Roman" w:eastAsia="Times New Roman" w:hAnsi="Times New Roman"/>
          <w:sz w:val="23"/>
          <w:szCs w:val="23"/>
          <w:color w:val="auto"/>
        </w:rPr>
        <w:t>(www.ama-assn.org/sci-pubs/journals/archive/jama/vol_279/no_13/joc71352.htm)</w:t>
      </w:r>
    </w:p>
    <w:p>
      <w:pPr>
        <w:spacing w:after="0" w:line="276" w:lineRule="exact"/>
        <w:rPr>
          <w:sz w:val="20"/>
          <w:szCs w:val="20"/>
          <w:color w:val="auto"/>
        </w:rPr>
      </w:pPr>
    </w:p>
    <w:p>
      <w:pPr>
        <w:ind w:right="1040"/>
        <w:spacing w:after="0" w:line="259" w:lineRule="auto"/>
        <w:rPr>
          <w:sz w:val="20"/>
          <w:szCs w:val="20"/>
          <w:color w:val="auto"/>
        </w:rPr>
      </w:pPr>
      <w:r>
        <w:rPr>
          <w:rFonts w:ascii="Times New Roman" w:cs="Times New Roman" w:eastAsia="Times New Roman" w:hAnsi="Times New Roman"/>
          <w:sz w:val="23"/>
          <w:szCs w:val="23"/>
          <w:color w:val="auto"/>
        </w:rPr>
        <w:t>sicherte, die wiederum zu einer intensiven Berichterstattung in der breiten Presse (New York Times etc.) führte.</w:t>
      </w:r>
    </w:p>
    <w:p>
      <w:pPr>
        <w:spacing w:after="0" w:line="239" w:lineRule="exact"/>
        <w:rPr>
          <w:sz w:val="20"/>
          <w:szCs w:val="20"/>
          <w:color w:val="auto"/>
        </w:rPr>
      </w:pPr>
    </w:p>
    <w:p>
      <w:pPr>
        <w:spacing w:after="0"/>
        <w:rPr>
          <w:sz w:val="20"/>
          <w:szCs w:val="20"/>
          <w:color w:val="auto"/>
        </w:rPr>
      </w:pPr>
      <w:r>
        <w:rPr>
          <w:rFonts w:ascii="Times New Roman" w:cs="Times New Roman" w:eastAsia="Times New Roman" w:hAnsi="Times New Roman"/>
          <w:sz w:val="23"/>
          <w:szCs w:val="23"/>
          <w:color w:val="auto"/>
        </w:rPr>
        <w:t>Auch interessant ist die website von Emilys Co-Author Stephen Barret:</w:t>
      </w:r>
    </w:p>
    <w:p>
      <w:pPr>
        <w:spacing w:after="0" w:line="261" w:lineRule="exact"/>
        <w:rPr>
          <w:sz w:val="20"/>
          <w:szCs w:val="20"/>
          <w:color w:val="auto"/>
        </w:rPr>
      </w:pPr>
    </w:p>
    <w:p>
      <w:pPr>
        <w:spacing w:after="0"/>
        <w:rPr>
          <w:sz w:val="20"/>
          <w:szCs w:val="20"/>
          <w:color w:val="auto"/>
        </w:rPr>
      </w:pPr>
      <w:r>
        <w:rPr>
          <w:rFonts w:ascii="Times New Roman" w:cs="Times New Roman" w:eastAsia="Times New Roman" w:hAnsi="Times New Roman"/>
          <w:sz w:val="23"/>
          <w:szCs w:val="23"/>
          <w:color w:val="auto"/>
        </w:rPr>
        <w:t>www.quackwatch.com</w:t>
      </w:r>
    </w:p>
    <w:p>
      <w:pPr>
        <w:spacing w:after="0" w:line="200" w:lineRule="exact"/>
        <w:rPr>
          <w:sz w:val="20"/>
          <w:szCs w:val="20"/>
          <w:color w:val="auto"/>
        </w:rPr>
      </w:pPr>
    </w:p>
    <w:p>
      <w:pPr>
        <w:spacing w:after="0" w:line="346" w:lineRule="exact"/>
        <w:rPr>
          <w:sz w:val="20"/>
          <w:szCs w:val="20"/>
          <w:color w:val="auto"/>
        </w:rPr>
      </w:pPr>
    </w:p>
    <w:p>
      <w:pPr>
        <w:spacing w:after="0"/>
        <w:rPr>
          <w:sz w:val="20"/>
          <w:szCs w:val="20"/>
          <w:color w:val="auto"/>
        </w:rPr>
      </w:pPr>
      <w:r>
        <w:rPr>
          <w:rFonts w:ascii="Times New Roman" w:cs="Times New Roman" w:eastAsia="Times New Roman" w:hAnsi="Times New Roman"/>
          <w:sz w:val="23"/>
          <w:szCs w:val="23"/>
          <w:color w:val="auto"/>
        </w:rPr>
        <w:t>Die TT Bewegung war natürlich nicht um Ausreden verlegen:</w:t>
      </w:r>
    </w:p>
    <w:p>
      <w:pPr>
        <w:spacing w:after="0" w:line="261" w:lineRule="exact"/>
        <w:rPr>
          <w:sz w:val="20"/>
          <w:szCs w:val="20"/>
          <w:color w:val="auto"/>
        </w:rPr>
      </w:pPr>
    </w:p>
    <w:p>
      <w:pPr>
        <w:ind w:left="160" w:hanging="160"/>
        <w:spacing w:after="0"/>
        <w:tabs>
          <w:tab w:leader="none" w:pos="160" w:val="left"/>
        </w:tabs>
        <w:numPr>
          <w:ilvl w:val="0"/>
          <w:numId w:val="28"/>
        </w:numPr>
        <w:rPr>
          <w:rFonts w:ascii="Times New Roman" w:cs="Times New Roman" w:eastAsia="Times New Roman" w:hAnsi="Times New Roman"/>
          <w:sz w:val="23"/>
          <w:szCs w:val="23"/>
          <w:color w:val="auto"/>
        </w:rPr>
      </w:pPr>
      <w:r>
        <w:rPr>
          <w:rFonts w:ascii="Times New Roman" w:cs="Times New Roman" w:eastAsia="Times New Roman" w:hAnsi="Times New Roman"/>
          <w:sz w:val="23"/>
          <w:szCs w:val="23"/>
          <w:i w:val="1"/>
          <w:iCs w:val="1"/>
          <w:color w:val="auto"/>
        </w:rPr>
        <w:t>Niemand könne erwarten, dass TT immer 100% funktioniert</w:t>
      </w:r>
      <w:r>
        <w:rPr>
          <w:rFonts w:ascii="Times New Roman" w:cs="Times New Roman" w:eastAsia="Times New Roman" w:hAnsi="Times New Roman"/>
          <w:sz w:val="23"/>
          <w:szCs w:val="23"/>
          <w:color w:val="auto"/>
        </w:rPr>
        <w:t>....</w:t>
      </w:r>
    </w:p>
    <w:p>
      <w:pPr>
        <w:spacing w:after="0" w:line="16" w:lineRule="exact"/>
        <w:rPr>
          <w:sz w:val="20"/>
          <w:szCs w:val="20"/>
          <w:color w:val="auto"/>
        </w:rPr>
      </w:pPr>
    </w:p>
    <w:p>
      <w:pPr>
        <w:ind w:right="660"/>
        <w:spacing w:after="0" w:line="296" w:lineRule="auto"/>
        <w:rPr>
          <w:sz w:val="20"/>
          <w:szCs w:val="20"/>
          <w:color w:val="auto"/>
        </w:rPr>
      </w:pPr>
      <w:r>
        <w:rPr>
          <w:rFonts w:ascii="Times New Roman" w:cs="Times New Roman" w:eastAsia="Times New Roman" w:hAnsi="Times New Roman"/>
          <w:sz w:val="21"/>
          <w:szCs w:val="21"/>
          <w:color w:val="auto"/>
        </w:rPr>
        <w:t>Schon richtig, 6 Treffer aus 10 Versuchen wäre auch ok gewesen, vielleicht überzeugender 8 aus 10. Aber durchschnittlich nur 4.4 ? - Da lässt sich der Zufall nicht so schnell wegdiskutieren.</w:t>
      </w:r>
    </w:p>
    <w:p>
      <w:pPr>
        <w:spacing w:after="0" w:line="204" w:lineRule="exact"/>
        <w:rPr>
          <w:sz w:val="20"/>
          <w:szCs w:val="20"/>
          <w:color w:val="auto"/>
        </w:rPr>
      </w:pPr>
    </w:p>
    <w:p>
      <w:pPr>
        <w:spacing w:after="0"/>
        <w:rPr>
          <w:sz w:val="20"/>
          <w:szCs w:val="20"/>
          <w:color w:val="auto"/>
        </w:rPr>
      </w:pPr>
      <w:r>
        <w:rPr>
          <w:rFonts w:ascii="Times New Roman" w:cs="Times New Roman" w:eastAsia="Times New Roman" w:hAnsi="Times New Roman"/>
          <w:sz w:val="23"/>
          <w:szCs w:val="23"/>
          <w:i w:val="1"/>
          <w:iCs w:val="1"/>
          <w:color w:val="auto"/>
        </w:rPr>
        <w:t>- die Auswahl sei statistisch zu klein gewesen....</w:t>
      </w:r>
    </w:p>
    <w:p>
      <w:pPr>
        <w:spacing w:after="0" w:line="16" w:lineRule="exact"/>
        <w:rPr>
          <w:sz w:val="20"/>
          <w:szCs w:val="20"/>
          <w:color w:val="auto"/>
        </w:rPr>
      </w:pPr>
    </w:p>
    <w:p>
      <w:pPr>
        <w:ind w:right="620"/>
        <w:spacing w:after="0" w:line="272" w:lineRule="auto"/>
        <w:rPr>
          <w:sz w:val="20"/>
          <w:szCs w:val="20"/>
          <w:color w:val="auto"/>
        </w:rPr>
      </w:pPr>
      <w:r>
        <w:rPr>
          <w:rFonts w:ascii="Times New Roman" w:cs="Times New Roman" w:eastAsia="Times New Roman" w:hAnsi="Times New Roman"/>
          <w:sz w:val="21"/>
          <w:szCs w:val="21"/>
          <w:color w:val="auto"/>
        </w:rPr>
        <w:t>Wenn jemand eine besondere Fähigkeit hat, dann hat er sie oder nicht. Es ist nicht eine Frage von "solange versuchen, bis es endlich klappt oder das Ergebnis stimmt". Emily teste 20 Heiler. Wenn der Heiler bei 10 Versuchen 6.6 Treffer (zwei aus drei) erzielte, wurde der Test als bestanden gewertet. Die Chance nicht zu bestehen, Fähigkeit vorausgesetzt, liegt damit bei nur 1</w:t>
      </w:r>
    </w:p>
    <w:p>
      <w:pPr>
        <w:sectPr>
          <w:pgSz w:w="11920" w:h="16840" w:orient="portrait"/>
          <w:cols w:equalWidth="0" w:num="1">
            <w:col w:w="9100"/>
          </w:cols>
          <w:pgMar w:left="1380" w:top="1440" w:right="1440"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4" w:lineRule="exact"/>
        <w:rPr>
          <w:sz w:val="20"/>
          <w:szCs w:val="20"/>
          <w:color w:val="auto"/>
        </w:rPr>
      </w:pPr>
    </w:p>
    <w:p>
      <w:pPr>
        <w:ind w:right="620"/>
        <w:spacing w:after="0" w:line="252" w:lineRule="auto"/>
        <w:rPr>
          <w:sz w:val="20"/>
          <w:szCs w:val="20"/>
          <w:color w:val="auto"/>
        </w:rPr>
      </w:pPr>
      <w:r>
        <w:rPr>
          <w:rFonts w:ascii="Times New Roman" w:cs="Times New Roman" w:eastAsia="Times New Roman" w:hAnsi="Times New Roman"/>
          <w:sz w:val="23"/>
          <w:szCs w:val="23"/>
          <w:color w:val="auto"/>
        </w:rPr>
        <w:t>zu 20. Bei einem Verhältnis von 3 zu 4 liegt die Chance bei 3 von 10.000. Im Test erzielte nur ein Heiler einmal 8 von 10 Treffer. Bei einem Folgetest lag das Ergebnis dann nur bei 6 von 10 Treffern.</w:t>
      </w:r>
    </w:p>
    <w:p>
      <w:pPr>
        <w:spacing w:after="0" w:line="247" w:lineRule="exact"/>
        <w:rPr>
          <w:sz w:val="20"/>
          <w:szCs w:val="20"/>
          <w:color w:val="auto"/>
        </w:rPr>
      </w:pPr>
    </w:p>
    <w:p>
      <w:pPr>
        <w:spacing w:after="0"/>
        <w:rPr>
          <w:sz w:val="20"/>
          <w:szCs w:val="20"/>
          <w:color w:val="auto"/>
        </w:rPr>
      </w:pPr>
      <w:r>
        <w:rPr>
          <w:rFonts w:ascii="Times New Roman" w:cs="Times New Roman" w:eastAsia="Times New Roman" w:hAnsi="Times New Roman"/>
          <w:sz w:val="23"/>
          <w:szCs w:val="23"/>
          <w:i w:val="1"/>
          <w:iCs w:val="1"/>
          <w:color w:val="auto"/>
        </w:rPr>
        <w:t>- Die Heiler seien keine "richtiger" TT Heiler gewesen ....</w:t>
      </w:r>
    </w:p>
    <w:p>
      <w:pPr>
        <w:spacing w:after="0" w:line="16" w:lineRule="exact"/>
        <w:rPr>
          <w:sz w:val="20"/>
          <w:szCs w:val="20"/>
          <w:color w:val="auto"/>
        </w:rPr>
      </w:pPr>
    </w:p>
    <w:p>
      <w:pPr>
        <w:ind w:right="800"/>
        <w:spacing w:after="0"/>
        <w:rPr>
          <w:sz w:val="20"/>
          <w:szCs w:val="20"/>
          <w:color w:val="auto"/>
        </w:rPr>
      </w:pPr>
      <w:r>
        <w:rPr>
          <w:rFonts w:ascii="Times New Roman" w:cs="Times New Roman" w:eastAsia="Times New Roman" w:hAnsi="Times New Roman"/>
          <w:sz w:val="23"/>
          <w:szCs w:val="23"/>
          <w:color w:val="auto"/>
        </w:rPr>
        <w:t>Alle Test-Heiler praktizierten TT, einer seit über 25 Jahren. Da es keine Qualifikationen gibt, keine Zulassung etc., und nach eigenen Aussager "jeder TT lernen und praktizieren kann" (siehe oben), sind die TT Test-Heiler im Versuch repräsentativ.</w:t>
      </w:r>
    </w:p>
    <w:p>
      <w:pPr>
        <w:spacing w:after="0" w:line="261" w:lineRule="exact"/>
        <w:rPr>
          <w:sz w:val="20"/>
          <w:szCs w:val="20"/>
          <w:color w:val="auto"/>
        </w:rPr>
      </w:pPr>
    </w:p>
    <w:p>
      <w:pPr>
        <w:ind w:right="220"/>
        <w:spacing w:after="0" w:line="245" w:lineRule="auto"/>
        <w:tabs>
          <w:tab w:leader="none" w:pos="133" w:val="left"/>
        </w:tabs>
        <w:numPr>
          <w:ilvl w:val="0"/>
          <w:numId w:val="29"/>
        </w:numPr>
        <w:rPr>
          <w:rFonts w:ascii="Times New Roman" w:cs="Times New Roman" w:eastAsia="Times New Roman" w:hAnsi="Times New Roman"/>
          <w:sz w:val="23"/>
          <w:szCs w:val="23"/>
          <w:i w:val="1"/>
          <w:iCs w:val="1"/>
          <w:color w:val="auto"/>
        </w:rPr>
      </w:pPr>
      <w:r>
        <w:rPr>
          <w:rFonts w:ascii="Times New Roman" w:cs="Times New Roman" w:eastAsia="Times New Roman" w:hAnsi="Times New Roman"/>
          <w:sz w:val="23"/>
          <w:szCs w:val="23"/>
          <w:i w:val="1"/>
          <w:iCs w:val="1"/>
          <w:color w:val="auto"/>
        </w:rPr>
        <w:t>weil TT nur auf Funktion ohne tiefere Heilabsicht getestet wurde, hat sich das Energiefeld automatisch verändert und konnte daher nicht mehr genau ermittelt werden. TT sei schliesslich</w:t>
      </w:r>
    </w:p>
    <w:p>
      <w:pPr>
        <w:spacing w:after="0"/>
        <w:rPr>
          <w:sz w:val="20"/>
          <w:szCs w:val="20"/>
          <w:color w:val="auto"/>
        </w:rPr>
      </w:pPr>
      <w:r>
        <w:rPr>
          <w:rFonts w:ascii="Times New Roman" w:cs="Times New Roman" w:eastAsia="Times New Roman" w:hAnsi="Times New Roman"/>
          <w:sz w:val="23"/>
          <w:szCs w:val="23"/>
          <w:i w:val="1"/>
          <w:iCs w:val="1"/>
          <w:color w:val="auto"/>
        </w:rPr>
        <w:t>etwas "Höheres", das sich nicht einfach mathematisch austesten lässt wie ein Roulettespiel....</w:t>
      </w:r>
    </w:p>
    <w:p>
      <w:pPr>
        <w:spacing w:after="0" w:line="16" w:lineRule="exact"/>
        <w:rPr>
          <w:sz w:val="20"/>
          <w:szCs w:val="20"/>
          <w:color w:val="auto"/>
        </w:rPr>
      </w:pPr>
    </w:p>
    <w:p>
      <w:pPr>
        <w:ind w:right="1060"/>
        <w:spacing w:after="0" w:line="238" w:lineRule="auto"/>
        <w:rPr>
          <w:sz w:val="20"/>
          <w:szCs w:val="20"/>
          <w:color w:val="auto"/>
        </w:rPr>
      </w:pPr>
      <w:r>
        <w:rPr>
          <w:rFonts w:ascii="Times New Roman" w:cs="Times New Roman" w:eastAsia="Times New Roman" w:hAnsi="Times New Roman"/>
          <w:sz w:val="23"/>
          <w:szCs w:val="23"/>
          <w:color w:val="auto"/>
        </w:rPr>
        <w:t>Im Test ging es nicht darum, ob TT heilen kann, sondern lediglich um die Fähigkeit, einigermassen treffsicher ein Energiefeld zu bestimmen. Da ein Energiefeld gemäss TT immer besteht, muss es sich auch von einem "Experten" ermitteln lassen. Erst nach der "Ermittlung" kann der Heilprozess beginnen....</w:t>
      </w:r>
    </w:p>
    <w:p>
      <w:pPr>
        <w:spacing w:after="0" w:line="260" w:lineRule="exact"/>
        <w:rPr>
          <w:sz w:val="20"/>
          <w:szCs w:val="20"/>
          <w:color w:val="auto"/>
        </w:rPr>
      </w:pPr>
    </w:p>
    <w:p>
      <w:pPr>
        <w:spacing w:after="0"/>
        <w:rPr>
          <w:sz w:val="20"/>
          <w:szCs w:val="20"/>
          <w:color w:val="auto"/>
        </w:rPr>
      </w:pPr>
      <w:r>
        <w:rPr>
          <w:rFonts w:ascii="Times New Roman" w:cs="Times New Roman" w:eastAsia="Times New Roman" w:hAnsi="Times New Roman"/>
          <w:sz w:val="23"/>
          <w:szCs w:val="23"/>
          <w:i w:val="1"/>
          <w:iCs w:val="1"/>
          <w:color w:val="auto"/>
        </w:rPr>
        <w:t>- es ist völlig unwichtig, ob TT nun funkioniert oder nicht. Selbst, wenn es keine Wirkung hat,</w:t>
      </w:r>
    </w:p>
    <w:p>
      <w:pPr>
        <w:spacing w:after="0" w:line="21" w:lineRule="exact"/>
        <w:rPr>
          <w:sz w:val="20"/>
          <w:szCs w:val="20"/>
          <w:color w:val="auto"/>
        </w:rPr>
      </w:pPr>
    </w:p>
    <w:p>
      <w:pPr>
        <w:spacing w:after="0"/>
        <w:rPr>
          <w:sz w:val="20"/>
          <w:szCs w:val="20"/>
          <w:color w:val="auto"/>
        </w:rPr>
      </w:pPr>
      <w:r>
        <w:rPr>
          <w:rFonts w:ascii="Times New Roman" w:cs="Times New Roman" w:eastAsia="Times New Roman" w:hAnsi="Times New Roman"/>
          <w:sz w:val="23"/>
          <w:szCs w:val="23"/>
          <w:i w:val="1"/>
          <w:iCs w:val="1"/>
          <w:color w:val="auto"/>
        </w:rPr>
        <w:t>heilt alleine der Placebo-Effekt (Patient glaubt an Heilung)....</w:t>
      </w:r>
    </w:p>
    <w:p>
      <w:pPr>
        <w:spacing w:after="0" w:line="16" w:lineRule="exact"/>
        <w:rPr>
          <w:sz w:val="20"/>
          <w:szCs w:val="20"/>
          <w:color w:val="auto"/>
        </w:rPr>
      </w:pPr>
    </w:p>
    <w:p>
      <w:pPr>
        <w:ind w:right="640"/>
        <w:spacing w:after="0" w:line="253" w:lineRule="auto"/>
        <w:rPr>
          <w:sz w:val="20"/>
          <w:szCs w:val="20"/>
          <w:color w:val="auto"/>
        </w:rPr>
      </w:pPr>
      <w:r>
        <w:rPr>
          <w:rFonts w:ascii="Times New Roman" w:cs="Times New Roman" w:eastAsia="Times New Roman" w:hAnsi="Times New Roman"/>
          <w:sz w:val="22"/>
          <w:szCs w:val="22"/>
          <w:color w:val="auto"/>
        </w:rPr>
        <w:t>Der Patient soll also "zu seinem Besten" betrogen werden (oder doch nur für des Konto des Therapeuten ?). Er zahlt für etwas, das nicht existiert. Well, wir kennen das auch als Religion. Vielleicht fühlt sich der Patient wirklich besser (was gut ist). Widerspricht diese Täuschung, dieses ultimative "Zweck heiligt Mittel", nicht aber den ultrareinen, super-spirituellen, anti-materialistischen Moralvorgaben der New Ager ? - Führt die diktatorische Einstellung ("ich weiss am besten, was gut für Dich ist...") und der ethische Widerspruch nicht den therapeutischen Anspruch bereits ad absurdum ? - Wenn Wirkung durch Täuschung erzielt werden darf, weil nur die Wirkung wichtig ist, ist die Therapie eigentlich irrelevant. Jeder Hokuspokus "funktioniert", solange der Patient an die Wirkung glaubt. Folglich darf auch TT nur Hokuspokus sein. Denn: Je mehr ein Therapeut für eine Session berechnet, desto glaubhafter ist er. "Nur was teuer ist, hat schliesslich auch Qualität..." Auf den Punkt: Je mehr der Patient zahlt, desto schneller ist er wieder gesund. Materialismus als spirituelles Heilmittel.</w:t>
      </w:r>
    </w:p>
    <w:p>
      <w:pPr>
        <w:spacing w:after="0" w:line="254" w:lineRule="exact"/>
        <w:rPr>
          <w:sz w:val="20"/>
          <w:szCs w:val="20"/>
          <w:color w:val="auto"/>
        </w:rPr>
      </w:pPr>
    </w:p>
    <w:p>
      <w:pPr>
        <w:spacing w:after="0"/>
        <w:rPr>
          <w:sz w:val="20"/>
          <w:szCs w:val="20"/>
          <w:color w:val="auto"/>
        </w:rPr>
      </w:pPr>
      <w:r>
        <w:rPr>
          <w:rFonts w:ascii="Times New Roman" w:cs="Times New Roman" w:eastAsia="Times New Roman" w:hAnsi="Times New Roman"/>
          <w:sz w:val="23"/>
          <w:szCs w:val="23"/>
          <w:i w:val="1"/>
          <w:iCs w:val="1"/>
          <w:color w:val="auto"/>
        </w:rPr>
        <w:t>- TT funktioniert, Test oder nicht. Nur Negative bestehen auf wissenschaftliche Tests...</w:t>
      </w:r>
    </w:p>
    <w:p>
      <w:pPr>
        <w:spacing w:after="0" w:line="16" w:lineRule="exact"/>
        <w:rPr>
          <w:sz w:val="20"/>
          <w:szCs w:val="20"/>
          <w:color w:val="auto"/>
        </w:rPr>
      </w:pPr>
    </w:p>
    <w:p>
      <w:pPr>
        <w:spacing w:after="0"/>
        <w:rPr>
          <w:sz w:val="20"/>
          <w:szCs w:val="20"/>
          <w:color w:val="auto"/>
        </w:rPr>
      </w:pPr>
      <w:r>
        <w:rPr>
          <w:rFonts w:ascii="Times New Roman" w:cs="Times New Roman" w:eastAsia="Times New Roman" w:hAnsi="Times New Roman"/>
          <w:sz w:val="22"/>
          <w:szCs w:val="22"/>
          <w:color w:val="auto"/>
        </w:rPr>
        <w:t>.... wie immer das letzte Argument. Wer die Therapie nicht versteht, ist eben zu dumm, oder nicht</w:t>
      </w:r>
    </w:p>
    <w:p>
      <w:pPr>
        <w:spacing w:after="0" w:line="8" w:lineRule="exact"/>
        <w:rPr>
          <w:sz w:val="20"/>
          <w:szCs w:val="20"/>
          <w:color w:val="auto"/>
        </w:rPr>
      </w:pPr>
    </w:p>
    <w:p>
      <w:pPr>
        <w:spacing w:after="0"/>
        <w:rPr>
          <w:sz w:val="20"/>
          <w:szCs w:val="20"/>
          <w:color w:val="auto"/>
        </w:rPr>
      </w:pPr>
      <w:r>
        <w:rPr>
          <w:rFonts w:ascii="Times New Roman" w:cs="Times New Roman" w:eastAsia="Times New Roman" w:hAnsi="Times New Roman"/>
          <w:sz w:val="23"/>
          <w:szCs w:val="23"/>
          <w:color w:val="auto"/>
        </w:rPr>
        <w:t>sensibel genug, muss an sich arbeiten, ist zu ignorant, hat ein negatives Kharma etc.</w:t>
      </w:r>
    </w:p>
    <w:p>
      <w:pPr>
        <w:spacing w:after="0" w:line="259" w:lineRule="exact"/>
        <w:rPr>
          <w:sz w:val="20"/>
          <w:szCs w:val="20"/>
          <w:color w:val="auto"/>
        </w:rPr>
      </w:pPr>
    </w:p>
    <w:p>
      <w:pPr>
        <w:ind w:right="580"/>
        <w:spacing w:after="0" w:line="245" w:lineRule="auto"/>
        <w:rPr>
          <w:sz w:val="20"/>
          <w:szCs w:val="20"/>
          <w:color w:val="auto"/>
        </w:rPr>
      </w:pPr>
      <w:r>
        <w:rPr>
          <w:rFonts w:ascii="Times New Roman" w:cs="Times New Roman" w:eastAsia="Times New Roman" w:hAnsi="Times New Roman"/>
          <w:sz w:val="23"/>
          <w:szCs w:val="23"/>
          <w:color w:val="auto"/>
        </w:rPr>
        <w:t>Mit TT wurden und werden wieder Millionen verdient. Jeder Depp kann von sich behaupten (und ist er kein Depp, dann um so glaubhafter), ein TT -Experte zu sein, eben, weil sich das Ergebnis nicht wissenschaftlich testen lässt (noch nicht einmal das Energiefeld). Er kann damit auch nicht widerlegt werden, ausser in einem "unsensiblen" Test, auf den er sich jetzt aber nicht mehr einlassen wird. TT-Literatur, und so der Fachjargon, lässt sich über jeden New Age -Buchhandel oder im Internet beschaffen. Ein paar Anzeigen in der Zeitung, eine kleine Praxis mit Liege, vielleicht ein Doktor oder Professortitel für ein paar Mark (Gesetzeslage beachten !) und schon kann kassiert werden. Grosse Investionen für Geräte etc. wie z.B. bei einem Heilpraktiker entfallen. Es wird ja mit den Händen geheilt.</w:t>
      </w:r>
    </w:p>
    <w:p>
      <w:pPr>
        <w:spacing w:after="0" w:line="240" w:lineRule="exact"/>
        <w:rPr>
          <w:sz w:val="20"/>
          <w:szCs w:val="20"/>
          <w:color w:val="auto"/>
        </w:rPr>
      </w:pPr>
    </w:p>
    <w:p>
      <w:pPr>
        <w:ind w:right="660"/>
        <w:spacing w:after="0" w:line="307" w:lineRule="auto"/>
        <w:rPr>
          <w:sz w:val="20"/>
          <w:szCs w:val="20"/>
          <w:color w:val="auto"/>
        </w:rPr>
      </w:pPr>
      <w:r>
        <w:rPr>
          <w:rFonts w:ascii="Times New Roman" w:cs="Times New Roman" w:eastAsia="Times New Roman" w:hAnsi="Times New Roman"/>
          <w:sz w:val="21"/>
          <w:szCs w:val="21"/>
          <w:color w:val="auto"/>
        </w:rPr>
        <w:t>Kein Wunder also, dass sich -zumindestens in den USA- Tausende von Menschen als TT-Heiler ausbilden lassen. Nicht alle TT-Heiler sind Betrüger. Viele glauben tatsächlich heilen zu können.</w:t>
      </w:r>
    </w:p>
    <w:p>
      <w:pPr>
        <w:sectPr>
          <w:pgSz w:w="11920" w:h="16840" w:orient="portrait"/>
          <w:cols w:equalWidth="0" w:num="1">
            <w:col w:w="9100"/>
          </w:cols>
          <w:pgMar w:left="1380" w:top="1440" w:right="1440"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4" w:lineRule="exact"/>
        <w:rPr>
          <w:sz w:val="20"/>
          <w:szCs w:val="20"/>
          <w:color w:val="auto"/>
        </w:rPr>
      </w:pPr>
    </w:p>
    <w:p>
      <w:pPr>
        <w:ind w:right="1420"/>
        <w:spacing w:after="0" w:line="259" w:lineRule="auto"/>
        <w:rPr>
          <w:sz w:val="20"/>
          <w:szCs w:val="20"/>
          <w:color w:val="auto"/>
        </w:rPr>
      </w:pPr>
      <w:r>
        <w:rPr>
          <w:rFonts w:ascii="Times New Roman" w:cs="Times New Roman" w:eastAsia="Times New Roman" w:hAnsi="Times New Roman"/>
          <w:sz w:val="23"/>
          <w:szCs w:val="23"/>
          <w:color w:val="auto"/>
        </w:rPr>
        <w:t>Alle Test-Heiler von Emily waren von ihren "Fähigkeiten" überzeugt, sonst hätten sie sich wahrscheinlich nicht dem freiwilligen Terst gestellt.</w:t>
      </w:r>
    </w:p>
    <w:p>
      <w:pPr>
        <w:spacing w:after="0" w:line="239" w:lineRule="exact"/>
        <w:rPr>
          <w:sz w:val="20"/>
          <w:szCs w:val="20"/>
          <w:color w:val="auto"/>
        </w:rPr>
      </w:pPr>
    </w:p>
    <w:p>
      <w:pPr>
        <w:ind w:right="720"/>
        <w:spacing w:after="0" w:line="280" w:lineRule="auto"/>
        <w:rPr>
          <w:sz w:val="20"/>
          <w:szCs w:val="20"/>
          <w:color w:val="auto"/>
        </w:rPr>
      </w:pPr>
      <w:r>
        <w:rPr>
          <w:rFonts w:ascii="Times New Roman" w:cs="Times New Roman" w:eastAsia="Times New Roman" w:hAnsi="Times New Roman"/>
          <w:sz w:val="21"/>
          <w:szCs w:val="21"/>
          <w:color w:val="auto"/>
        </w:rPr>
        <w:t>Diese "Fähigkeit" sichert besondere Anerkennung in der New Age Bewegung ("</w:t>
      </w:r>
      <w:r>
        <w:rPr>
          <w:rFonts w:ascii="Times New Roman" w:cs="Times New Roman" w:eastAsia="Times New Roman" w:hAnsi="Times New Roman"/>
          <w:sz w:val="21"/>
          <w:szCs w:val="21"/>
          <w:i w:val="1"/>
          <w:iCs w:val="1"/>
          <w:color w:val="auto"/>
        </w:rPr>
        <w:t>die Joe, die das</w:t>
      </w:r>
      <w:r>
        <w:rPr>
          <w:rFonts w:ascii="Times New Roman" w:cs="Times New Roman" w:eastAsia="Times New Roman" w:hAnsi="Times New Roman"/>
          <w:sz w:val="21"/>
          <w:szCs w:val="21"/>
          <w:color w:val="auto"/>
        </w:rPr>
        <w:t xml:space="preserve"> </w:t>
      </w:r>
      <w:r>
        <w:rPr>
          <w:rFonts w:ascii="Times New Roman" w:cs="Times New Roman" w:eastAsia="Times New Roman" w:hAnsi="Times New Roman"/>
          <w:sz w:val="21"/>
          <w:szCs w:val="21"/>
          <w:i w:val="1"/>
          <w:iCs w:val="1"/>
          <w:color w:val="auto"/>
        </w:rPr>
        <w:t>richtig drauf</w:t>
      </w:r>
      <w:r>
        <w:rPr>
          <w:rFonts w:ascii="Times New Roman" w:cs="Times New Roman" w:eastAsia="Times New Roman" w:hAnsi="Times New Roman"/>
          <w:sz w:val="21"/>
          <w:szCs w:val="21"/>
          <w:color w:val="auto"/>
        </w:rPr>
        <w:t>...") und macht sicher auch nicht ärmer. Wie in allen "Glaubensangelegenheiten"</w:t>
      </w:r>
      <w:r>
        <w:rPr>
          <w:rFonts w:ascii="Times New Roman" w:cs="Times New Roman" w:eastAsia="Times New Roman" w:hAnsi="Times New Roman"/>
          <w:sz w:val="21"/>
          <w:szCs w:val="21"/>
          <w:i w:val="1"/>
          <w:iCs w:val="1"/>
          <w:color w:val="auto"/>
        </w:rPr>
        <w:t xml:space="preserve"> </w:t>
      </w:r>
      <w:r>
        <w:rPr>
          <w:rFonts w:ascii="Times New Roman" w:cs="Times New Roman" w:eastAsia="Times New Roman" w:hAnsi="Times New Roman"/>
          <w:sz w:val="21"/>
          <w:szCs w:val="21"/>
          <w:color w:val="auto"/>
        </w:rPr>
        <w:t>bildet sich eine Folgschaft, eine Szene entsteht, dann ein Absatzmarkt.</w:t>
      </w:r>
    </w:p>
    <w:p>
      <w:pPr>
        <w:spacing w:after="0" w:line="220" w:lineRule="exact"/>
        <w:rPr>
          <w:sz w:val="20"/>
          <w:szCs w:val="20"/>
          <w:color w:val="auto"/>
        </w:rPr>
      </w:pPr>
    </w:p>
    <w:p>
      <w:pPr>
        <w:ind w:right="700"/>
        <w:spacing w:after="0" w:line="248" w:lineRule="auto"/>
        <w:rPr>
          <w:sz w:val="20"/>
          <w:szCs w:val="20"/>
          <w:color w:val="auto"/>
        </w:rPr>
      </w:pPr>
      <w:r>
        <w:rPr>
          <w:rFonts w:ascii="Times New Roman" w:cs="Times New Roman" w:eastAsia="Times New Roman" w:hAnsi="Times New Roman"/>
          <w:sz w:val="23"/>
          <w:szCs w:val="23"/>
          <w:color w:val="auto"/>
        </w:rPr>
        <w:t>Niemand will zugeben, nicht sensibel, positiv, offen etc. genug zu sein, um geheilt zu werden, oder heilen zu können. Nun, wir halten es mit Nietsches "</w:t>
      </w:r>
      <w:r>
        <w:rPr>
          <w:rFonts w:ascii="Times New Roman" w:cs="Times New Roman" w:eastAsia="Times New Roman" w:hAnsi="Times New Roman"/>
          <w:sz w:val="23"/>
          <w:szCs w:val="23"/>
          <w:i w:val="1"/>
          <w:iCs w:val="1"/>
          <w:color w:val="auto"/>
        </w:rPr>
        <w:t>Glauben heisst, nicht wissen wollen,</w:t>
      </w:r>
      <w:r>
        <w:rPr>
          <w:rFonts w:ascii="Times New Roman" w:cs="Times New Roman" w:eastAsia="Times New Roman" w:hAnsi="Times New Roman"/>
          <w:sz w:val="23"/>
          <w:szCs w:val="23"/>
          <w:color w:val="auto"/>
        </w:rPr>
        <w:t xml:space="preserve"> </w:t>
      </w:r>
      <w:r>
        <w:rPr>
          <w:rFonts w:ascii="Times New Roman" w:cs="Times New Roman" w:eastAsia="Times New Roman" w:hAnsi="Times New Roman"/>
          <w:sz w:val="23"/>
          <w:szCs w:val="23"/>
          <w:i w:val="1"/>
          <w:iCs w:val="1"/>
          <w:color w:val="auto"/>
        </w:rPr>
        <w:t>was wahr ist..".</w:t>
      </w:r>
      <w:r>
        <w:rPr>
          <w:rFonts w:ascii="Times New Roman" w:cs="Times New Roman" w:eastAsia="Times New Roman" w:hAnsi="Times New Roman"/>
          <w:sz w:val="23"/>
          <w:szCs w:val="23"/>
          <w:color w:val="auto"/>
        </w:rPr>
        <w:t>Wie im Märchen "Des Kaisers neue Kleider" ist nur ein noch nicht</w:t>
      </w:r>
      <w:r>
        <w:rPr>
          <w:rFonts w:ascii="Times New Roman" w:cs="Times New Roman" w:eastAsia="Times New Roman" w:hAnsi="Times New Roman"/>
          <w:sz w:val="23"/>
          <w:szCs w:val="23"/>
          <w:i w:val="1"/>
          <w:iCs w:val="1"/>
          <w:color w:val="auto"/>
        </w:rPr>
        <w:t xml:space="preserve"> </w:t>
      </w:r>
      <w:r>
        <w:rPr>
          <w:rFonts w:ascii="Times New Roman" w:cs="Times New Roman" w:eastAsia="Times New Roman" w:hAnsi="Times New Roman"/>
          <w:sz w:val="23"/>
          <w:szCs w:val="23"/>
          <w:color w:val="auto"/>
        </w:rPr>
        <w:t>kaputtmanipuliertes Kind in der Lage, die Wahrheit zu erkennen und in die andächtig dastehende Masse der Gläubigen ein "der ist ja nackt" zu brüllen.</w:t>
      </w:r>
    </w:p>
    <w:p>
      <w:pPr>
        <w:spacing w:after="0" w:line="239" w:lineRule="exact"/>
        <w:rPr>
          <w:sz w:val="20"/>
          <w:szCs w:val="20"/>
          <w:color w:val="auto"/>
        </w:rPr>
      </w:pPr>
    </w:p>
    <w:p>
      <w:pPr>
        <w:ind w:right="820"/>
        <w:spacing w:after="0" w:line="245" w:lineRule="auto"/>
        <w:rPr>
          <w:sz w:val="20"/>
          <w:szCs w:val="20"/>
          <w:color w:val="auto"/>
        </w:rPr>
      </w:pPr>
      <w:r>
        <w:rPr>
          <w:rFonts w:ascii="Times New Roman" w:cs="Times New Roman" w:eastAsia="Times New Roman" w:hAnsi="Times New Roman"/>
          <w:sz w:val="23"/>
          <w:szCs w:val="23"/>
          <w:color w:val="auto"/>
        </w:rPr>
        <w:t>Es bleibt die Frage: Warum werden nicht auch andere New Age-Methoden und Heiler ähnlich Emily's Untersuchung gestetet, z.B. die "Kraft der Kristalle" ? - Warum musste "ein kleines Mädchen" den Hokuspokus offenlegen, warum nicht eine renommierte Universität ? - Ganz einfach: Es ist politisch erwünscht, dass die Bevölkerung verblödet. Jeder klare Gedanke muss eliminiert werden. Je dümmer und abergläubischer die Masse, desto leichter lassen sie sich mit Mythen regieren. Und Mythen lassen sich - unabhängig von Fakten - jederzeit beliebig schaffen und entsprechend nutzen.</w:t>
      </w:r>
    </w:p>
    <w:p>
      <w:pPr>
        <w:spacing w:after="0" w:line="200" w:lineRule="exact"/>
        <w:rPr>
          <w:sz w:val="20"/>
          <w:szCs w:val="20"/>
          <w:color w:val="auto"/>
        </w:rPr>
      </w:pPr>
    </w:p>
    <w:p>
      <w:pPr>
        <w:spacing w:after="0" w:line="310"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23"/>
          <w:szCs w:val="23"/>
          <w:color w:val="auto"/>
        </w:rPr>
        <w:t>***</w:t>
      </w:r>
    </w:p>
    <w:p>
      <w:pPr>
        <w:spacing w:after="0" w:line="200" w:lineRule="exact"/>
        <w:rPr>
          <w:sz w:val="20"/>
          <w:szCs w:val="20"/>
          <w:color w:val="auto"/>
        </w:rPr>
      </w:pPr>
    </w:p>
    <w:p>
      <w:pPr>
        <w:spacing w:after="0" w:line="346" w:lineRule="exact"/>
        <w:rPr>
          <w:sz w:val="20"/>
          <w:szCs w:val="20"/>
          <w:color w:val="auto"/>
        </w:rPr>
      </w:pPr>
    </w:p>
    <w:p>
      <w:pPr>
        <w:spacing w:after="0"/>
        <w:rPr>
          <w:sz w:val="20"/>
          <w:szCs w:val="20"/>
          <w:color w:val="auto"/>
        </w:rPr>
      </w:pPr>
      <w:r>
        <w:rPr>
          <w:rFonts w:ascii="Times New Roman" w:cs="Times New Roman" w:eastAsia="Times New Roman" w:hAnsi="Times New Roman"/>
          <w:sz w:val="23"/>
          <w:szCs w:val="23"/>
          <w:b w:val="1"/>
          <w:bCs w:val="1"/>
          <w:color w:val="auto"/>
        </w:rPr>
        <w:t>Riesenmarkt Zukunft</w:t>
      </w:r>
    </w:p>
    <w:p>
      <w:pPr>
        <w:spacing w:after="0" w:line="261" w:lineRule="exact"/>
        <w:rPr>
          <w:sz w:val="20"/>
          <w:szCs w:val="20"/>
          <w:color w:val="auto"/>
        </w:rPr>
      </w:pPr>
    </w:p>
    <w:p>
      <w:pPr>
        <w:spacing w:after="0"/>
        <w:rPr>
          <w:sz w:val="20"/>
          <w:szCs w:val="20"/>
          <w:color w:val="auto"/>
        </w:rPr>
      </w:pPr>
      <w:r>
        <w:rPr>
          <w:rFonts w:ascii="Times New Roman" w:cs="Times New Roman" w:eastAsia="Times New Roman" w:hAnsi="Times New Roman"/>
          <w:sz w:val="23"/>
          <w:szCs w:val="23"/>
          <w:b w:val="1"/>
          <w:bCs w:val="1"/>
          <w:color w:val="auto"/>
        </w:rPr>
        <w:t xml:space="preserve">oder: </w:t>
      </w:r>
      <w:r>
        <w:rPr>
          <w:rFonts w:ascii="Times New Roman" w:cs="Times New Roman" w:eastAsia="Times New Roman" w:hAnsi="Times New Roman"/>
          <w:sz w:val="23"/>
          <w:szCs w:val="23"/>
          <w:b w:val="1"/>
          <w:bCs w:val="1"/>
          <w:i w:val="1"/>
          <w:iCs w:val="1"/>
          <w:color w:val="auto"/>
        </w:rPr>
        <w:t>Wissen, was die Zukunft bringt</w:t>
      </w:r>
    </w:p>
    <w:p>
      <w:pPr>
        <w:spacing w:after="0" w:line="200" w:lineRule="exact"/>
        <w:rPr>
          <w:sz w:val="20"/>
          <w:szCs w:val="20"/>
          <w:color w:val="auto"/>
        </w:rPr>
      </w:pPr>
    </w:p>
    <w:p>
      <w:pPr>
        <w:spacing w:after="0" w:line="346" w:lineRule="exact"/>
        <w:rPr>
          <w:sz w:val="20"/>
          <w:szCs w:val="20"/>
          <w:color w:val="auto"/>
        </w:rPr>
      </w:pPr>
    </w:p>
    <w:p>
      <w:pPr>
        <w:spacing w:after="0"/>
        <w:rPr>
          <w:sz w:val="20"/>
          <w:szCs w:val="20"/>
          <w:color w:val="auto"/>
        </w:rPr>
      </w:pPr>
      <w:r>
        <w:rPr>
          <w:rFonts w:ascii="Times New Roman" w:cs="Times New Roman" w:eastAsia="Times New Roman" w:hAnsi="Times New Roman"/>
          <w:sz w:val="23"/>
          <w:szCs w:val="23"/>
          <w:i w:val="1"/>
          <w:iCs w:val="1"/>
          <w:color w:val="auto"/>
        </w:rPr>
        <w:t>Ihnen bringt die Zukunft ein Vermögen, wenn Sie es richtig machen... lesen Sie hier, wie:</w:t>
      </w:r>
    </w:p>
    <w:p>
      <w:pPr>
        <w:spacing w:after="0" w:line="16" w:lineRule="exact"/>
        <w:rPr>
          <w:sz w:val="20"/>
          <w:szCs w:val="20"/>
          <w:color w:val="auto"/>
        </w:rPr>
      </w:pPr>
    </w:p>
    <w:p>
      <w:pPr>
        <w:spacing w:after="0"/>
        <w:rPr>
          <w:sz w:val="20"/>
          <w:szCs w:val="20"/>
          <w:color w:val="auto"/>
        </w:rPr>
      </w:pPr>
      <w:r>
        <w:rPr>
          <w:rFonts w:ascii="Times New Roman" w:cs="Times New Roman" w:eastAsia="Times New Roman" w:hAnsi="Times New Roman"/>
          <w:sz w:val="23"/>
          <w:szCs w:val="23"/>
          <w:i w:val="1"/>
          <w:iCs w:val="1"/>
          <w:color w:val="auto"/>
        </w:rPr>
        <w:t>So machen Sie ein Vermögen als Wahrsager - auch per Post,</w:t>
      </w:r>
    </w:p>
    <w:p>
      <w:pPr>
        <w:spacing w:after="0" w:line="6" w:lineRule="exact"/>
        <w:rPr>
          <w:sz w:val="20"/>
          <w:szCs w:val="20"/>
          <w:color w:val="auto"/>
        </w:rPr>
      </w:pPr>
    </w:p>
    <w:p>
      <w:pPr>
        <w:spacing w:after="0"/>
        <w:rPr>
          <w:sz w:val="20"/>
          <w:szCs w:val="20"/>
          <w:color w:val="auto"/>
        </w:rPr>
      </w:pPr>
      <w:r>
        <w:rPr>
          <w:rFonts w:ascii="Times New Roman" w:cs="Times New Roman" w:eastAsia="Times New Roman" w:hAnsi="Times New Roman"/>
          <w:sz w:val="22"/>
          <w:szCs w:val="22"/>
          <w:i w:val="1"/>
          <w:iCs w:val="1"/>
          <w:color w:val="auto"/>
        </w:rPr>
        <w:t>z.B. sofort eine Million US-Dollar....wenn Sie wirklich parapsychologische Qualitäten haben</w:t>
      </w:r>
    </w:p>
    <w:p>
      <w:pPr>
        <w:spacing w:after="0" w:line="200" w:lineRule="exact"/>
        <w:rPr>
          <w:sz w:val="20"/>
          <w:szCs w:val="20"/>
          <w:color w:val="auto"/>
        </w:rPr>
      </w:pPr>
    </w:p>
    <w:p>
      <w:pPr>
        <w:spacing w:after="0" w:line="332" w:lineRule="exact"/>
        <w:rPr>
          <w:sz w:val="20"/>
          <w:szCs w:val="20"/>
          <w:color w:val="auto"/>
        </w:rPr>
      </w:pPr>
    </w:p>
    <w:p>
      <w:pPr>
        <w:jc w:val="both"/>
        <w:ind w:right="780"/>
        <w:spacing w:after="0" w:line="252" w:lineRule="auto"/>
        <w:rPr>
          <w:sz w:val="20"/>
          <w:szCs w:val="20"/>
          <w:color w:val="auto"/>
        </w:rPr>
      </w:pPr>
      <w:r>
        <w:rPr>
          <w:rFonts w:ascii="Times New Roman" w:cs="Times New Roman" w:eastAsia="Times New Roman" w:hAnsi="Times New Roman"/>
          <w:sz w:val="23"/>
          <w:szCs w:val="23"/>
          <w:color w:val="auto"/>
        </w:rPr>
        <w:t>Die meisten Menschen hassen jede Unsicherheit. Wir leben in einem Sicherheitswahn, der alles plan- und kontrollierbar machen soll. Nicht umsonst werden Versicherungen abgeschlossen, die mögliche Risiken ausschliessen helfen (sollen).</w:t>
      </w:r>
    </w:p>
    <w:p>
      <w:pPr>
        <w:spacing w:after="0" w:line="232" w:lineRule="exact"/>
        <w:rPr>
          <w:sz w:val="20"/>
          <w:szCs w:val="20"/>
          <w:color w:val="auto"/>
        </w:rPr>
      </w:pPr>
    </w:p>
    <w:p>
      <w:pPr>
        <w:ind w:right="700"/>
        <w:spacing w:after="0" w:line="249" w:lineRule="auto"/>
        <w:rPr>
          <w:sz w:val="20"/>
          <w:szCs w:val="20"/>
          <w:color w:val="auto"/>
        </w:rPr>
      </w:pPr>
      <w:r>
        <w:rPr>
          <w:rFonts w:ascii="Times New Roman" w:cs="Times New Roman" w:eastAsia="Times New Roman" w:hAnsi="Times New Roman"/>
          <w:sz w:val="23"/>
          <w:szCs w:val="23"/>
          <w:color w:val="auto"/>
        </w:rPr>
        <w:t>Das grösste Risiko ist die Zukunft. Wer jetzt schon weiss, was die Zukunft bringt, kann heute bereits entsprechend handeln. Wer heute bereits den Stand des DAX in einigen Monaten kennt, kann sein gesamtes Kapital plus alle arrangierbaren Darlehen auf dieses Ergebnis setzen. Er kann nur gewinnen. Ein Risiko besteht nicht mehr.</w:t>
      </w:r>
    </w:p>
    <w:p>
      <w:pPr>
        <w:spacing w:after="0" w:line="252" w:lineRule="exact"/>
        <w:rPr>
          <w:sz w:val="20"/>
          <w:szCs w:val="20"/>
          <w:color w:val="auto"/>
        </w:rPr>
      </w:pPr>
    </w:p>
    <w:p>
      <w:pPr>
        <w:spacing w:after="0"/>
        <w:rPr>
          <w:sz w:val="20"/>
          <w:szCs w:val="20"/>
          <w:color w:val="auto"/>
        </w:rPr>
      </w:pPr>
      <w:r>
        <w:rPr>
          <w:rFonts w:ascii="Times New Roman" w:cs="Times New Roman" w:eastAsia="Times New Roman" w:hAnsi="Times New Roman"/>
          <w:sz w:val="23"/>
          <w:szCs w:val="23"/>
          <w:color w:val="auto"/>
        </w:rPr>
        <w:t>Seit Jahrtausenden wird daher versucht, die Zukunft vorauszusagen. Ebenso lange nutzen</w:t>
      </w:r>
    </w:p>
    <w:p>
      <w:pPr>
        <w:spacing w:after="0" w:line="7" w:lineRule="exact"/>
        <w:rPr>
          <w:sz w:val="20"/>
          <w:szCs w:val="20"/>
          <w:color w:val="auto"/>
        </w:rPr>
      </w:pPr>
    </w:p>
    <w:p>
      <w:pPr>
        <w:spacing w:after="0"/>
        <w:rPr>
          <w:sz w:val="20"/>
          <w:szCs w:val="20"/>
          <w:color w:val="auto"/>
        </w:rPr>
      </w:pPr>
      <w:r>
        <w:rPr>
          <w:rFonts w:ascii="Times New Roman" w:cs="Times New Roman" w:eastAsia="Times New Roman" w:hAnsi="Times New Roman"/>
          <w:sz w:val="23"/>
          <w:szCs w:val="23"/>
          <w:color w:val="auto"/>
        </w:rPr>
        <w:t>Geschäftemächer den Zukunfswahn, um Vermögen zu verdienen. So wird operiert:</w:t>
      </w:r>
    </w:p>
    <w:p>
      <w:pPr>
        <w:spacing w:after="0" w:line="259" w:lineRule="exact"/>
        <w:rPr>
          <w:sz w:val="20"/>
          <w:szCs w:val="20"/>
          <w:color w:val="auto"/>
        </w:rPr>
      </w:pPr>
    </w:p>
    <w:p>
      <w:pPr>
        <w:spacing w:after="0"/>
        <w:rPr>
          <w:sz w:val="20"/>
          <w:szCs w:val="20"/>
          <w:color w:val="auto"/>
        </w:rPr>
      </w:pPr>
      <w:r>
        <w:rPr>
          <w:rFonts w:ascii="Times New Roman" w:cs="Times New Roman" w:eastAsia="Times New Roman" w:hAnsi="Times New Roman"/>
          <w:sz w:val="22"/>
          <w:szCs w:val="22"/>
          <w:color w:val="auto"/>
        </w:rPr>
        <w:t>1.) Wirklich primitiv ist es, sich wie die als Klischee abgenutzte Zigeunerin mit der Kristallkugel</w:t>
      </w:r>
    </w:p>
    <w:p>
      <w:pPr>
        <w:sectPr>
          <w:pgSz w:w="11920" w:h="16840" w:orient="portrait"/>
          <w:cols w:equalWidth="0" w:num="1">
            <w:col w:w="9100"/>
          </w:cols>
          <w:pgMar w:left="1380" w:top="1440" w:right="1440"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4" w:lineRule="exact"/>
        <w:rPr>
          <w:sz w:val="20"/>
          <w:szCs w:val="20"/>
          <w:color w:val="auto"/>
        </w:rPr>
      </w:pPr>
    </w:p>
    <w:p>
      <w:pPr>
        <w:ind w:right="700"/>
        <w:spacing w:after="0" w:line="245" w:lineRule="auto"/>
        <w:rPr>
          <w:sz w:val="20"/>
          <w:szCs w:val="20"/>
          <w:color w:val="auto"/>
        </w:rPr>
      </w:pPr>
      <w:r>
        <w:rPr>
          <w:rFonts w:ascii="Times New Roman" w:cs="Times New Roman" w:eastAsia="Times New Roman" w:hAnsi="Times New Roman"/>
          <w:sz w:val="23"/>
          <w:szCs w:val="23"/>
          <w:color w:val="auto"/>
        </w:rPr>
        <w:t>zu etablieren. Selbstverständlich wird sich heute eine seriöse Hokuspokus -Praxis angemietet und die Kristallkugel ist der "Wissenschaft" (dazu später mehr) gewichen. Den Klienten wird mehr oder weniger eine angenehme und wünschenswerte Zukunft präsentiert. Eventuelle Probleme lassen sich lösen - allerdings nur mit Hilfe des Wahrsagers. Das motiviert, baut auf und macht süchtig. Der Klient kommt - ähnlich einer Psychotherapie - regelmässig und will mehr. Der Rubel rollt.</w:t>
      </w:r>
    </w:p>
    <w:p>
      <w:pPr>
        <w:spacing w:after="0" w:line="255" w:lineRule="exact"/>
        <w:rPr>
          <w:sz w:val="20"/>
          <w:szCs w:val="20"/>
          <w:color w:val="auto"/>
        </w:rPr>
      </w:pPr>
    </w:p>
    <w:p>
      <w:pPr>
        <w:ind w:right="2420"/>
        <w:spacing w:after="0" w:line="249" w:lineRule="auto"/>
        <w:rPr>
          <w:sz w:val="20"/>
          <w:szCs w:val="20"/>
          <w:color w:val="auto"/>
        </w:rPr>
      </w:pPr>
      <w:r>
        <w:rPr>
          <w:rFonts w:ascii="Times New Roman" w:cs="Times New Roman" w:eastAsia="Times New Roman" w:hAnsi="Times New Roman"/>
          <w:sz w:val="23"/>
          <w:szCs w:val="23"/>
          <w:color w:val="auto"/>
        </w:rPr>
        <w:t>Erforderlich ist lediglich eine starke faszinierende Persönlichkeit und ein gutes Einfühlungsvermögen gemischt mit Verkaufstalent.</w:t>
      </w:r>
    </w:p>
    <w:p>
      <w:pPr>
        <w:spacing w:after="0" w:line="2" w:lineRule="exact"/>
        <w:rPr>
          <w:sz w:val="20"/>
          <w:szCs w:val="20"/>
          <w:color w:val="auto"/>
        </w:rPr>
      </w:pPr>
    </w:p>
    <w:p>
      <w:pPr>
        <w:ind w:right="1280"/>
        <w:spacing w:after="0" w:line="242" w:lineRule="auto"/>
        <w:rPr>
          <w:sz w:val="20"/>
          <w:szCs w:val="20"/>
          <w:color w:val="auto"/>
        </w:rPr>
      </w:pPr>
      <w:r>
        <w:rPr>
          <w:rFonts w:ascii="Times New Roman" w:cs="Times New Roman" w:eastAsia="Times New Roman" w:hAnsi="Times New Roman"/>
          <w:sz w:val="23"/>
          <w:szCs w:val="23"/>
          <w:color w:val="auto"/>
        </w:rPr>
        <w:t>Die "Zukunftsprognose" lässt sich lernen. Sie ist eigentlich nichts anderes als ein gekonntes Frage-/und Antwortspiel zwischen Wahrsager und Klienten. Der Wahrsager nutzt hier Menschenkenntnis, statistisches Wissen (Wahrscheinlichkeit) und Rhetorik (Fragen statt Behauptung).</w:t>
      </w:r>
    </w:p>
    <w:p>
      <w:pPr>
        <w:spacing w:after="0" w:line="258" w:lineRule="exact"/>
        <w:rPr>
          <w:sz w:val="20"/>
          <w:szCs w:val="20"/>
          <w:color w:val="auto"/>
        </w:rPr>
      </w:pPr>
    </w:p>
    <w:p>
      <w:pPr>
        <w:ind w:right="660"/>
        <w:spacing w:after="0" w:line="245" w:lineRule="auto"/>
        <w:rPr>
          <w:sz w:val="20"/>
          <w:szCs w:val="20"/>
          <w:color w:val="auto"/>
        </w:rPr>
      </w:pPr>
      <w:r>
        <w:rPr>
          <w:rFonts w:ascii="Times New Roman" w:cs="Times New Roman" w:eastAsia="Times New Roman" w:hAnsi="Times New Roman"/>
          <w:sz w:val="23"/>
          <w:szCs w:val="23"/>
          <w:color w:val="auto"/>
        </w:rPr>
        <w:t xml:space="preserve">Die Kristallkugel, Tarrot-Karten, Astrologie, Hand-Lesen dienen nur als Ablenkungsmanöver und als Plattform, um mit Fachjargon Kompetenz zu beweisen. Das nötige Know-How lässt sich in entsprechenden Ratgebern kostenlos in der Bücherei anlesen. </w:t>
      </w:r>
      <w:r>
        <w:rPr>
          <w:rFonts w:ascii="Times New Roman" w:cs="Times New Roman" w:eastAsia="Times New Roman" w:hAnsi="Times New Roman"/>
          <w:sz w:val="23"/>
          <w:szCs w:val="23"/>
          <w:i w:val="1"/>
          <w:iCs w:val="1"/>
          <w:color w:val="auto"/>
        </w:rPr>
        <w:t>"Wollen wir uns heute auf die</w:t>
      </w:r>
      <w:r>
        <w:rPr>
          <w:rFonts w:ascii="Times New Roman" w:cs="Times New Roman" w:eastAsia="Times New Roman" w:hAnsi="Times New Roman"/>
          <w:sz w:val="23"/>
          <w:szCs w:val="23"/>
          <w:color w:val="auto"/>
        </w:rPr>
        <w:t xml:space="preserve"> </w:t>
      </w:r>
      <w:r>
        <w:rPr>
          <w:rFonts w:ascii="Times New Roman" w:cs="Times New Roman" w:eastAsia="Times New Roman" w:hAnsi="Times New Roman"/>
          <w:sz w:val="23"/>
          <w:szCs w:val="23"/>
          <w:i w:val="1"/>
          <w:iCs w:val="1"/>
          <w:color w:val="auto"/>
        </w:rPr>
        <w:t>Herz- oder Lebenslinie konzentrieren ?"</w:t>
      </w:r>
    </w:p>
    <w:p>
      <w:pPr>
        <w:spacing w:after="0" w:line="255" w:lineRule="exact"/>
        <w:rPr>
          <w:sz w:val="20"/>
          <w:szCs w:val="20"/>
          <w:color w:val="auto"/>
        </w:rPr>
      </w:pPr>
    </w:p>
    <w:p>
      <w:pPr>
        <w:ind w:right="560"/>
        <w:spacing w:after="0" w:line="248" w:lineRule="auto"/>
        <w:rPr>
          <w:sz w:val="20"/>
          <w:szCs w:val="20"/>
          <w:color w:val="auto"/>
        </w:rPr>
      </w:pPr>
      <w:r>
        <w:rPr>
          <w:rFonts w:ascii="Times New Roman" w:cs="Times New Roman" w:eastAsia="Times New Roman" w:hAnsi="Times New Roman"/>
          <w:sz w:val="23"/>
          <w:szCs w:val="23"/>
          <w:color w:val="auto"/>
        </w:rPr>
        <w:t>Der Wahrsager bringt den Klienten dazu, unbewusst Fakten zu verraten, die dann vom Wahrsager genutzt werden, um Prognosen zu stellen. Hilfreich ist hier ein wenig Psychologie: Menschen haben die Tendenz, grundsätzlich Aussagen zu ihren Gunsten oder auf sich bezogen zu interpretieren, also aus einer allgemeinen Behauptung ein persönliches Detail heraushören wollen.</w:t>
      </w:r>
    </w:p>
    <w:p>
      <w:pPr>
        <w:spacing w:after="0" w:line="239" w:lineRule="exact"/>
        <w:rPr>
          <w:sz w:val="20"/>
          <w:szCs w:val="20"/>
          <w:color w:val="auto"/>
        </w:rPr>
      </w:pPr>
    </w:p>
    <w:p>
      <w:pPr>
        <w:ind w:right="920"/>
        <w:spacing w:after="0" w:line="281" w:lineRule="auto"/>
        <w:rPr>
          <w:sz w:val="20"/>
          <w:szCs w:val="20"/>
          <w:color w:val="auto"/>
        </w:rPr>
      </w:pPr>
      <w:r>
        <w:rPr>
          <w:rFonts w:ascii="Times New Roman" w:cs="Times New Roman" w:eastAsia="Times New Roman" w:hAnsi="Times New Roman"/>
          <w:sz w:val="21"/>
          <w:szCs w:val="21"/>
          <w:color w:val="auto"/>
        </w:rPr>
        <w:t>Hier z.B. eine kostenlose individuelle Analyse Ihrer Persönlichkeit (meine spirituellen Fähigkeiten erlauben es mir, Sie als zukünftigen Leser schon heute vor mir zu sehen und Sie so kennenzulernen und zu analysieren, nicht, weil Sie in der Zukunft mein einziger Leser sein werden, sondern weil meine Fähigkeiten nach Jahren der sprituellen Reinigung so pur sind....).</w:t>
      </w:r>
    </w:p>
    <w:p>
      <w:pPr>
        <w:spacing w:after="0" w:line="204" w:lineRule="exact"/>
        <w:rPr>
          <w:sz w:val="20"/>
          <w:szCs w:val="20"/>
          <w:color w:val="auto"/>
        </w:rPr>
      </w:pPr>
    </w:p>
    <w:p>
      <w:pPr>
        <w:spacing w:after="0"/>
        <w:rPr>
          <w:sz w:val="20"/>
          <w:szCs w:val="20"/>
          <w:color w:val="auto"/>
        </w:rPr>
      </w:pPr>
      <w:r>
        <w:rPr>
          <w:rFonts w:ascii="Times New Roman" w:cs="Times New Roman" w:eastAsia="Times New Roman" w:hAnsi="Times New Roman"/>
          <w:sz w:val="23"/>
          <w:szCs w:val="23"/>
          <w:color w:val="auto"/>
        </w:rPr>
        <w:t>Das habe ich über Sie herausgefunden:</w:t>
      </w:r>
    </w:p>
    <w:p>
      <w:pPr>
        <w:spacing w:after="0" w:line="276" w:lineRule="exact"/>
        <w:rPr>
          <w:sz w:val="20"/>
          <w:szCs w:val="20"/>
          <w:color w:val="auto"/>
        </w:rPr>
      </w:pPr>
    </w:p>
    <w:p>
      <w:pPr>
        <w:ind w:right="60"/>
        <w:spacing w:after="0" w:line="243" w:lineRule="auto"/>
        <w:rPr>
          <w:sz w:val="20"/>
          <w:szCs w:val="20"/>
          <w:color w:val="auto"/>
        </w:rPr>
      </w:pPr>
      <w:r>
        <w:rPr>
          <w:rFonts w:ascii="Times New Roman" w:cs="Times New Roman" w:eastAsia="Times New Roman" w:hAnsi="Times New Roman"/>
          <w:sz w:val="23"/>
          <w:szCs w:val="23"/>
          <w:i w:val="1"/>
          <w:iCs w:val="1"/>
          <w:color w:val="auto"/>
        </w:rPr>
        <w:t>Einige Ihrer Ambitionen scheinen ein wenig unrealistisch zu sein. Manchmal sind Sie sehr extrovertiert, offen und zugänglich, während Sie sich manchmal auch sehr reserviert und in sich zurückgezogen fühlen. Sie haben erkannt, dass es oft sehr unvorteilhaft sein kann, wenn Sie anderen Menschen gegenüber zu offen sind. Sie schätzen sich als unabhängigen Denker und akzeptieren eine andere Meinung nicht ohne Beweis. Sie bevorzugen eine gewisse Abwechslung und sind unzufrieden, wenn Sie auf Grenzen und Hindernisse stossen. Manchmal sind Sie nicht sicher, ob Sie die richtige Einscheidung getroffen haben oder sich richtig verhalten haben. Nach aussen immer diszipliniert und kontrolliert, machen Sie sich doch oft Sorgen und fühlen sich unsicher. Ihre Sexualität hat Ihnen ursprünglich einige Probleme gemacht, die jetzt aber grösstenteils gelöst sind. Obwohl Sie einige Schwächen haben, gleichen Sie diese in den meisten Fällen aus. Sie verfügen über sehr viel ungenutztes Potential, dass Sie bisher noch nicht zu Ihrem Vorteil genutzt haben. Sie haben die Tendenz selbstkritisch zu sein. Sie wünschen sich mehr Anerkennung und Bewunderung.</w:t>
      </w:r>
    </w:p>
    <w:p>
      <w:pPr>
        <w:spacing w:after="0" w:line="254" w:lineRule="exact"/>
        <w:rPr>
          <w:sz w:val="20"/>
          <w:szCs w:val="20"/>
          <w:color w:val="auto"/>
        </w:rPr>
      </w:pPr>
    </w:p>
    <w:p>
      <w:pPr>
        <w:ind w:right="980"/>
        <w:spacing w:after="0" w:line="307" w:lineRule="auto"/>
        <w:rPr>
          <w:sz w:val="20"/>
          <w:szCs w:val="20"/>
          <w:color w:val="auto"/>
        </w:rPr>
      </w:pPr>
      <w:r>
        <w:rPr>
          <w:rFonts w:ascii="Times New Roman" w:cs="Times New Roman" w:eastAsia="Times New Roman" w:hAnsi="Times New Roman"/>
          <w:sz w:val="21"/>
          <w:szCs w:val="21"/>
          <w:color w:val="auto"/>
        </w:rPr>
        <w:t>Sie fühlen sich angesprochen ? - Sie wollen weitere Details ? - Nun, das ist der Sinn dieser "Erkenntnis". Die meisten Menschen erkennen sich in der obigen Analyse. Die "Erkenntnis" ist</w:t>
      </w:r>
    </w:p>
    <w:p>
      <w:pPr>
        <w:sectPr>
          <w:pgSz w:w="11920" w:h="16840" w:orient="portrait"/>
          <w:cols w:equalWidth="0" w:num="1">
            <w:col w:w="9100"/>
          </w:cols>
          <w:pgMar w:left="1380" w:top="1440" w:right="1440"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4" w:lineRule="exact"/>
        <w:rPr>
          <w:sz w:val="20"/>
          <w:szCs w:val="20"/>
          <w:color w:val="auto"/>
        </w:rPr>
      </w:pPr>
    </w:p>
    <w:p>
      <w:pPr>
        <w:ind w:right="980"/>
        <w:spacing w:after="0" w:line="248" w:lineRule="auto"/>
        <w:rPr>
          <w:sz w:val="20"/>
          <w:szCs w:val="20"/>
          <w:color w:val="auto"/>
        </w:rPr>
      </w:pPr>
      <w:r>
        <w:rPr>
          <w:rFonts w:ascii="Times New Roman" w:cs="Times New Roman" w:eastAsia="Times New Roman" w:hAnsi="Times New Roman"/>
          <w:sz w:val="23"/>
          <w:szCs w:val="23"/>
          <w:color w:val="auto"/>
        </w:rPr>
        <w:t>im Prinzip nicht anderes als ein gut gemachter Werbetext: Der Klient vertraut dem Wahrsager und will mehr wissen: Was ist sein ungenutztes Potential, wie lässt es sich zu seinem Vorteil einsetzen, wie bekommt er (noch) besseren Sex, wie kann er sich mehr Bewunderung und Anerkennung sichern ? - Nun, dazu müsste ein weiteres Treffen vereinbart werden... Das ist natürlich nicht mehr kostenlos.</w:t>
      </w:r>
    </w:p>
    <w:p>
      <w:pPr>
        <w:spacing w:after="0" w:line="239" w:lineRule="exact"/>
        <w:rPr>
          <w:sz w:val="20"/>
          <w:szCs w:val="20"/>
          <w:color w:val="auto"/>
        </w:rPr>
      </w:pPr>
    </w:p>
    <w:p>
      <w:pPr>
        <w:ind w:left="60"/>
        <w:spacing w:after="0"/>
        <w:rPr>
          <w:sz w:val="20"/>
          <w:szCs w:val="20"/>
          <w:color w:val="auto"/>
        </w:rPr>
      </w:pPr>
      <w:r>
        <w:rPr>
          <w:rFonts w:ascii="Times New Roman" w:cs="Times New Roman" w:eastAsia="Times New Roman" w:hAnsi="Times New Roman"/>
          <w:sz w:val="23"/>
          <w:szCs w:val="23"/>
          <w:color w:val="auto"/>
        </w:rPr>
        <w:t>Kriminell (aber sehr schwierig zu beweisen) wird das Ganze, wenn die Klienten dazu</w:t>
      </w:r>
    </w:p>
    <w:p>
      <w:pPr>
        <w:spacing w:after="0" w:line="16" w:lineRule="exact"/>
        <w:rPr>
          <w:sz w:val="20"/>
          <w:szCs w:val="20"/>
          <w:color w:val="auto"/>
        </w:rPr>
      </w:pPr>
    </w:p>
    <w:p>
      <w:pPr>
        <w:spacing w:after="0"/>
        <w:rPr>
          <w:sz w:val="20"/>
          <w:szCs w:val="20"/>
          <w:color w:val="auto"/>
        </w:rPr>
      </w:pPr>
      <w:r>
        <w:rPr>
          <w:rFonts w:ascii="Times New Roman" w:cs="Times New Roman" w:eastAsia="Times New Roman" w:hAnsi="Times New Roman"/>
          <w:sz w:val="23"/>
          <w:szCs w:val="23"/>
          <w:color w:val="auto"/>
        </w:rPr>
        <w:t>manipuliert werden, Vermögenswerte auf den Wahrsager oder seine Strohmänner</w:t>
      </w:r>
    </w:p>
    <w:p>
      <w:pPr>
        <w:spacing w:after="0" w:line="6" w:lineRule="exact"/>
        <w:rPr>
          <w:sz w:val="20"/>
          <w:szCs w:val="20"/>
          <w:color w:val="auto"/>
        </w:rPr>
      </w:pPr>
    </w:p>
    <w:p>
      <w:pPr>
        <w:spacing w:after="0"/>
        <w:rPr>
          <w:sz w:val="20"/>
          <w:szCs w:val="20"/>
          <w:color w:val="auto"/>
        </w:rPr>
      </w:pPr>
      <w:r>
        <w:rPr>
          <w:rFonts w:ascii="Times New Roman" w:cs="Times New Roman" w:eastAsia="Times New Roman" w:hAnsi="Times New Roman"/>
          <w:sz w:val="23"/>
          <w:szCs w:val="23"/>
          <w:color w:val="auto"/>
        </w:rPr>
        <w:t>(</w:t>
      </w:r>
      <w:r>
        <w:rPr>
          <w:rFonts w:ascii="Times New Roman" w:cs="Times New Roman" w:eastAsia="Times New Roman" w:hAnsi="Times New Roman"/>
          <w:sz w:val="23"/>
          <w:szCs w:val="23"/>
          <w:u w:val="single" w:color="auto"/>
          <w:color w:val="auto"/>
        </w:rPr>
        <w:t>Hilfsorganisation</w:t>
      </w:r>
      <w:r>
        <w:rPr>
          <w:rFonts w:ascii="Times New Roman" w:cs="Times New Roman" w:eastAsia="Times New Roman" w:hAnsi="Times New Roman"/>
          <w:sz w:val="23"/>
          <w:szCs w:val="23"/>
          <w:color w:val="auto"/>
        </w:rPr>
        <w:t xml:space="preserve">) zu übertragen: </w:t>
      </w:r>
      <w:r>
        <w:rPr>
          <w:rFonts w:ascii="Times New Roman" w:cs="Times New Roman" w:eastAsia="Times New Roman" w:hAnsi="Times New Roman"/>
          <w:sz w:val="23"/>
          <w:szCs w:val="23"/>
          <w:i w:val="1"/>
          <w:iCs w:val="1"/>
          <w:color w:val="auto"/>
        </w:rPr>
        <w:t>"Löse Dich vom dem Ballast. Lege das negative Kharma ab.</w:t>
      </w:r>
    </w:p>
    <w:p>
      <w:pPr>
        <w:spacing w:after="0" w:line="6" w:lineRule="exact"/>
        <w:rPr>
          <w:sz w:val="20"/>
          <w:szCs w:val="20"/>
          <w:color w:val="auto"/>
        </w:rPr>
      </w:pPr>
    </w:p>
    <w:p>
      <w:pPr>
        <w:spacing w:after="0"/>
        <w:rPr>
          <w:sz w:val="20"/>
          <w:szCs w:val="20"/>
          <w:color w:val="auto"/>
        </w:rPr>
      </w:pPr>
      <w:r>
        <w:rPr>
          <w:rFonts w:ascii="Times New Roman" w:cs="Times New Roman" w:eastAsia="Times New Roman" w:hAnsi="Times New Roman"/>
          <w:sz w:val="23"/>
          <w:szCs w:val="23"/>
          <w:i w:val="1"/>
          <w:iCs w:val="1"/>
          <w:color w:val="auto"/>
        </w:rPr>
        <w:t>Verschenke Deine Immobilien. Es gibt zu viele Bedürftige. Ich kenne z.B. diese Hilfsorganisation</w:t>
      </w:r>
    </w:p>
    <w:p>
      <w:pPr>
        <w:spacing w:after="0" w:line="236" w:lineRule="auto"/>
        <w:rPr>
          <w:sz w:val="20"/>
          <w:szCs w:val="20"/>
          <w:color w:val="auto"/>
        </w:rPr>
      </w:pPr>
      <w:r>
        <w:rPr>
          <w:rFonts w:ascii="Times New Roman" w:cs="Times New Roman" w:eastAsia="Times New Roman" w:hAnsi="Times New Roman"/>
          <w:sz w:val="23"/>
          <w:szCs w:val="23"/>
          <w:i w:val="1"/>
          <w:iCs w:val="1"/>
          <w:color w:val="auto"/>
        </w:rPr>
        <w:t xml:space="preserve">aus Amerika. Spende der Dein Vermögen und der dunkele Schatten wird von Dir weichen..." </w:t>
      </w:r>
      <w:r>
        <w:rPr>
          <w:rFonts w:ascii="Times New Roman" w:cs="Times New Roman" w:eastAsia="Times New Roman" w:hAnsi="Times New Roman"/>
          <w:sz w:val="23"/>
          <w:szCs w:val="23"/>
          <w:color w:val="auto"/>
        </w:rPr>
        <w:t>-</w:t>
      </w:r>
    </w:p>
    <w:p>
      <w:pPr>
        <w:spacing w:after="0" w:line="5" w:lineRule="exact"/>
        <w:rPr>
          <w:sz w:val="20"/>
          <w:szCs w:val="20"/>
          <w:color w:val="auto"/>
        </w:rPr>
      </w:pPr>
    </w:p>
    <w:p>
      <w:pPr>
        <w:spacing w:after="0"/>
        <w:rPr>
          <w:sz w:val="20"/>
          <w:szCs w:val="20"/>
          <w:color w:val="auto"/>
        </w:rPr>
      </w:pPr>
      <w:r>
        <w:rPr>
          <w:rFonts w:ascii="Times New Roman" w:cs="Times New Roman" w:eastAsia="Times New Roman" w:hAnsi="Times New Roman"/>
          <w:sz w:val="23"/>
          <w:szCs w:val="23"/>
          <w:color w:val="auto"/>
        </w:rPr>
        <w:t>Nun, lachen Sie nicht. Es gibt ausreichend Gestörte, die einen solchen Unsinn glauben, und sich</w:t>
      </w:r>
    </w:p>
    <w:p>
      <w:pPr>
        <w:spacing w:after="0" w:line="16" w:lineRule="exact"/>
        <w:rPr>
          <w:sz w:val="20"/>
          <w:szCs w:val="20"/>
          <w:color w:val="auto"/>
        </w:rPr>
      </w:pPr>
    </w:p>
    <w:p>
      <w:pPr>
        <w:ind w:right="820"/>
        <w:spacing w:after="0" w:line="238" w:lineRule="auto"/>
        <w:rPr>
          <w:sz w:val="20"/>
          <w:szCs w:val="20"/>
          <w:color w:val="auto"/>
        </w:rPr>
      </w:pPr>
      <w:r>
        <w:rPr>
          <w:rFonts w:ascii="Times New Roman" w:cs="Times New Roman" w:eastAsia="Times New Roman" w:hAnsi="Times New Roman"/>
          <w:sz w:val="23"/>
          <w:szCs w:val="23"/>
          <w:color w:val="auto"/>
        </w:rPr>
        <w:t>nicht einmal mehr von Familie und Freunden beeinflussen lassen. Wie auch, sind diese doch nur "</w:t>
      </w:r>
      <w:r>
        <w:rPr>
          <w:rFonts w:ascii="Times New Roman" w:cs="Times New Roman" w:eastAsia="Times New Roman" w:hAnsi="Times New Roman"/>
          <w:sz w:val="23"/>
          <w:szCs w:val="23"/>
          <w:i w:val="1"/>
          <w:iCs w:val="1"/>
          <w:color w:val="auto"/>
        </w:rPr>
        <w:t>falsche Freunde und selber vom dunkelen Schatten befallen"......</w:t>
      </w:r>
    </w:p>
    <w:p>
      <w:pPr>
        <w:spacing w:after="0" w:line="245" w:lineRule="exact"/>
        <w:rPr>
          <w:sz w:val="20"/>
          <w:szCs w:val="20"/>
          <w:color w:val="auto"/>
        </w:rPr>
      </w:pPr>
    </w:p>
    <w:p>
      <w:pPr>
        <w:ind w:right="700"/>
        <w:spacing w:after="0" w:line="245" w:lineRule="auto"/>
        <w:rPr>
          <w:sz w:val="20"/>
          <w:szCs w:val="20"/>
          <w:color w:val="auto"/>
        </w:rPr>
      </w:pPr>
      <w:r>
        <w:rPr>
          <w:rFonts w:ascii="Times New Roman" w:cs="Times New Roman" w:eastAsia="Times New Roman" w:hAnsi="Times New Roman"/>
          <w:sz w:val="23"/>
          <w:szCs w:val="23"/>
          <w:color w:val="auto"/>
        </w:rPr>
        <w:t>Eine "Hilfsorganisation aus Amerika" kann jedermann anonym als ganz normale Aktiengesellschaft oder Stiftung (non-profit) ins Handelsregister eintragen lassen. Spenden dürfen natürlich auch angenommen werden. Selbstverständlich kann diese AG jetzt auch in der Schweiz oder Luxembourg diskret Konten eröffnen. Bei Nachforschungen erscheint nur der Name der AG, z.B. "Schnelle Hilfe Stifung" etc. Eine US AG kann bereits für ab USD 2.400 komplett per Post auf Antrag auch mit Kontounterlagen und Kreditkarte von Reyharths &amp; Lynn, Inc., BCM 1602, London WC1N 3XX, Grossbritannien, gegründet werden. Einen Antrag und weitere Infos finden Sie im Report (siehe oben).</w:t>
      </w:r>
    </w:p>
    <w:p>
      <w:pPr>
        <w:spacing w:after="0" w:line="200" w:lineRule="exact"/>
        <w:rPr>
          <w:sz w:val="20"/>
          <w:szCs w:val="20"/>
          <w:color w:val="auto"/>
        </w:rPr>
      </w:pPr>
    </w:p>
    <w:p>
      <w:pPr>
        <w:spacing w:after="0" w:line="325" w:lineRule="exact"/>
        <w:rPr>
          <w:sz w:val="20"/>
          <w:szCs w:val="20"/>
          <w:color w:val="auto"/>
        </w:rPr>
      </w:pPr>
    </w:p>
    <w:p>
      <w:pPr>
        <w:spacing w:after="0"/>
        <w:rPr>
          <w:sz w:val="20"/>
          <w:szCs w:val="20"/>
          <w:color w:val="auto"/>
        </w:rPr>
      </w:pPr>
      <w:r>
        <w:rPr>
          <w:rFonts w:ascii="Times New Roman" w:cs="Times New Roman" w:eastAsia="Times New Roman" w:hAnsi="Times New Roman"/>
          <w:sz w:val="23"/>
          <w:szCs w:val="23"/>
          <w:color w:val="auto"/>
        </w:rPr>
        <w:t xml:space="preserve">2.) Fehlt es an Persönlichkeit und Praxis ist auch eine </w:t>
      </w:r>
      <w:r>
        <w:rPr>
          <w:rFonts w:ascii="Times New Roman" w:cs="Times New Roman" w:eastAsia="Times New Roman" w:hAnsi="Times New Roman"/>
          <w:sz w:val="23"/>
          <w:szCs w:val="23"/>
          <w:u w:val="single" w:color="auto"/>
          <w:color w:val="auto"/>
        </w:rPr>
        <w:t>Abzocke per Post oder Internet möglich</w:t>
      </w:r>
      <w:r>
        <w:rPr>
          <w:rFonts w:ascii="Times New Roman" w:cs="Times New Roman" w:eastAsia="Times New Roman" w:hAnsi="Times New Roman"/>
          <w:sz w:val="23"/>
          <w:szCs w:val="23"/>
          <w:color w:val="auto"/>
        </w:rPr>
        <w:t>.</w:t>
      </w:r>
    </w:p>
    <w:p>
      <w:pPr>
        <w:spacing w:after="0" w:line="261" w:lineRule="exact"/>
        <w:rPr>
          <w:sz w:val="20"/>
          <w:szCs w:val="20"/>
          <w:color w:val="auto"/>
        </w:rPr>
      </w:pPr>
    </w:p>
    <w:p>
      <w:pPr>
        <w:ind w:right="580"/>
        <w:spacing w:after="0" w:line="245" w:lineRule="auto"/>
        <w:rPr>
          <w:sz w:val="20"/>
          <w:szCs w:val="20"/>
          <w:color w:val="auto"/>
        </w:rPr>
      </w:pPr>
      <w:r>
        <w:rPr>
          <w:rFonts w:ascii="Times New Roman" w:cs="Times New Roman" w:eastAsia="Times New Roman" w:hAnsi="Times New Roman"/>
          <w:sz w:val="23"/>
          <w:szCs w:val="23"/>
          <w:color w:val="auto"/>
        </w:rPr>
        <w:t>Klassisch - und mittlerweile von den medizinischen Möglichkeiten überrollt - war die Geschlechtsvorhersage für ungeborende Kinder. Wer DM 100 einsandte, erhielt den "wissenschaftlichen Befund" das ungeborene Kind ist ein Mädchen. Damit lag unser Wahrsager bereits 50% richtig, da ca. 50% aller Kinder weiblich sind. Kam nun ein Junge, und nicht das vorhergesagte Mädchen, zur Welt und musste die rosa Ausstattung gegen eine blaue getauscht werden, wurde der gezahlte Kostenbetrag auf Antrag erstattet. Wie Sie sich aber denken können, liess die Aufregung und Freude über das gesunde Baby die meisten Eltern eine Reklamation vergessen. Leicht verdientes Geld für unseren "Wahrsager".</w:t>
      </w:r>
    </w:p>
    <w:p>
      <w:pPr>
        <w:spacing w:after="0" w:line="255" w:lineRule="exact"/>
        <w:rPr>
          <w:sz w:val="20"/>
          <w:szCs w:val="20"/>
          <w:color w:val="auto"/>
        </w:rPr>
      </w:pPr>
    </w:p>
    <w:p>
      <w:pPr>
        <w:ind w:right="560"/>
        <w:spacing w:after="0" w:line="252" w:lineRule="auto"/>
        <w:rPr>
          <w:sz w:val="20"/>
          <w:szCs w:val="20"/>
          <w:color w:val="auto"/>
        </w:rPr>
      </w:pPr>
      <w:r>
        <w:rPr>
          <w:rFonts w:ascii="Times New Roman" w:cs="Times New Roman" w:eastAsia="Times New Roman" w:hAnsi="Times New Roman"/>
          <w:sz w:val="23"/>
          <w:szCs w:val="23"/>
          <w:color w:val="auto"/>
        </w:rPr>
        <w:t>Ähnlich operieren auch Aktien- oder Wettspezialisten: Der "Wahrsager" gibt an, er könne gewisse Aktienkurse oder Sportergebnisse voraussagen. Wer die Prognose kennt, kann entweder in die Aktien investieren oder auf das Sportergebnis wetten.</w:t>
      </w:r>
    </w:p>
    <w:p>
      <w:pPr>
        <w:spacing w:after="0" w:line="232" w:lineRule="exact"/>
        <w:rPr>
          <w:sz w:val="20"/>
          <w:szCs w:val="20"/>
          <w:color w:val="auto"/>
        </w:rPr>
      </w:pPr>
    </w:p>
    <w:p>
      <w:pPr>
        <w:ind w:right="800"/>
        <w:spacing w:after="0" w:line="257" w:lineRule="auto"/>
        <w:rPr>
          <w:sz w:val="20"/>
          <w:szCs w:val="20"/>
          <w:color w:val="auto"/>
        </w:rPr>
      </w:pPr>
      <w:r>
        <w:rPr>
          <w:rFonts w:ascii="Times New Roman" w:cs="Times New Roman" w:eastAsia="Times New Roman" w:hAnsi="Times New Roman"/>
          <w:sz w:val="22"/>
          <w:szCs w:val="22"/>
          <w:color w:val="auto"/>
        </w:rPr>
        <w:t>Der "Wahrsager" mietet sich hierzu z.B. 100.000 Anschriften von potentiellen Interessenten von einem Adressverlag. Interessenten können z.B. Leser/Abonnenten von Finanzzeitungen, Börsenbriefen oder Sportzeitschriften sein. Alle Interessenten erhalten einen Brief, indem der "Wahrsager" sich und seine "wissenschaftliche" Arbeitsweise vorstellt und angibt, z.B. Sportergebnise, insbesondere Fussballänderspielergebnisse, vorausbestimmen zu können. Auf diese Ergebnisse lässt sich natürlich wetten, m.a.W.: Wer den richtigen Gewinner tippt, macht richtig Reibach. Fuer seine Prognose wird ein termingerechtes, aber neutrales Länderspiel gewählt, z.B. Dänemark - Holland. Als kostenlosen Beweis seiner Fähigkeiten verrät der</w:t>
      </w:r>
    </w:p>
    <w:p>
      <w:pPr>
        <w:sectPr>
          <w:pgSz w:w="11920" w:h="16840" w:orient="portrait"/>
          <w:cols w:equalWidth="0" w:num="1">
            <w:col w:w="9100"/>
          </w:cols>
          <w:pgMar w:left="1380" w:top="1440" w:right="1440"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4" w:lineRule="exact"/>
        <w:rPr>
          <w:sz w:val="20"/>
          <w:szCs w:val="20"/>
          <w:color w:val="auto"/>
        </w:rPr>
      </w:pPr>
    </w:p>
    <w:p>
      <w:pPr>
        <w:ind w:right="560"/>
        <w:spacing w:after="0" w:line="259" w:lineRule="auto"/>
        <w:rPr>
          <w:sz w:val="20"/>
          <w:szCs w:val="20"/>
          <w:color w:val="auto"/>
        </w:rPr>
      </w:pPr>
      <w:r>
        <w:rPr>
          <w:rFonts w:ascii="Times New Roman" w:cs="Times New Roman" w:eastAsia="Times New Roman" w:hAnsi="Times New Roman"/>
          <w:sz w:val="23"/>
          <w:szCs w:val="23"/>
          <w:color w:val="auto"/>
        </w:rPr>
        <w:t>Wahrsager nun 50.000 der Interesseten, Dänemark wird gewinnen. Die anderen 50.000 erfahren, Holland wird Gewinner sein.</w:t>
      </w:r>
    </w:p>
    <w:p>
      <w:pPr>
        <w:spacing w:after="0" w:line="239" w:lineRule="exact"/>
        <w:rPr>
          <w:sz w:val="20"/>
          <w:szCs w:val="20"/>
          <w:color w:val="auto"/>
        </w:rPr>
      </w:pPr>
    </w:p>
    <w:p>
      <w:pPr>
        <w:ind w:right="1120"/>
        <w:spacing w:after="0" w:line="266" w:lineRule="auto"/>
        <w:rPr>
          <w:sz w:val="20"/>
          <w:szCs w:val="20"/>
          <w:color w:val="auto"/>
        </w:rPr>
      </w:pPr>
      <w:r>
        <w:rPr>
          <w:rFonts w:ascii="Times New Roman" w:cs="Times New Roman" w:eastAsia="Times New Roman" w:hAnsi="Times New Roman"/>
          <w:sz w:val="21"/>
          <w:szCs w:val="21"/>
          <w:color w:val="auto"/>
        </w:rPr>
        <w:t>Holland gewinnt tatsächlich. Die 50.000 Anschriften, die die falsche Dänemark-Empfehlung erhalten haben, werden nicht weiter genutzt. Die 50.000 Interessenten mit der Empfehlung "Holland" erhalten nun einen weiteren Brief, in dem der richtig prognostizierte Sieg gefeiert</w:t>
      </w:r>
    </w:p>
    <w:p>
      <w:pPr>
        <w:spacing w:after="0" w:line="3" w:lineRule="exact"/>
        <w:rPr>
          <w:sz w:val="20"/>
          <w:szCs w:val="20"/>
          <w:color w:val="auto"/>
        </w:rPr>
      </w:pPr>
    </w:p>
    <w:p>
      <w:pPr>
        <w:ind w:right="240"/>
        <w:spacing w:after="0" w:line="256" w:lineRule="auto"/>
        <w:rPr>
          <w:sz w:val="20"/>
          <w:szCs w:val="20"/>
          <w:color w:val="auto"/>
        </w:rPr>
      </w:pPr>
      <w:r>
        <w:rPr>
          <w:rFonts w:ascii="Times New Roman" w:cs="Times New Roman" w:eastAsia="Times New Roman" w:hAnsi="Times New Roman"/>
          <w:sz w:val="22"/>
          <w:szCs w:val="22"/>
          <w:color w:val="auto"/>
        </w:rPr>
        <w:t xml:space="preserve">wird. </w:t>
      </w:r>
      <w:r>
        <w:rPr>
          <w:rFonts w:ascii="Times New Roman" w:cs="Times New Roman" w:eastAsia="Times New Roman" w:hAnsi="Times New Roman"/>
          <w:sz w:val="22"/>
          <w:szCs w:val="22"/>
          <w:i w:val="1"/>
          <w:iCs w:val="1"/>
          <w:color w:val="auto"/>
        </w:rPr>
        <w:t>"Wissen Sie, wieviel Sie gewonnen hätten, wenn Sie nur DM 1.000 bei einer Wette riskiert</w:t>
      </w:r>
      <w:r>
        <w:rPr>
          <w:rFonts w:ascii="Times New Roman" w:cs="Times New Roman" w:eastAsia="Times New Roman" w:hAnsi="Times New Roman"/>
          <w:sz w:val="22"/>
          <w:szCs w:val="22"/>
          <w:color w:val="auto"/>
        </w:rPr>
        <w:t xml:space="preserve"> </w:t>
      </w:r>
      <w:r>
        <w:rPr>
          <w:rFonts w:ascii="Times New Roman" w:cs="Times New Roman" w:eastAsia="Times New Roman" w:hAnsi="Times New Roman"/>
          <w:sz w:val="22"/>
          <w:szCs w:val="22"/>
          <w:i w:val="1"/>
          <w:iCs w:val="1"/>
          <w:color w:val="auto"/>
        </w:rPr>
        <w:t xml:space="preserve">hätten...". </w:t>
      </w:r>
      <w:r>
        <w:rPr>
          <w:rFonts w:ascii="Times New Roman" w:cs="Times New Roman" w:eastAsia="Times New Roman" w:hAnsi="Times New Roman"/>
          <w:sz w:val="22"/>
          <w:szCs w:val="22"/>
          <w:color w:val="auto"/>
        </w:rPr>
        <w:t>Es folgt der Hinweis, wie und wo seriös auf Fussballergebnisse gewettet werden kann.</w:t>
      </w:r>
      <w:r>
        <w:rPr>
          <w:rFonts w:ascii="Times New Roman" w:cs="Times New Roman" w:eastAsia="Times New Roman" w:hAnsi="Times New Roman"/>
          <w:sz w:val="22"/>
          <w:szCs w:val="22"/>
          <w:i w:val="1"/>
          <w:iCs w:val="1"/>
          <w:color w:val="auto"/>
        </w:rPr>
        <w:t xml:space="preserve"> </w:t>
      </w:r>
      <w:r>
        <w:rPr>
          <w:rFonts w:ascii="Times New Roman" w:cs="Times New Roman" w:eastAsia="Times New Roman" w:hAnsi="Times New Roman"/>
          <w:sz w:val="22"/>
          <w:szCs w:val="22"/>
          <w:color w:val="auto"/>
        </w:rPr>
        <w:t>Fehlen darf natürlich nicht die nächste "wissenschaftliche Prognose": Beim Länderspiel Italien - Frankreich wird Italien gewinnen. Selbstverständlich erhalten nur 25.000 der 50.000 Gewinner</w:t>
      </w:r>
    </w:p>
    <w:p>
      <w:pPr>
        <w:spacing w:after="0" w:line="231" w:lineRule="auto"/>
        <w:rPr>
          <w:sz w:val="20"/>
          <w:szCs w:val="20"/>
          <w:color w:val="auto"/>
        </w:rPr>
      </w:pPr>
      <w:r>
        <w:rPr>
          <w:rFonts w:ascii="Times New Roman" w:cs="Times New Roman" w:eastAsia="Times New Roman" w:hAnsi="Times New Roman"/>
          <w:sz w:val="23"/>
          <w:szCs w:val="23"/>
          <w:color w:val="auto"/>
        </w:rPr>
        <w:t>die Italienprognose. Die anderen 25.000 dürfen sich auf einen Sieg von Frankreich freuen.</w:t>
      </w:r>
    </w:p>
    <w:p>
      <w:pPr>
        <w:spacing w:after="0" w:line="261" w:lineRule="exact"/>
        <w:rPr>
          <w:sz w:val="20"/>
          <w:szCs w:val="20"/>
          <w:color w:val="auto"/>
        </w:rPr>
      </w:pPr>
    </w:p>
    <w:p>
      <w:pPr>
        <w:ind w:right="620"/>
        <w:spacing w:after="0" w:line="252" w:lineRule="auto"/>
        <w:rPr>
          <w:sz w:val="20"/>
          <w:szCs w:val="20"/>
          <w:color w:val="auto"/>
        </w:rPr>
      </w:pPr>
      <w:r>
        <w:rPr>
          <w:rFonts w:ascii="Times New Roman" w:cs="Times New Roman" w:eastAsia="Times New Roman" w:hAnsi="Times New Roman"/>
          <w:sz w:val="23"/>
          <w:szCs w:val="23"/>
          <w:color w:val="auto"/>
        </w:rPr>
        <w:t>Italien gewinnt. Dem Wahrsager bleiben 25.000 Doppelgewinner. 12.500 erhalten einen weiteren Brief mit dem Hinweis, beim nächsten Laenderspiel Spanien - Griechenland wird Griechenland gewinnen. Fuer die anderen 12.500 ist Spanien der Gewinner.</w:t>
      </w:r>
    </w:p>
    <w:p>
      <w:pPr>
        <w:spacing w:after="0" w:line="247" w:lineRule="exact"/>
        <w:rPr>
          <w:sz w:val="20"/>
          <w:szCs w:val="20"/>
          <w:color w:val="auto"/>
        </w:rPr>
      </w:pPr>
    </w:p>
    <w:p>
      <w:pPr>
        <w:ind w:right="580"/>
        <w:spacing w:after="0" w:line="241" w:lineRule="auto"/>
        <w:rPr>
          <w:sz w:val="20"/>
          <w:szCs w:val="20"/>
          <w:color w:val="auto"/>
        </w:rPr>
      </w:pPr>
      <w:r>
        <w:rPr>
          <w:rFonts w:ascii="Times New Roman" w:cs="Times New Roman" w:eastAsia="Times New Roman" w:hAnsi="Times New Roman"/>
          <w:sz w:val="23"/>
          <w:szCs w:val="23"/>
          <w:color w:val="auto"/>
        </w:rPr>
        <w:t>Spanien verliert und unserem Strategen bleiben 12.500 Dreifach-Gewinner, die sehnsüchtig auf die nächste Prognose warten. Logisch 6.250 erhalten die richtige Vorhersage und haben dann bereits viermal gewonnen, die anderen 6.250 Verlierer landen im Papierkorb. Nach dem nächsten Spiel bleiben 3.125 Interessenten, die nun fünfmal gewonnen haben (und sich ein Vermögen gesichert hätten - ein Wetteinsatz vorausgesetzt).</w:t>
      </w:r>
    </w:p>
    <w:p>
      <w:pPr>
        <w:spacing w:after="0" w:line="262" w:lineRule="exact"/>
        <w:rPr>
          <w:sz w:val="20"/>
          <w:szCs w:val="20"/>
          <w:color w:val="auto"/>
        </w:rPr>
      </w:pPr>
    </w:p>
    <w:p>
      <w:pPr>
        <w:ind w:right="860"/>
        <w:spacing w:after="0" w:line="281" w:lineRule="auto"/>
        <w:rPr>
          <w:sz w:val="20"/>
          <w:szCs w:val="20"/>
          <w:color w:val="auto"/>
        </w:rPr>
      </w:pPr>
      <w:r>
        <w:rPr>
          <w:rFonts w:ascii="Times New Roman" w:cs="Times New Roman" w:eastAsia="Times New Roman" w:hAnsi="Times New Roman"/>
          <w:sz w:val="21"/>
          <w:szCs w:val="21"/>
          <w:color w:val="auto"/>
        </w:rPr>
        <w:t>Diese Gewinner, die meisten mittlerweile Strenggläubige, erhalten nun ein weiteres Schreiben, indem unser Stratege die positiven Ergebnisse als Beweis seiner Seriösitaet und Kompetenz herausstellt. Selbstverständlich kenne er auch das Ergebnis vom nächsten Spiel, hier Kroatien - Mexiko. Dies werde er aber nur gegen eine Aufwandsentschädigung von DM 800 mitteilen.</w:t>
      </w:r>
    </w:p>
    <w:p>
      <w:pPr>
        <w:spacing w:after="0" w:line="204" w:lineRule="exact"/>
        <w:rPr>
          <w:sz w:val="20"/>
          <w:szCs w:val="20"/>
          <w:color w:val="auto"/>
        </w:rPr>
      </w:pPr>
    </w:p>
    <w:p>
      <w:pPr>
        <w:jc w:val="both"/>
        <w:ind w:right="680"/>
        <w:spacing w:after="0" w:line="264" w:lineRule="auto"/>
        <w:rPr>
          <w:sz w:val="20"/>
          <w:szCs w:val="20"/>
          <w:color w:val="auto"/>
        </w:rPr>
      </w:pPr>
      <w:r>
        <w:rPr>
          <w:rFonts w:ascii="Times New Roman" w:cs="Times New Roman" w:eastAsia="Times New Roman" w:hAnsi="Times New Roman"/>
          <w:sz w:val="22"/>
          <w:szCs w:val="22"/>
          <w:color w:val="auto"/>
        </w:rPr>
        <w:t>Da die Kosten für den "sicheren Tip" relativ zu dem potentiellen Wettgewinn gering sind, senden rund 2.000 Interessenten unserem Wahrsager je DM 800. Insgesamt nimmt der Stratege so DM 1.600.000 ein. Hiervon muss er die Kosten fuer 198.875 Werbeschreiben a ca. DM 1.00, also rund DM 200.000, abziehen. Ihm bleibt ein satter Gewinn von DM 1.4 Mio.</w:t>
      </w:r>
    </w:p>
    <w:p>
      <w:pPr>
        <w:spacing w:after="0" w:line="237" w:lineRule="exact"/>
        <w:rPr>
          <w:sz w:val="20"/>
          <w:szCs w:val="20"/>
          <w:color w:val="auto"/>
        </w:rPr>
      </w:pPr>
    </w:p>
    <w:p>
      <w:pPr>
        <w:ind w:right="640"/>
        <w:spacing w:after="0" w:line="245" w:lineRule="auto"/>
        <w:rPr>
          <w:sz w:val="20"/>
          <w:szCs w:val="20"/>
          <w:color w:val="auto"/>
        </w:rPr>
      </w:pPr>
      <w:r>
        <w:rPr>
          <w:rFonts w:ascii="Times New Roman" w:cs="Times New Roman" w:eastAsia="Times New Roman" w:hAnsi="Times New Roman"/>
          <w:sz w:val="23"/>
          <w:szCs w:val="23"/>
          <w:color w:val="auto"/>
        </w:rPr>
        <w:t>Wie üblich erhalten 50% (1.000) der Interessenten den Tip Mexiko wird gewinnen. Den anderen 50% wird Kroatien als Gewinner empfohlen. Mexiko gewinnt tatsächlich. Problem: 1.000 Tipkäufer "Kroatien" verlieren nicht nur ihren Wetteinsatz, sondern auch die Tipkosten von DM 800.</w:t>
      </w:r>
    </w:p>
    <w:p>
      <w:pPr>
        <w:spacing w:after="0" w:line="255" w:lineRule="exact"/>
        <w:rPr>
          <w:sz w:val="20"/>
          <w:szCs w:val="20"/>
          <w:color w:val="auto"/>
        </w:rPr>
      </w:pPr>
    </w:p>
    <w:p>
      <w:pPr>
        <w:ind w:right="280"/>
        <w:spacing w:after="0" w:line="255" w:lineRule="auto"/>
        <w:rPr>
          <w:sz w:val="20"/>
          <w:szCs w:val="20"/>
          <w:color w:val="auto"/>
        </w:rPr>
      </w:pPr>
      <w:r>
        <w:rPr>
          <w:rFonts w:ascii="Times New Roman" w:cs="Times New Roman" w:eastAsia="Times New Roman" w:hAnsi="Times New Roman"/>
          <w:sz w:val="22"/>
          <w:szCs w:val="22"/>
          <w:color w:val="auto"/>
        </w:rPr>
        <w:t xml:space="preserve">Je nach Temperament setzt sich der Stratege daher bereits vor diesem Spiel mit seinen Kompletteinnahmen von DM 1.4 Mio in die sonnige Karibik ab, oder er wartet ruhig auf Reklamationen. Denn: Wer darauf besteht, bekommt den Kostenbeitrag von DM 800 erstattet. </w:t>
      </w:r>
      <w:r>
        <w:rPr>
          <w:rFonts w:ascii="Times New Roman" w:cs="Times New Roman" w:eastAsia="Times New Roman" w:hAnsi="Times New Roman"/>
          <w:sz w:val="22"/>
          <w:szCs w:val="22"/>
          <w:i w:val="1"/>
          <w:iCs w:val="1"/>
          <w:color w:val="auto"/>
        </w:rPr>
        <w:t xml:space="preserve">"Sorry Pech gehabt. Vielleicht das nächste Mal...." </w:t>
      </w:r>
      <w:r>
        <w:rPr>
          <w:rFonts w:ascii="Times New Roman" w:cs="Times New Roman" w:eastAsia="Times New Roman" w:hAnsi="Times New Roman"/>
          <w:sz w:val="22"/>
          <w:szCs w:val="22"/>
          <w:color w:val="auto"/>
        </w:rPr>
        <w:t>Selbst, wenn alle 1.000 Verlierer reklamieren,</w:t>
      </w:r>
    </w:p>
    <w:p>
      <w:pPr>
        <w:ind w:right="580"/>
        <w:spacing w:after="0" w:line="245" w:lineRule="auto"/>
        <w:rPr>
          <w:sz w:val="20"/>
          <w:szCs w:val="20"/>
          <w:color w:val="auto"/>
        </w:rPr>
      </w:pPr>
      <w:r>
        <w:rPr>
          <w:rFonts w:ascii="Times New Roman" w:cs="Times New Roman" w:eastAsia="Times New Roman" w:hAnsi="Times New Roman"/>
          <w:sz w:val="23"/>
          <w:szCs w:val="23"/>
          <w:color w:val="auto"/>
        </w:rPr>
        <w:t>und DM 800.000 zurückerstattet werden müssen (unwahrscheinlich !), bleiben unserem Strategen noch immer leicht verdiente DM 600.000.r</w:t>
      </w:r>
    </w:p>
    <w:p>
      <w:pPr>
        <w:ind w:right="520"/>
        <w:spacing w:after="0" w:line="242" w:lineRule="auto"/>
        <w:rPr>
          <w:sz w:val="20"/>
          <w:szCs w:val="20"/>
          <w:color w:val="auto"/>
        </w:rPr>
      </w:pPr>
      <w:r>
        <w:rPr>
          <w:rFonts w:ascii="Times New Roman" w:cs="Times New Roman" w:eastAsia="Times New Roman" w:hAnsi="Times New Roman"/>
          <w:sz w:val="23"/>
          <w:szCs w:val="23"/>
          <w:color w:val="auto"/>
        </w:rPr>
        <w:t xml:space="preserve">Auch lassen sich </w:t>
      </w:r>
      <w:r>
        <w:rPr>
          <w:rFonts w:ascii="Times New Roman" w:cs="Times New Roman" w:eastAsia="Times New Roman" w:hAnsi="Times New Roman"/>
          <w:sz w:val="23"/>
          <w:szCs w:val="23"/>
          <w:u w:val="single" w:color="auto"/>
          <w:color w:val="auto"/>
        </w:rPr>
        <w:t>Wahrsagerfähigkeiten so notariell bestätigen</w:t>
      </w:r>
      <w:r>
        <w:rPr>
          <w:rFonts w:ascii="Times New Roman" w:cs="Times New Roman" w:eastAsia="Times New Roman" w:hAnsi="Times New Roman"/>
          <w:sz w:val="23"/>
          <w:szCs w:val="23"/>
          <w:color w:val="auto"/>
        </w:rPr>
        <w:t>: Es werden einfach immer zwei Notare beauftragt, je ein Ergebnis der Wette zu bestätigen. Bei Notar A wird angegeben, Kroatien wird gewinnen, Notar B bestätigt die Prognose, Mexiko wird gewinnen. Die falsche Prognose landet im Papierkorb. Die richtige notariell bestätigte Prognose wird als Referenz für weitere Geschäfte eingesetzt.</w:t>
      </w:r>
    </w:p>
    <w:p>
      <w:pPr>
        <w:sectPr>
          <w:pgSz w:w="11920" w:h="16840" w:orient="portrait"/>
          <w:cols w:equalWidth="0" w:num="1">
            <w:col w:w="9100"/>
          </w:cols>
          <w:pgMar w:left="1380" w:top="1440" w:right="1440"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74" w:lineRule="exact"/>
        <w:rPr>
          <w:sz w:val="20"/>
          <w:szCs w:val="20"/>
          <w:color w:val="auto"/>
        </w:rPr>
      </w:pPr>
    </w:p>
    <w:p>
      <w:pPr>
        <w:ind w:right="680"/>
        <w:spacing w:after="0" w:line="258" w:lineRule="auto"/>
        <w:rPr>
          <w:sz w:val="20"/>
          <w:szCs w:val="20"/>
          <w:color w:val="auto"/>
        </w:rPr>
      </w:pPr>
      <w:r>
        <w:rPr>
          <w:rFonts w:ascii="Times New Roman" w:cs="Times New Roman" w:eastAsia="Times New Roman" w:hAnsi="Times New Roman"/>
          <w:sz w:val="22"/>
          <w:szCs w:val="22"/>
          <w:color w:val="auto"/>
        </w:rPr>
        <w:t>Ähnlich funktioniert das Spiel auch mit Aktien. Hier empfiehlt der Stratege dem Interessenten z.B., auf einen bestimmten Index (z.B. DAX) mit bestimmten Optionen (Put oder Call) zu setzen: 50% der Anleger wird z.B. ein Investment auf fallende Kurse (Putoption) empfohlen, während 50% auf steigende Kurse (Calloption) setzen sollen. Waehrend allerdings betrügerische Investmentempfehlungen mehr oder weniger haftungsrechtliche Folgen haben könnten (z.B. Anlagebetrug), gilt eine Wette immer noch als Spiel.</w:t>
      </w:r>
    </w:p>
    <w:p>
      <w:pPr>
        <w:spacing w:after="0" w:line="243" w:lineRule="exact"/>
        <w:rPr>
          <w:sz w:val="20"/>
          <w:szCs w:val="20"/>
          <w:color w:val="auto"/>
        </w:rPr>
      </w:pPr>
    </w:p>
    <w:p>
      <w:pPr>
        <w:ind w:right="1100"/>
        <w:spacing w:after="0" w:line="245" w:lineRule="auto"/>
        <w:rPr>
          <w:sz w:val="20"/>
          <w:szCs w:val="20"/>
          <w:color w:val="auto"/>
        </w:rPr>
      </w:pPr>
      <w:r>
        <w:rPr>
          <w:rFonts w:ascii="Times New Roman" w:cs="Times New Roman" w:eastAsia="Times New Roman" w:hAnsi="Times New Roman"/>
          <w:sz w:val="23"/>
          <w:szCs w:val="23"/>
          <w:color w:val="auto"/>
        </w:rPr>
        <w:t>Wer daher mit Aktien Geld verdienen möchte, sollte nicht einem Wahrsager sondern einer bewährten Strategie folgen, eben der BLUE STAR AKTIENSTRATEGIE, die bisher noch immer einen ü</w:t>
      </w:r>
      <w:r>
        <w:rPr>
          <w:rFonts w:ascii="Times New Roman" w:cs="Times New Roman" w:eastAsia="Times New Roman" w:hAnsi="Times New Roman"/>
          <w:sz w:val="23"/>
          <w:szCs w:val="23"/>
          <w:u w:val="single" w:color="auto"/>
          <w:color w:val="auto"/>
        </w:rPr>
        <w:t>berdurchschnittlichen Ertrag</w:t>
      </w:r>
      <w:r>
        <w:rPr>
          <w:rFonts w:ascii="Times New Roman" w:cs="Times New Roman" w:eastAsia="Times New Roman" w:hAnsi="Times New Roman"/>
          <w:sz w:val="23"/>
          <w:szCs w:val="23"/>
          <w:color w:val="auto"/>
        </w:rPr>
        <w:t xml:space="preserve"> erzielen konnte:</w:t>
      </w:r>
    </w:p>
    <w:p>
      <w:pPr>
        <w:spacing w:after="0" w:line="200" w:lineRule="exact"/>
        <w:rPr>
          <w:sz w:val="20"/>
          <w:szCs w:val="20"/>
          <w:color w:val="auto"/>
        </w:rPr>
      </w:pPr>
    </w:p>
    <w:p>
      <w:pPr>
        <w:spacing w:after="0" w:line="218" w:lineRule="exact"/>
        <w:rPr>
          <w:sz w:val="20"/>
          <w:szCs w:val="20"/>
          <w:color w:val="auto"/>
        </w:rPr>
      </w:pPr>
    </w:p>
    <w:p>
      <w:pPr>
        <w:spacing w:after="0"/>
        <w:rPr>
          <w:sz w:val="20"/>
          <w:szCs w:val="20"/>
          <w:color w:val="auto"/>
        </w:rPr>
      </w:pPr>
      <w:r>
        <w:rPr>
          <w:rFonts w:ascii="Times New Roman" w:cs="Times New Roman" w:eastAsia="Times New Roman" w:hAnsi="Times New Roman"/>
          <w:sz w:val="22"/>
          <w:szCs w:val="22"/>
          <w:b w:val="1"/>
          <w:bCs w:val="1"/>
          <w:color w:val="auto"/>
        </w:rPr>
        <w:t xml:space="preserve">DIE BLUE STAR STRATEGIE </w:t>
      </w:r>
      <w:r>
        <w:rPr>
          <w:rFonts w:ascii="Times New Roman" w:cs="Times New Roman" w:eastAsia="Times New Roman" w:hAnsi="Times New Roman"/>
          <w:sz w:val="22"/>
          <w:szCs w:val="22"/>
          <w:color w:val="auto"/>
        </w:rPr>
        <w:t>-</w:t>
      </w:r>
    </w:p>
    <w:p>
      <w:pPr>
        <w:spacing w:after="0" w:line="11" w:lineRule="exact"/>
        <w:rPr>
          <w:sz w:val="20"/>
          <w:szCs w:val="20"/>
          <w:color w:val="auto"/>
        </w:rPr>
      </w:pPr>
    </w:p>
    <w:p>
      <w:pPr>
        <w:ind w:right="120"/>
        <w:spacing w:after="0" w:line="234" w:lineRule="auto"/>
        <w:rPr>
          <w:sz w:val="20"/>
          <w:szCs w:val="20"/>
          <w:color w:val="auto"/>
        </w:rPr>
      </w:pPr>
      <w:r>
        <w:rPr>
          <w:rFonts w:ascii="Times New Roman" w:cs="Times New Roman" w:eastAsia="Times New Roman" w:hAnsi="Times New Roman"/>
          <w:sz w:val="22"/>
          <w:szCs w:val="22"/>
          <w:color w:val="auto"/>
        </w:rPr>
        <w:t>MIT KONSERVATIVEN AKTIEN SEIT 20 JAHREN DURCHSCHNITTLICH IMMER ÜBER 20% P.A. ERZIELEN... SICHER UND EINFACH</w:t>
      </w:r>
    </w:p>
    <w:p>
      <w:pPr>
        <w:spacing w:after="0" w:line="233" w:lineRule="exact"/>
        <w:rPr>
          <w:sz w:val="20"/>
          <w:szCs w:val="20"/>
          <w:color w:val="auto"/>
        </w:rPr>
      </w:pPr>
    </w:p>
    <w:p>
      <w:pPr>
        <w:ind w:right="320"/>
        <w:spacing w:after="0" w:line="232" w:lineRule="auto"/>
        <w:rPr>
          <w:sz w:val="20"/>
          <w:szCs w:val="20"/>
          <w:color w:val="auto"/>
        </w:rPr>
      </w:pPr>
      <w:r>
        <w:rPr>
          <w:rFonts w:ascii="Times New Roman" w:cs="Times New Roman" w:eastAsia="Times New Roman" w:hAnsi="Times New Roman"/>
          <w:sz w:val="22"/>
          <w:szCs w:val="22"/>
          <w:color w:val="auto"/>
        </w:rPr>
        <w:t>Lassen Sie sich nicht länger für dumm verkaufen: 80% aller Anlageberater, Fondsmanager, Börsenbriefschreiber und anderer Strategen sind noch nicht einmal in der Lage den Index zu schlagen. Diese "Profis" schaffen nicht einmal den Durchschnitt. Vier von fünf Profis verlieren Geld für Sie und lassen sich dafür auch noch gut bezahlen. Sie zahlen für Verluste und mangelhafte Leistung. Und wenn Ihr Berater heute Top ist, ist er morgen aller Wahrscheinlichkeit nur ein Flop. Grund genug fðcr uns, Ihnen zu verraten, wie Sie wirklich erfolgreich investieren können und jeden Index schlagen, und das gleich doppelt und seit über 20 Jahren:</w:t>
      </w:r>
    </w:p>
    <w:p>
      <w:pPr>
        <w:spacing w:after="0" w:line="223" w:lineRule="exact"/>
        <w:rPr>
          <w:sz w:val="20"/>
          <w:szCs w:val="20"/>
          <w:color w:val="auto"/>
        </w:rPr>
      </w:pPr>
    </w:p>
    <w:p>
      <w:pPr>
        <w:spacing w:after="0"/>
        <w:rPr>
          <w:sz w:val="20"/>
          <w:szCs w:val="20"/>
          <w:color w:val="auto"/>
        </w:rPr>
      </w:pPr>
      <w:r>
        <w:rPr>
          <w:rFonts w:ascii="Times New Roman" w:cs="Times New Roman" w:eastAsia="Times New Roman" w:hAnsi="Times New Roman"/>
          <w:sz w:val="22"/>
          <w:szCs w:val="22"/>
          <w:u w:val="single" w:color="auto"/>
          <w:color w:val="auto"/>
        </w:rPr>
        <w:t>Warum sich überhaupt die Mühe machen zu investieren ?</w:t>
      </w:r>
    </w:p>
    <w:p>
      <w:pPr>
        <w:spacing w:after="0" w:line="242" w:lineRule="exact"/>
        <w:rPr>
          <w:sz w:val="20"/>
          <w:szCs w:val="20"/>
          <w:color w:val="auto"/>
        </w:rPr>
      </w:pPr>
    </w:p>
    <w:p>
      <w:pPr>
        <w:ind w:right="100"/>
        <w:spacing w:after="0" w:line="236" w:lineRule="auto"/>
        <w:rPr>
          <w:sz w:val="20"/>
          <w:szCs w:val="20"/>
          <w:color w:val="auto"/>
        </w:rPr>
      </w:pPr>
      <w:r>
        <w:rPr>
          <w:rFonts w:ascii="Times New Roman" w:cs="Times New Roman" w:eastAsia="Times New Roman" w:hAnsi="Times New Roman"/>
          <w:sz w:val="22"/>
          <w:szCs w:val="22"/>
          <w:color w:val="auto"/>
        </w:rPr>
        <w:t>Warum sollen Sie sich die Mühe machen ein erfolgreiches Investment zu selektieren ? - Ganz einfach: Wenn Sie nicht mindestens 4% Rendite erzielen, nach Abzug aller Steuern natürlich, reduzieren Sie Ihr Kapital. Je länger Sie sich mit einer Minirendite zufrieden geben, desto kleiner wird die Basis Ihres Investments. Die Zinsen einer verwaltungsfreien Festgeldanlage kompensieren in der Regel genau die Inflationsrate. Jedes Sparbuch ist ein Verlustgeschäft. Auf der Suche nach einer "sicheren" Anlage liefern Sie Ihr Kapital tatsächlich einer langsamen, aber sicheren Zerstörung aus.</w:t>
      </w:r>
    </w:p>
    <w:p>
      <w:pPr>
        <w:spacing w:after="0" w:line="232" w:lineRule="exact"/>
        <w:rPr>
          <w:sz w:val="20"/>
          <w:szCs w:val="20"/>
          <w:color w:val="auto"/>
        </w:rPr>
      </w:pPr>
    </w:p>
    <w:p>
      <w:pPr>
        <w:ind w:right="100"/>
        <w:spacing w:after="0" w:line="236" w:lineRule="auto"/>
        <w:rPr>
          <w:sz w:val="20"/>
          <w:szCs w:val="20"/>
          <w:color w:val="auto"/>
        </w:rPr>
      </w:pPr>
      <w:r>
        <w:rPr>
          <w:rFonts w:ascii="Times New Roman" w:cs="Times New Roman" w:eastAsia="Times New Roman" w:hAnsi="Times New Roman"/>
          <w:sz w:val="22"/>
          <w:szCs w:val="22"/>
          <w:color w:val="auto"/>
        </w:rPr>
        <w:t>Wenn Sie Ihr Kapital erhalten und vermehren möchten, müssen Sie es folglich hochverzinslich investieren, mindestens so hochverzinslich, dass die erzielten Zinsen Steuerabzug und Inflationsrate ausgleichen. Sie müssen also ein Investment finden, das durchschnittlich mindestens 10% p.a. erzielt. Und das natürlich ohne langfristiges Verlustrisiko.</w:t>
      </w:r>
    </w:p>
    <w:p>
      <w:pPr>
        <w:spacing w:after="0" w:line="235" w:lineRule="exact"/>
        <w:rPr>
          <w:sz w:val="20"/>
          <w:szCs w:val="20"/>
          <w:color w:val="auto"/>
        </w:rPr>
      </w:pPr>
    </w:p>
    <w:p>
      <w:pPr>
        <w:spacing w:after="0"/>
        <w:rPr>
          <w:sz w:val="20"/>
          <w:szCs w:val="20"/>
          <w:color w:val="auto"/>
        </w:rPr>
      </w:pPr>
      <w:r>
        <w:rPr>
          <w:rFonts w:ascii="Times New Roman" w:cs="Times New Roman" w:eastAsia="Times New Roman" w:hAnsi="Times New Roman"/>
          <w:sz w:val="22"/>
          <w:szCs w:val="22"/>
          <w:u w:val="single" w:color="auto"/>
          <w:color w:val="auto"/>
        </w:rPr>
        <w:t>Welches Investment seit Jahren durchschnittlich immer über 10% Rendite sichert:</w:t>
      </w:r>
    </w:p>
    <w:p>
      <w:pPr>
        <w:spacing w:after="0" w:line="227" w:lineRule="exact"/>
        <w:rPr>
          <w:sz w:val="20"/>
          <w:szCs w:val="20"/>
          <w:color w:val="auto"/>
        </w:rPr>
      </w:pPr>
    </w:p>
    <w:p>
      <w:pPr>
        <w:ind w:right="40"/>
        <w:spacing w:after="0" w:line="245" w:lineRule="auto"/>
        <w:rPr>
          <w:sz w:val="20"/>
          <w:szCs w:val="20"/>
          <w:color w:val="auto"/>
        </w:rPr>
      </w:pPr>
      <w:r>
        <w:rPr>
          <w:rFonts w:ascii="Times New Roman" w:cs="Times New Roman" w:eastAsia="Times New Roman" w:hAnsi="Times New Roman"/>
          <w:sz w:val="21"/>
          <w:szCs w:val="21"/>
          <w:color w:val="auto"/>
        </w:rPr>
        <w:t>Aktien natürlich. Aktien ? - "Da ist das Risiko doch viel zu hoch..", werden Sie evtl. entgegnen. Richtig, wenn Sie kurzfristig investieren. Wenn Sie heute Aktien kaufen, um diese dann übermorgen schon wieder verkaufen zu müssen, werden Sie höchstwahrscheinlich Geld verlieren. Wenn Sie investieren, wenn der Markt sich in einer Hysteriephase befindet, wie z.B. der Neue Markt im März 2000, laufen Sie das Risiko einen Grossteil Ihres Kapitals zu verlieren, z.B. über 50%, wenn Sie im folgenden Juni verkauft haben. Ein Verlustrisiko gehen Sie auch ein, wenn Sie Tips hinterher laufen und den Empfehlungen Ihres Brokers/Bankberaters trauen. Wenn Sie dagegen in seit Jahren etablierte Aktiengesellschaften investieren, minimieren Sie Kursverluste, langfristig sind Risiken erfahrungsgemäss sogar vollständig ausgeschlossen.</w:t>
      </w:r>
    </w:p>
    <w:p>
      <w:pPr>
        <w:spacing w:after="0" w:line="233" w:lineRule="exact"/>
        <w:rPr>
          <w:sz w:val="20"/>
          <w:szCs w:val="20"/>
          <w:color w:val="auto"/>
        </w:rPr>
      </w:pPr>
    </w:p>
    <w:p>
      <w:pPr>
        <w:spacing w:after="0"/>
        <w:rPr>
          <w:sz w:val="20"/>
          <w:szCs w:val="20"/>
          <w:color w:val="auto"/>
        </w:rPr>
      </w:pPr>
      <w:r>
        <w:rPr>
          <w:rFonts w:ascii="Times New Roman" w:cs="Times New Roman" w:eastAsia="Times New Roman" w:hAnsi="Times New Roman"/>
          <w:sz w:val="22"/>
          <w:szCs w:val="22"/>
          <w:color w:val="auto"/>
        </w:rPr>
        <w:t>Es gibt langfristig kein besseres Investment. Der amerikanischen Aktienindex S &amp; P 500, eine</w:t>
      </w:r>
    </w:p>
    <w:p>
      <w:pPr>
        <w:sectPr>
          <w:pgSz w:w="11920" w:h="16840" w:orient="portrait"/>
          <w:cols w:equalWidth="0" w:num="1">
            <w:col w:w="9100"/>
          </w:cols>
          <w:pgMar w:left="1380" w:top="1440" w:right="1440" w:bottom="1440" w:gutter="0" w:footer="0" w:header="0"/>
        </w:sectPr>
      </w:pPr>
    </w:p>
    <w:p>
      <w:pPr>
        <w:spacing w:after="0" w:line="200" w:lineRule="exact"/>
        <w:rPr>
          <w:sz w:val="20"/>
          <w:szCs w:val="20"/>
          <w:color w:val="auto"/>
        </w:rPr>
      </w:pPr>
    </w:p>
    <w:p>
      <w:pPr>
        <w:spacing w:after="0" w:line="387" w:lineRule="exact"/>
        <w:rPr>
          <w:sz w:val="20"/>
          <w:szCs w:val="20"/>
          <w:color w:val="auto"/>
        </w:rPr>
      </w:pPr>
    </w:p>
    <w:p>
      <w:pPr>
        <w:ind w:right="320"/>
        <w:spacing w:after="0" w:line="239" w:lineRule="auto"/>
        <w:rPr>
          <w:sz w:val="20"/>
          <w:szCs w:val="20"/>
          <w:color w:val="auto"/>
        </w:rPr>
      </w:pPr>
      <w:r>
        <w:rPr>
          <w:rFonts w:ascii="Times New Roman" w:cs="Times New Roman" w:eastAsia="Times New Roman" w:hAnsi="Times New Roman"/>
          <w:sz w:val="22"/>
          <w:szCs w:val="22"/>
          <w:color w:val="auto"/>
        </w:rPr>
        <w:t>Zusammenstellung von 500 der grössten US Aktiengesellschaften erzielte in den letzten 60 Jahren durchschnittlich 10.5% Rendite jährlich. Dies schliesst natürlich auch schwache Jahre und Börsenkrisen ein. In 60 Jahren kann viel passieren, aber Aktien bringen trotzallem ihre 10.5% p.a.</w:t>
      </w:r>
    </w:p>
    <w:p>
      <w:pPr>
        <w:spacing w:after="0" w:line="234" w:lineRule="exact"/>
        <w:rPr>
          <w:sz w:val="20"/>
          <w:szCs w:val="20"/>
          <w:color w:val="auto"/>
        </w:rPr>
      </w:pPr>
    </w:p>
    <w:p>
      <w:pPr>
        <w:spacing w:after="0" w:line="235" w:lineRule="auto"/>
        <w:rPr>
          <w:sz w:val="20"/>
          <w:szCs w:val="20"/>
          <w:color w:val="auto"/>
        </w:rPr>
      </w:pPr>
      <w:r>
        <w:rPr>
          <w:rFonts w:ascii="Times New Roman" w:cs="Times New Roman" w:eastAsia="Times New Roman" w:hAnsi="Times New Roman"/>
          <w:sz w:val="22"/>
          <w:szCs w:val="22"/>
          <w:color w:val="auto"/>
        </w:rPr>
        <w:t>Unser 10% Ziel ist also - eine langfristige Perspektive vorausgesetzt - realistisch ohne grosses Risiko erreichba r. M.a.W.: Lassen Sie Ihren Einsatz lange genug stehen, wird er sich stetig und sicher vermehren. Der S&amp; P 500- Index sichert Ihnen also bereits unkompliziert 10.5% Rendite durchschnittlich - seit 60 Jahren. Diese Rendite lässt sich selbstverständlich noch steigern. Aber nicht mit den üblichen Investmentfonds.</w:t>
      </w:r>
    </w:p>
    <w:p>
      <w:pPr>
        <w:spacing w:after="0" w:line="231" w:lineRule="exact"/>
        <w:rPr>
          <w:sz w:val="20"/>
          <w:szCs w:val="20"/>
          <w:color w:val="auto"/>
        </w:rPr>
      </w:pPr>
    </w:p>
    <w:p>
      <w:pPr>
        <w:spacing w:after="0"/>
        <w:rPr>
          <w:sz w:val="20"/>
          <w:szCs w:val="20"/>
          <w:color w:val="auto"/>
        </w:rPr>
      </w:pPr>
      <w:r>
        <w:rPr>
          <w:rFonts w:ascii="Times New Roman" w:cs="Times New Roman" w:eastAsia="Times New Roman" w:hAnsi="Times New Roman"/>
          <w:sz w:val="22"/>
          <w:szCs w:val="22"/>
          <w:u w:val="single" w:color="auto"/>
          <w:color w:val="auto"/>
        </w:rPr>
        <w:t>Warum Sie nicht in Investmentfonds investieren sollen:</w:t>
      </w:r>
    </w:p>
    <w:p>
      <w:pPr>
        <w:spacing w:after="0" w:line="242" w:lineRule="exact"/>
        <w:rPr>
          <w:sz w:val="20"/>
          <w:szCs w:val="20"/>
          <w:color w:val="auto"/>
        </w:rPr>
      </w:pPr>
    </w:p>
    <w:p>
      <w:pPr>
        <w:ind w:right="240"/>
        <w:spacing w:after="0" w:line="232" w:lineRule="auto"/>
        <w:rPr>
          <w:sz w:val="20"/>
          <w:szCs w:val="20"/>
          <w:color w:val="auto"/>
        </w:rPr>
      </w:pPr>
      <w:r>
        <w:rPr>
          <w:rFonts w:ascii="Times New Roman" w:cs="Times New Roman" w:eastAsia="Times New Roman" w:hAnsi="Times New Roman"/>
          <w:sz w:val="22"/>
          <w:szCs w:val="22"/>
          <w:color w:val="auto"/>
        </w:rPr>
        <w:t>Ganz einfach, weil 80% aller Fonds nicht in der Lage sind, den Index zu schlagen. Investieren Sie z.B. in einen deutschen Aktienfonds haben Sie in vier von fünf Fällen das Pech, noch nicht einmal die Rendite des DAX zu erzielen. Für diese "Leistung" müssen Sie dann auch noch Gebühren zahlen. Auch können Sie nicht sicher sein, dass ein erfolgreicher Fonds auch im nächsten Jahr noch zur Spitze zählt. In der Regel notiert er dann unter ferner liefen.</w:t>
      </w:r>
    </w:p>
    <w:p>
      <w:pPr>
        <w:spacing w:after="0" w:line="232" w:lineRule="exact"/>
        <w:rPr>
          <w:sz w:val="20"/>
          <w:szCs w:val="20"/>
          <w:color w:val="auto"/>
        </w:rPr>
      </w:pPr>
    </w:p>
    <w:p>
      <w:pPr>
        <w:ind w:right="120"/>
        <w:spacing w:after="0" w:line="234" w:lineRule="auto"/>
        <w:rPr>
          <w:sz w:val="20"/>
          <w:szCs w:val="20"/>
          <w:color w:val="auto"/>
        </w:rPr>
      </w:pPr>
      <w:r>
        <w:rPr>
          <w:rFonts w:ascii="Times New Roman" w:cs="Times New Roman" w:eastAsia="Times New Roman" w:hAnsi="Times New Roman"/>
          <w:sz w:val="22"/>
          <w:szCs w:val="22"/>
          <w:color w:val="auto"/>
        </w:rPr>
        <w:t>Wenn Sie also keine Lust oder Zeit haben, selbstständig Aktien zu selektieren, lassen Sie auf keinen Fall "Anlageberater", "Fondsmanager" und "Vermögensverwalter" für Sie tätig werden. Sie zahlen für minderwertigen Service, in vier von fünf Fällen. Warum ? - Weil es im Fondsgeschäft nicht so wichtig ist, spektakuläre Erfolge zu erzielen, sondern Imperativ, Verluste zu vermeiden. Ist die Rendite durchschnittlich bleibt der Klient im Fonds und der Manage r behält seinen Job. Jedes Risiko, jede Kreativität, jede Individualität, also jedes Talent kann gefährlich werden, wenn der Rest der Fonds dem üblichen Herdentrieb folgt. Wird Geld verloren, ist das kein Problem, wenn auch alle anderen Geld verloren haben. Fonds sind zudem gewissen Investmentregeln unterworfen, die z.B. vorschreiben, in keine Aktie mehr als 5% des Fondskapitals zu investieren. Jeder Fonds hält also mindestens 20 Werte, d.h. das Ergebnis kann bestenfalls mittelmässig sein. Eine spektakuläre Aktie im Fonds hat auf das Gesamtergebnis kaum positiven Einfluss.</w:t>
      </w:r>
    </w:p>
    <w:p>
      <w:pPr>
        <w:spacing w:after="0" w:line="227" w:lineRule="exact"/>
        <w:rPr>
          <w:sz w:val="20"/>
          <w:szCs w:val="20"/>
          <w:color w:val="auto"/>
        </w:rPr>
      </w:pPr>
    </w:p>
    <w:p>
      <w:pPr>
        <w:ind w:right="220"/>
        <w:spacing w:after="0"/>
        <w:rPr>
          <w:sz w:val="20"/>
          <w:szCs w:val="20"/>
          <w:color w:val="auto"/>
        </w:rPr>
      </w:pPr>
      <w:r>
        <w:rPr>
          <w:rFonts w:ascii="Times New Roman" w:cs="Times New Roman" w:eastAsia="Times New Roman" w:hAnsi="Times New Roman"/>
          <w:sz w:val="22"/>
          <w:szCs w:val="22"/>
          <w:color w:val="auto"/>
        </w:rPr>
        <w:t>Ferner unterliegen viele Fonds der unausgesprochenen Hauspolitik der meisten fondsanbietenen Banken. Muss z.B. eine Neuemission oder eine schwache Aktie, in die die Bank investiert ist, gestützt werden, wird von den Fondsmanagern erwartet, dass diese "freiwillig" die Aktien kaufen. Diese Enten werden dann mit Ihrem Kapital finanziert.</w:t>
      </w:r>
    </w:p>
    <w:p>
      <w:pPr>
        <w:spacing w:after="0" w:line="218" w:lineRule="exact"/>
        <w:rPr>
          <w:sz w:val="20"/>
          <w:szCs w:val="20"/>
          <w:color w:val="auto"/>
        </w:rPr>
      </w:pPr>
    </w:p>
    <w:p>
      <w:pPr>
        <w:ind w:right="400"/>
        <w:spacing w:after="0" w:line="250" w:lineRule="auto"/>
        <w:rPr>
          <w:sz w:val="20"/>
          <w:szCs w:val="20"/>
          <w:color w:val="auto"/>
        </w:rPr>
      </w:pPr>
      <w:r>
        <w:rPr>
          <w:rFonts w:ascii="Times New Roman" w:cs="Times New Roman" w:eastAsia="Times New Roman" w:hAnsi="Times New Roman"/>
          <w:sz w:val="21"/>
          <w:szCs w:val="21"/>
          <w:color w:val="auto"/>
        </w:rPr>
        <w:t>Wenn Sie Aktien nicht selbstständig selektieren möchten, noch nicht einmal für 30 - 45 Minuten einmal jährlich, oder Sie sich auf einer längeren Expedition befinden, die Ihnen auch in 12 Monaten keinen Kontakt zu Ihrer Bank erlaubt, Sie aber dennoch eine sichere Rendite von durchschnittlich 10% p.a. suchen, investieren Sie auf keinen Fall in Aktienfonds. Kaufen Sie einen Indexfonds.</w:t>
      </w:r>
    </w:p>
    <w:p>
      <w:pPr>
        <w:spacing w:after="0" w:line="224" w:lineRule="exact"/>
        <w:rPr>
          <w:sz w:val="20"/>
          <w:szCs w:val="20"/>
          <w:color w:val="auto"/>
        </w:rPr>
      </w:pPr>
    </w:p>
    <w:p>
      <w:pPr>
        <w:spacing w:after="0"/>
        <w:rPr>
          <w:sz w:val="20"/>
          <w:szCs w:val="20"/>
          <w:color w:val="auto"/>
        </w:rPr>
      </w:pPr>
      <w:r>
        <w:rPr>
          <w:rFonts w:ascii="Times New Roman" w:cs="Times New Roman" w:eastAsia="Times New Roman" w:hAnsi="Times New Roman"/>
          <w:sz w:val="22"/>
          <w:szCs w:val="22"/>
          <w:u w:val="single" w:color="auto"/>
          <w:color w:val="auto"/>
        </w:rPr>
        <w:t>Indexfonds - sorgenfreie Investments für extra Faule</w:t>
      </w:r>
    </w:p>
    <w:p>
      <w:pPr>
        <w:spacing w:after="0" w:line="242" w:lineRule="exact"/>
        <w:rPr>
          <w:sz w:val="20"/>
          <w:szCs w:val="20"/>
          <w:color w:val="auto"/>
        </w:rPr>
      </w:pPr>
    </w:p>
    <w:p>
      <w:pPr>
        <w:ind w:right="220"/>
        <w:spacing w:after="0" w:line="234" w:lineRule="auto"/>
        <w:rPr>
          <w:sz w:val="20"/>
          <w:szCs w:val="20"/>
          <w:color w:val="auto"/>
        </w:rPr>
      </w:pPr>
      <w:r>
        <w:rPr>
          <w:rFonts w:ascii="Times New Roman" w:cs="Times New Roman" w:eastAsia="Times New Roman" w:hAnsi="Times New Roman"/>
          <w:sz w:val="22"/>
          <w:szCs w:val="22"/>
          <w:color w:val="auto"/>
        </w:rPr>
        <w:t>Wie oben bereits gesehen, erzielte der S&amp;P500 Index in den letzten 60 Jahren durchschnittlich 10.5% Rendite jährlich. Indexfonds setzen einen Index (DAX, Dow Jones, S&amp;P 500) genau nach, d.h. der "Manager" hat keinen Freiraum Fehler zu machen oder Hauspolitik zu erfüllen. Er ist gezwungen genau die z.B. 30 Aktien des DAX oder Dow Jones zu kaufen oder die 500 Aktien des S &amp; P 500. Wenn der Index steigt, steigt auch Ihr Fonds. Die Rendite ist identisch abzüglich der Verwaltungskosten. Wenn der Index z.B. 10.5% steigt, wirft Ihr Fonds um die 10.3% ab. Übersichtlich, klar, fair und ohne versteckte Agenda.</w:t>
      </w:r>
    </w:p>
    <w:p>
      <w:pPr>
        <w:spacing w:after="0" w:line="238" w:lineRule="exact"/>
        <w:rPr>
          <w:sz w:val="20"/>
          <w:szCs w:val="20"/>
          <w:color w:val="auto"/>
        </w:rPr>
      </w:pPr>
    </w:p>
    <w:p>
      <w:pPr>
        <w:ind w:right="760"/>
        <w:spacing w:after="0" w:line="285" w:lineRule="auto"/>
        <w:rPr>
          <w:sz w:val="20"/>
          <w:szCs w:val="20"/>
          <w:color w:val="auto"/>
        </w:rPr>
      </w:pPr>
      <w:r>
        <w:rPr>
          <w:rFonts w:ascii="Times New Roman" w:cs="Times New Roman" w:eastAsia="Times New Roman" w:hAnsi="Times New Roman"/>
          <w:sz w:val="20"/>
          <w:szCs w:val="20"/>
          <w:color w:val="auto"/>
        </w:rPr>
        <w:t>Also: Wenn Sie mit langfristig 10% durchschnittlich im Jahr zufrieden sind, machen Sie sich keinen Stress. Investieren Sie in einen Indexfonds. Was aber, wenn sich mit gleichen Aufwand und fast</w:t>
      </w:r>
    </w:p>
    <w:p>
      <w:pPr>
        <w:sectPr>
          <w:pgSz w:w="11920" w:h="16840" w:orient="portrait"/>
          <w:cols w:equalWidth="0" w:num="1">
            <w:col w:w="9120"/>
          </w:cols>
          <w:pgMar w:left="1380" w:top="1440" w:right="1420" w:bottom="1440" w:gutter="0" w:footer="0" w:header="0"/>
        </w:sectPr>
      </w:pPr>
    </w:p>
    <w:p>
      <w:pPr>
        <w:spacing w:after="0" w:line="200" w:lineRule="exact"/>
        <w:rPr>
          <w:sz w:val="20"/>
          <w:szCs w:val="20"/>
          <w:color w:val="auto"/>
        </w:rPr>
      </w:pPr>
    </w:p>
    <w:p>
      <w:pPr>
        <w:spacing w:after="0" w:line="387" w:lineRule="exact"/>
        <w:rPr>
          <w:sz w:val="20"/>
          <w:szCs w:val="20"/>
          <w:color w:val="auto"/>
        </w:rPr>
      </w:pPr>
    </w:p>
    <w:p>
      <w:pPr>
        <w:ind w:right="300"/>
        <w:spacing w:after="0" w:line="239" w:lineRule="auto"/>
        <w:rPr>
          <w:sz w:val="20"/>
          <w:szCs w:val="20"/>
          <w:color w:val="auto"/>
        </w:rPr>
      </w:pPr>
      <w:r>
        <w:rPr>
          <w:rFonts w:ascii="Times New Roman" w:cs="Times New Roman" w:eastAsia="Times New Roman" w:hAnsi="Times New Roman"/>
          <w:sz w:val="22"/>
          <w:szCs w:val="22"/>
          <w:color w:val="auto"/>
        </w:rPr>
        <w:t>identischen Risiko der doppelte Ertrag erzielen lässt ? - Würden Sie dann nicht Geld verschenken, wenn Sie sich mit einem Indexfonds zufrie den geben ? - Na logisch, und nicht zu knapp. Der Zinszinseffekt arbeitet hier gegen Sie:</w:t>
      </w:r>
    </w:p>
    <w:p>
      <w:pPr>
        <w:spacing w:after="0" w:line="234" w:lineRule="exact"/>
        <w:rPr>
          <w:sz w:val="20"/>
          <w:szCs w:val="20"/>
          <w:color w:val="auto"/>
        </w:rPr>
      </w:pPr>
    </w:p>
    <w:p>
      <w:pPr>
        <w:ind w:right="200"/>
        <w:spacing w:after="0" w:line="236" w:lineRule="auto"/>
        <w:rPr>
          <w:sz w:val="20"/>
          <w:szCs w:val="20"/>
          <w:color w:val="auto"/>
        </w:rPr>
      </w:pPr>
      <w:r>
        <w:rPr>
          <w:rFonts w:ascii="Times New Roman" w:cs="Times New Roman" w:eastAsia="Times New Roman" w:hAnsi="Times New Roman"/>
          <w:sz w:val="22"/>
          <w:szCs w:val="22"/>
          <w:color w:val="auto"/>
        </w:rPr>
        <w:t>Ein Investment zu durchschnittlich 11.2% p.a., das ist die durchschnittliche Rendite des Dow Jones/S&amp;P 500 Index des US Marktes, lässt aus 20.000 USD in 20 Jahren 167.000 werden. Bei einer Rendite von 21.1% werden aus 20.000 im gleichen Zeitraum bei gleichen Konditionen aber 856.000. Investieren Sie also streng auf Index verschenken Sie rund 700.000.</w:t>
      </w:r>
    </w:p>
    <w:p>
      <w:pPr>
        <w:spacing w:after="0" w:line="220" w:lineRule="exact"/>
        <w:rPr>
          <w:sz w:val="20"/>
          <w:szCs w:val="20"/>
          <w:color w:val="auto"/>
        </w:rPr>
      </w:pPr>
    </w:p>
    <w:p>
      <w:pPr>
        <w:ind w:right="400"/>
        <w:spacing w:after="0" w:line="275" w:lineRule="auto"/>
        <w:rPr>
          <w:sz w:val="20"/>
          <w:szCs w:val="20"/>
          <w:color w:val="auto"/>
        </w:rPr>
      </w:pPr>
      <w:r>
        <w:rPr>
          <w:rFonts w:ascii="Times New Roman" w:cs="Times New Roman" w:eastAsia="Times New Roman" w:hAnsi="Times New Roman"/>
          <w:sz w:val="21"/>
          <w:szCs w:val="21"/>
          <w:color w:val="auto"/>
        </w:rPr>
        <w:t>Aber wie kann eine durchschnittliche Rendite von 20% plus jährlich erzielt werden, ohne ein grösseres Risiko einzugehen oder viel Arbeit zu investieren ? - Indem Sie die Blue Star Strategie nutzen.</w:t>
      </w:r>
    </w:p>
    <w:p>
      <w:pPr>
        <w:spacing w:after="0" w:line="197" w:lineRule="exact"/>
        <w:rPr>
          <w:sz w:val="20"/>
          <w:szCs w:val="20"/>
          <w:color w:val="auto"/>
        </w:rPr>
      </w:pPr>
    </w:p>
    <w:p>
      <w:pPr>
        <w:ind w:right="220"/>
        <w:spacing w:after="0" w:line="238" w:lineRule="auto"/>
        <w:tabs>
          <w:tab w:leader="none" w:pos="134" w:val="left"/>
        </w:tabs>
        <w:numPr>
          <w:ilvl w:val="0"/>
          <w:numId w:val="30"/>
        </w:numPr>
        <w:rPr>
          <w:rFonts w:ascii="Times New Roman" w:cs="Times New Roman" w:eastAsia="Times New Roman" w:hAnsi="Times New Roman"/>
          <w:sz w:val="22"/>
          <w:szCs w:val="22"/>
          <w:color w:val="auto"/>
        </w:rPr>
      </w:pPr>
      <w:r>
        <w:rPr>
          <w:rFonts w:ascii="Times New Roman" w:cs="Times New Roman" w:eastAsia="Times New Roman" w:hAnsi="Times New Roman"/>
          <w:sz w:val="22"/>
          <w:szCs w:val="22"/>
          <w:color w:val="auto"/>
        </w:rPr>
        <w:t>Blue Star erzielt seit über 20 Jahren durchschnittlich immer über 21 % Rendite, und schlägt damit jeden grösseren Index gleich doppelt.</w:t>
      </w:r>
    </w:p>
    <w:p>
      <w:pPr>
        <w:spacing w:after="0" w:line="218" w:lineRule="exact"/>
        <w:rPr>
          <w:rFonts w:ascii="Times New Roman" w:cs="Times New Roman" w:eastAsia="Times New Roman" w:hAnsi="Times New Roman"/>
          <w:sz w:val="22"/>
          <w:szCs w:val="22"/>
          <w:color w:val="auto"/>
        </w:rPr>
      </w:pPr>
    </w:p>
    <w:p>
      <w:pPr>
        <w:ind w:right="560"/>
        <w:spacing w:after="0" w:line="238" w:lineRule="auto"/>
        <w:tabs>
          <w:tab w:leader="none" w:pos="134" w:val="left"/>
        </w:tabs>
        <w:numPr>
          <w:ilvl w:val="0"/>
          <w:numId w:val="30"/>
        </w:numPr>
        <w:rPr>
          <w:rFonts w:ascii="Times New Roman" w:cs="Times New Roman" w:eastAsia="Times New Roman" w:hAnsi="Times New Roman"/>
          <w:sz w:val="22"/>
          <w:szCs w:val="22"/>
          <w:color w:val="auto"/>
        </w:rPr>
      </w:pPr>
      <w:r>
        <w:rPr>
          <w:rFonts w:ascii="Times New Roman" w:cs="Times New Roman" w:eastAsia="Times New Roman" w:hAnsi="Times New Roman"/>
          <w:sz w:val="22"/>
          <w:szCs w:val="22"/>
          <w:color w:val="auto"/>
        </w:rPr>
        <w:t>Der Arbeitsaufwand beträgt für einen blutigen Anfänger rund 45 Minuten - einmal im Jahr. Mit ein wenig Übung schaffen Sie es in 30 Minuten, z.B. beim Expresso im Strassencafe.</w:t>
      </w:r>
    </w:p>
    <w:p>
      <w:pPr>
        <w:spacing w:after="0" w:line="233" w:lineRule="exact"/>
        <w:rPr>
          <w:rFonts w:ascii="Times New Roman" w:cs="Times New Roman" w:eastAsia="Times New Roman" w:hAnsi="Times New Roman"/>
          <w:sz w:val="22"/>
          <w:szCs w:val="22"/>
          <w:color w:val="auto"/>
        </w:rPr>
      </w:pPr>
    </w:p>
    <w:p>
      <w:pPr>
        <w:ind w:right="320"/>
        <w:spacing w:after="0" w:line="252" w:lineRule="auto"/>
        <w:tabs>
          <w:tab w:leader="none" w:pos="135" w:val="left"/>
        </w:tabs>
        <w:numPr>
          <w:ilvl w:val="0"/>
          <w:numId w:val="30"/>
        </w:numPr>
        <w:rPr>
          <w:rFonts w:ascii="Times New Roman" w:cs="Times New Roman" w:eastAsia="Times New Roman" w:hAnsi="Times New Roman"/>
          <w:sz w:val="22"/>
          <w:szCs w:val="22"/>
          <w:color w:val="auto"/>
        </w:rPr>
      </w:pPr>
      <w:r>
        <w:rPr>
          <w:rFonts w:ascii="Times New Roman" w:cs="Times New Roman" w:eastAsia="Times New Roman" w:hAnsi="Times New Roman"/>
          <w:sz w:val="22"/>
          <w:szCs w:val="22"/>
          <w:color w:val="auto"/>
        </w:rPr>
        <w:t>Sie investieren nur in absolute Topaktien (keine spekulativen Newcomer, sondern ausschliesslich Top-BlueChip-Aktien - konservativ und seriös</w:t>
      </w:r>
    </w:p>
    <w:p>
      <w:pPr>
        <w:spacing w:after="0" w:line="218" w:lineRule="exact"/>
        <w:rPr>
          <w:rFonts w:ascii="Times New Roman" w:cs="Times New Roman" w:eastAsia="Times New Roman" w:hAnsi="Times New Roman"/>
          <w:sz w:val="22"/>
          <w:szCs w:val="22"/>
          <w:color w:val="auto"/>
        </w:rPr>
      </w:pPr>
    </w:p>
    <w:p>
      <w:pPr>
        <w:ind w:right="660"/>
        <w:spacing w:after="0" w:line="238" w:lineRule="auto"/>
        <w:tabs>
          <w:tab w:leader="none" w:pos="134" w:val="left"/>
        </w:tabs>
        <w:numPr>
          <w:ilvl w:val="0"/>
          <w:numId w:val="30"/>
        </w:numPr>
        <w:rPr>
          <w:rFonts w:ascii="Times New Roman" w:cs="Times New Roman" w:eastAsia="Times New Roman" w:hAnsi="Times New Roman"/>
          <w:sz w:val="22"/>
          <w:szCs w:val="22"/>
          <w:color w:val="auto"/>
        </w:rPr>
      </w:pPr>
      <w:r>
        <w:rPr>
          <w:rFonts w:ascii="Times New Roman" w:cs="Times New Roman" w:eastAsia="Times New Roman" w:hAnsi="Times New Roman"/>
          <w:sz w:val="22"/>
          <w:szCs w:val="22"/>
          <w:color w:val="auto"/>
        </w:rPr>
        <w:t xml:space="preserve">Alles was Sie brauchen ist der Aktienkursteil einer guten Wirtschaftszeitung, z.B. das </w:t>
      </w:r>
      <w:r>
        <w:rPr>
          <w:rFonts w:ascii="Times New Roman" w:cs="Times New Roman" w:eastAsia="Times New Roman" w:hAnsi="Times New Roman"/>
          <w:sz w:val="22"/>
          <w:szCs w:val="22"/>
          <w:i w:val="1"/>
          <w:iCs w:val="1"/>
          <w:color w:val="auto"/>
        </w:rPr>
        <w:t>Wall Street</w:t>
      </w:r>
      <w:r>
        <w:rPr>
          <w:rFonts w:ascii="Times New Roman" w:cs="Times New Roman" w:eastAsia="Times New Roman" w:hAnsi="Times New Roman"/>
          <w:sz w:val="22"/>
          <w:szCs w:val="22"/>
          <w:color w:val="auto"/>
        </w:rPr>
        <w:t xml:space="preserve"> </w:t>
      </w:r>
      <w:r>
        <w:rPr>
          <w:rFonts w:ascii="Times New Roman" w:cs="Times New Roman" w:eastAsia="Times New Roman" w:hAnsi="Times New Roman"/>
          <w:sz w:val="22"/>
          <w:szCs w:val="22"/>
          <w:i w:val="1"/>
          <w:iCs w:val="1"/>
          <w:color w:val="auto"/>
        </w:rPr>
        <w:t xml:space="preserve">Journal, Handelsblatt </w:t>
      </w:r>
      <w:r>
        <w:rPr>
          <w:rFonts w:ascii="Times New Roman" w:cs="Times New Roman" w:eastAsia="Times New Roman" w:hAnsi="Times New Roman"/>
          <w:sz w:val="22"/>
          <w:szCs w:val="22"/>
          <w:color w:val="auto"/>
        </w:rPr>
        <w:t>oder die Wochenendausgabe der</w:t>
      </w:r>
      <w:r>
        <w:rPr>
          <w:rFonts w:ascii="Times New Roman" w:cs="Times New Roman" w:eastAsia="Times New Roman" w:hAnsi="Times New Roman"/>
          <w:sz w:val="22"/>
          <w:szCs w:val="22"/>
          <w:i w:val="1"/>
          <w:iCs w:val="1"/>
          <w:color w:val="auto"/>
        </w:rPr>
        <w:t xml:space="preserve"> WELT</w:t>
      </w:r>
      <w:r>
        <w:rPr>
          <w:rFonts w:ascii="Times New Roman" w:cs="Times New Roman" w:eastAsia="Times New Roman" w:hAnsi="Times New Roman"/>
          <w:sz w:val="22"/>
          <w:szCs w:val="22"/>
          <w:color w:val="auto"/>
        </w:rPr>
        <w:t>.</w:t>
      </w:r>
    </w:p>
    <w:p>
      <w:pPr>
        <w:spacing w:after="0" w:line="218" w:lineRule="exact"/>
        <w:rPr>
          <w:rFonts w:ascii="Times New Roman" w:cs="Times New Roman" w:eastAsia="Times New Roman" w:hAnsi="Times New Roman"/>
          <w:sz w:val="22"/>
          <w:szCs w:val="22"/>
          <w:color w:val="auto"/>
        </w:rPr>
      </w:pPr>
    </w:p>
    <w:p>
      <w:pPr>
        <w:jc w:val="both"/>
        <w:ind w:right="1940"/>
        <w:spacing w:after="0" w:line="301" w:lineRule="auto"/>
        <w:tabs>
          <w:tab w:leader="none" w:pos="135" w:val="left"/>
        </w:tabs>
        <w:numPr>
          <w:ilvl w:val="0"/>
          <w:numId w:val="30"/>
        </w:numPr>
        <w:rPr>
          <w:rFonts w:ascii="Times New Roman" w:cs="Times New Roman" w:eastAsia="Times New Roman" w:hAnsi="Times New Roman"/>
          <w:sz w:val="20"/>
          <w:szCs w:val="20"/>
          <w:color w:val="auto"/>
        </w:rPr>
      </w:pPr>
      <w:r>
        <w:rPr>
          <w:rFonts w:ascii="Times New Roman" w:cs="Times New Roman" w:eastAsia="Times New Roman" w:hAnsi="Times New Roman"/>
          <w:sz w:val="20"/>
          <w:szCs w:val="20"/>
          <w:color w:val="auto"/>
        </w:rPr>
        <w:t>Sie benötigen keinen Computer, online-Service, keinen Börsenbrief, Anlageberater, Vermögensverwalter, Treuhänder oder sonstigen Geldreduzierer oder Kostenposten</w:t>
      </w:r>
    </w:p>
    <w:p>
      <w:pPr>
        <w:spacing w:after="0" w:line="173" w:lineRule="exact"/>
        <w:rPr>
          <w:rFonts w:ascii="Times New Roman" w:cs="Times New Roman" w:eastAsia="Times New Roman" w:hAnsi="Times New Roman"/>
          <w:sz w:val="20"/>
          <w:szCs w:val="20"/>
          <w:color w:val="auto"/>
        </w:rPr>
      </w:pPr>
    </w:p>
    <w:p>
      <w:pPr>
        <w:ind w:right="880"/>
        <w:spacing w:after="0" w:line="238" w:lineRule="auto"/>
        <w:tabs>
          <w:tab w:leader="none" w:pos="131" w:val="left"/>
        </w:tabs>
        <w:numPr>
          <w:ilvl w:val="0"/>
          <w:numId w:val="30"/>
        </w:numPr>
        <w:rPr>
          <w:rFonts w:ascii="Times New Roman" w:cs="Times New Roman" w:eastAsia="Times New Roman" w:hAnsi="Times New Roman"/>
          <w:sz w:val="22"/>
          <w:szCs w:val="22"/>
          <w:color w:val="auto"/>
        </w:rPr>
      </w:pPr>
      <w:r>
        <w:rPr>
          <w:rFonts w:ascii="Times New Roman" w:cs="Times New Roman" w:eastAsia="Times New Roman" w:hAnsi="Times New Roman"/>
          <w:sz w:val="22"/>
          <w:szCs w:val="22"/>
          <w:color w:val="auto"/>
        </w:rPr>
        <w:t>Sie können die Strategie über jede Bank und jeden Broker fahren, Hausbank oder Geheimbank, Fullservicebroker oder Discounter.</w:t>
      </w:r>
    </w:p>
    <w:p>
      <w:pPr>
        <w:spacing w:after="0" w:line="218" w:lineRule="exact"/>
        <w:rPr>
          <w:sz w:val="20"/>
          <w:szCs w:val="20"/>
          <w:color w:val="auto"/>
        </w:rPr>
      </w:pPr>
    </w:p>
    <w:p>
      <w:pPr>
        <w:spacing w:after="0"/>
        <w:rPr>
          <w:sz w:val="20"/>
          <w:szCs w:val="20"/>
          <w:color w:val="auto"/>
        </w:rPr>
      </w:pPr>
      <w:r>
        <w:rPr>
          <w:rFonts w:ascii="Times New Roman" w:cs="Times New Roman" w:eastAsia="Times New Roman" w:hAnsi="Times New Roman"/>
          <w:sz w:val="22"/>
          <w:szCs w:val="22"/>
          <w:u w:val="single" w:color="auto"/>
          <w:color w:val="auto"/>
        </w:rPr>
        <w:t>Wenn die Strategie so erfolgreich ist, warum kennt sie dann niemand ?</w:t>
      </w:r>
    </w:p>
    <w:p>
      <w:pPr>
        <w:spacing w:after="0" w:line="242" w:lineRule="exact"/>
        <w:rPr>
          <w:sz w:val="20"/>
          <w:szCs w:val="20"/>
          <w:color w:val="auto"/>
        </w:rPr>
      </w:pPr>
    </w:p>
    <w:p>
      <w:pPr>
        <w:spacing w:after="0"/>
        <w:rPr>
          <w:sz w:val="20"/>
          <w:szCs w:val="20"/>
          <w:color w:val="auto"/>
        </w:rPr>
      </w:pPr>
      <w:r>
        <w:rPr>
          <w:rFonts w:ascii="Times New Roman" w:cs="Times New Roman" w:eastAsia="Times New Roman" w:hAnsi="Times New Roman"/>
          <w:sz w:val="21"/>
          <w:szCs w:val="21"/>
          <w:color w:val="auto"/>
        </w:rPr>
        <w:t>Das Prinzip der Strategie ist kein Geheimnis. Es ist Insidern sogar sehr gut bekannt. Schliesslich ist es seit</w:t>
      </w:r>
    </w:p>
    <w:p>
      <w:pPr>
        <w:spacing w:after="0" w:line="22" w:lineRule="exact"/>
        <w:rPr>
          <w:sz w:val="20"/>
          <w:szCs w:val="20"/>
          <w:color w:val="auto"/>
        </w:rPr>
      </w:pPr>
    </w:p>
    <w:p>
      <w:pPr>
        <w:spacing w:after="0"/>
        <w:rPr>
          <w:sz w:val="20"/>
          <w:szCs w:val="20"/>
          <w:color w:val="auto"/>
        </w:rPr>
      </w:pPr>
      <w:r>
        <w:rPr>
          <w:rFonts w:ascii="Times New Roman" w:cs="Times New Roman" w:eastAsia="Times New Roman" w:hAnsi="Times New Roman"/>
          <w:sz w:val="22"/>
          <w:szCs w:val="22"/>
          <w:color w:val="auto"/>
        </w:rPr>
        <w:t>Jahren erfolgreich. Und Erfolg lässt sich an den Börsen nur sehr schwer geheimhalten. Wir haben die</w:t>
      </w:r>
    </w:p>
    <w:p>
      <w:pPr>
        <w:spacing w:after="0" w:line="229" w:lineRule="auto"/>
        <w:rPr>
          <w:sz w:val="20"/>
          <w:szCs w:val="20"/>
          <w:color w:val="auto"/>
        </w:rPr>
      </w:pPr>
      <w:r>
        <w:rPr>
          <w:rFonts w:ascii="Times New Roman" w:cs="Times New Roman" w:eastAsia="Times New Roman" w:hAnsi="Times New Roman"/>
          <w:sz w:val="22"/>
          <w:szCs w:val="22"/>
          <w:color w:val="auto"/>
        </w:rPr>
        <w:t>Strategie noch einmal optimiert, um beste Resultate bei reduziertem Risiko zu ermöglichen.</w:t>
      </w:r>
    </w:p>
    <w:p>
      <w:pPr>
        <w:spacing w:after="0" w:line="232" w:lineRule="exact"/>
        <w:rPr>
          <w:sz w:val="20"/>
          <w:szCs w:val="20"/>
          <w:color w:val="auto"/>
        </w:rPr>
      </w:pPr>
    </w:p>
    <w:p>
      <w:pPr>
        <w:ind w:right="140"/>
        <w:spacing w:after="0" w:line="232" w:lineRule="auto"/>
        <w:rPr>
          <w:sz w:val="20"/>
          <w:szCs w:val="20"/>
          <w:color w:val="auto"/>
        </w:rPr>
      </w:pPr>
      <w:r>
        <w:rPr>
          <w:rFonts w:ascii="Times New Roman" w:cs="Times New Roman" w:eastAsia="Times New Roman" w:hAnsi="Times New Roman"/>
          <w:sz w:val="22"/>
          <w:szCs w:val="22"/>
          <w:color w:val="auto"/>
        </w:rPr>
        <w:t>Allerdings bietet sich der Finanzwelt, den Banken und den Medien, absolut kein finanzieller Vorteil die Strategie zu publizieren. Die Banken profitieren von der Unerfahrenheit der Anleger, ebenso wie die (Finanz-)Medien, die wiederum auf die Werbeanzeigen der Finanzwelt, Fonds und Anlageberater angewiesen sind, deren jahrzehnte lange mangelhafte Leistung von der Strategie offengelegt wird. Wenn jedermann mit der Strategie den Index doppelt schlagen kann, zahlt er keine Berater mehr, kann auf drittklassige Anlageformen (z.B. das bei den Banken so beliebte Sparbuch) verzichten und abonniert ganz sicher keinen teuren Börsenbrief. Der ganze Firlefanz der Finanzwelt ist plötzlich langweilig und überflüssig. Das Spiel hinter den teuren Fassaden und Anzügen ist so schnell durchschaut: In den meisten Fällen werden hier Milliarden nur mit heisser Luft verdient. Wer doppelt so gut ist wie der Durchschnitt der Finanzwelt, lässt sich nicht länger für dumm verkaufen.</w:t>
      </w:r>
    </w:p>
    <w:p>
      <w:pPr>
        <w:spacing w:after="0" w:line="240" w:lineRule="exact"/>
        <w:rPr>
          <w:sz w:val="20"/>
          <w:szCs w:val="20"/>
          <w:color w:val="auto"/>
        </w:rPr>
      </w:pPr>
    </w:p>
    <w:p>
      <w:pPr>
        <w:spacing w:after="0"/>
        <w:rPr>
          <w:sz w:val="20"/>
          <w:szCs w:val="20"/>
          <w:color w:val="auto"/>
        </w:rPr>
      </w:pPr>
      <w:r>
        <w:rPr>
          <w:rFonts w:ascii="Times New Roman" w:cs="Times New Roman" w:eastAsia="Times New Roman" w:hAnsi="Times New Roman"/>
          <w:sz w:val="22"/>
          <w:szCs w:val="22"/>
          <w:u w:val="single" w:color="auto"/>
          <w:color w:val="auto"/>
        </w:rPr>
        <w:t>Warum soll ich Ihnen für die Strategie viel Geld zahlen ?</w:t>
      </w:r>
    </w:p>
    <w:p>
      <w:pPr>
        <w:spacing w:after="0" w:line="242" w:lineRule="exact"/>
        <w:rPr>
          <w:sz w:val="20"/>
          <w:szCs w:val="20"/>
          <w:color w:val="auto"/>
        </w:rPr>
      </w:pPr>
    </w:p>
    <w:p>
      <w:pPr>
        <w:ind w:right="200"/>
        <w:spacing w:after="0" w:line="257" w:lineRule="auto"/>
        <w:rPr>
          <w:sz w:val="20"/>
          <w:szCs w:val="20"/>
          <w:color w:val="auto"/>
        </w:rPr>
      </w:pPr>
      <w:r>
        <w:rPr>
          <w:rFonts w:ascii="Times New Roman" w:cs="Times New Roman" w:eastAsia="Times New Roman" w:hAnsi="Times New Roman"/>
          <w:sz w:val="21"/>
          <w:szCs w:val="21"/>
          <w:color w:val="auto"/>
        </w:rPr>
        <w:t>"Viel Geld" ist immer relativ. Die Strategie ist kostenlos, wenn Sie Ihnen Geld verdient. Sie verdient Ihnen nicht nur Geld, Sie verdoppelt Ihren realistisch erzielbaren Ertrag. Ihr zusätzlicher Zeitaufwand pro Jahr beträgt 30 - 45 Minuten. Aus einem Kapital von 20.000 werden so 700.000 mehr in nur 20 Jahren.</w:t>
      </w:r>
    </w:p>
    <w:p>
      <w:pPr>
        <w:sectPr>
          <w:pgSz w:w="11920" w:h="16840" w:orient="portrait"/>
          <w:cols w:equalWidth="0" w:num="1">
            <w:col w:w="9100"/>
          </w:cols>
          <w:pgMar w:left="1380" w:top="1440" w:right="1440" w:bottom="1440" w:gutter="0" w:footer="0" w:header="0"/>
        </w:sectPr>
      </w:pPr>
    </w:p>
    <w:p>
      <w:pPr>
        <w:spacing w:after="0" w:line="200" w:lineRule="exact"/>
        <w:rPr>
          <w:sz w:val="20"/>
          <w:szCs w:val="20"/>
          <w:color w:val="auto"/>
        </w:rPr>
      </w:pPr>
    </w:p>
    <w:p>
      <w:pPr>
        <w:spacing w:after="0" w:line="387" w:lineRule="exact"/>
        <w:rPr>
          <w:sz w:val="20"/>
          <w:szCs w:val="20"/>
          <w:color w:val="auto"/>
        </w:rPr>
      </w:pPr>
    </w:p>
    <w:p>
      <w:pPr>
        <w:spacing w:after="0"/>
        <w:rPr>
          <w:sz w:val="20"/>
          <w:szCs w:val="20"/>
          <w:color w:val="auto"/>
        </w:rPr>
      </w:pPr>
      <w:r>
        <w:rPr>
          <w:rFonts w:ascii="Times New Roman" w:cs="Times New Roman" w:eastAsia="Times New Roman" w:hAnsi="Times New Roman"/>
          <w:sz w:val="22"/>
          <w:szCs w:val="22"/>
          <w:color w:val="auto"/>
        </w:rPr>
        <w:t>Eine gute Alternative zum staatlichen Rentensystem ? - Aber sicher.</w:t>
      </w:r>
    </w:p>
    <w:p>
      <w:pPr>
        <w:spacing w:after="0" w:line="242" w:lineRule="exact"/>
        <w:rPr>
          <w:sz w:val="20"/>
          <w:szCs w:val="20"/>
          <w:color w:val="auto"/>
        </w:rPr>
      </w:pPr>
    </w:p>
    <w:p>
      <w:pPr>
        <w:ind w:right="380"/>
        <w:spacing w:after="0" w:line="238" w:lineRule="auto"/>
        <w:rPr>
          <w:sz w:val="20"/>
          <w:szCs w:val="20"/>
          <w:color w:val="auto"/>
        </w:rPr>
      </w:pPr>
      <w:r>
        <w:rPr>
          <w:rFonts w:ascii="Times New Roman" w:cs="Times New Roman" w:eastAsia="Times New Roman" w:hAnsi="Times New Roman"/>
          <w:sz w:val="22"/>
          <w:szCs w:val="22"/>
          <w:color w:val="auto"/>
        </w:rPr>
        <w:t>Die 250 Euro , die Sie für die Strategie zahlen, sind also nur Peanuts, eine kurzfristige Auslage, die sich schnell bezahlt macht.</w:t>
      </w:r>
    </w:p>
    <w:p>
      <w:pPr>
        <w:spacing w:after="0" w:line="233" w:lineRule="exact"/>
        <w:rPr>
          <w:sz w:val="20"/>
          <w:szCs w:val="20"/>
          <w:color w:val="auto"/>
        </w:rPr>
      </w:pPr>
    </w:p>
    <w:p>
      <w:pPr>
        <w:spacing w:after="0"/>
        <w:rPr>
          <w:sz w:val="20"/>
          <w:szCs w:val="20"/>
          <w:color w:val="auto"/>
        </w:rPr>
      </w:pPr>
      <w:r>
        <w:rPr>
          <w:rFonts w:ascii="Times New Roman" w:cs="Times New Roman" w:eastAsia="Times New Roman" w:hAnsi="Times New Roman"/>
          <w:sz w:val="22"/>
          <w:szCs w:val="22"/>
          <w:u w:val="single" w:color="auto"/>
          <w:color w:val="auto"/>
        </w:rPr>
        <w:t>Wenn Sie so sicher sind, können Sie mir meinen Erfolg garantieren ?</w:t>
      </w:r>
    </w:p>
    <w:p>
      <w:pPr>
        <w:spacing w:after="0" w:line="242" w:lineRule="exact"/>
        <w:rPr>
          <w:sz w:val="20"/>
          <w:szCs w:val="20"/>
          <w:color w:val="auto"/>
        </w:rPr>
      </w:pPr>
    </w:p>
    <w:p>
      <w:pPr>
        <w:ind w:right="140"/>
        <w:spacing w:after="0" w:line="260" w:lineRule="auto"/>
        <w:rPr>
          <w:sz w:val="20"/>
          <w:szCs w:val="20"/>
          <w:color w:val="auto"/>
        </w:rPr>
      </w:pPr>
      <w:r>
        <w:rPr>
          <w:rFonts w:ascii="Times New Roman" w:cs="Times New Roman" w:eastAsia="Times New Roman" w:hAnsi="Times New Roman"/>
          <w:sz w:val="21"/>
          <w:szCs w:val="21"/>
          <w:color w:val="auto"/>
        </w:rPr>
        <w:t>Sicher. Wenn Sie nach den Vorgaben der Blue Star Strategie investieren und in den nächsten fünf Jahren den Dow Jones nicht um Längen schlagen, erstatten wir Ihnen den Kostenbetrag. Ohne wenn und aber.</w:t>
      </w:r>
    </w:p>
    <w:p>
      <w:pPr>
        <w:spacing w:after="0" w:line="212" w:lineRule="exact"/>
        <w:rPr>
          <w:sz w:val="20"/>
          <w:szCs w:val="20"/>
          <w:color w:val="auto"/>
        </w:rPr>
      </w:pPr>
    </w:p>
    <w:p>
      <w:pPr>
        <w:spacing w:after="0"/>
        <w:rPr>
          <w:sz w:val="20"/>
          <w:szCs w:val="20"/>
          <w:color w:val="auto"/>
        </w:rPr>
      </w:pPr>
      <w:r>
        <w:rPr>
          <w:rFonts w:ascii="Times New Roman" w:cs="Times New Roman" w:eastAsia="Times New Roman" w:hAnsi="Times New Roman"/>
          <w:sz w:val="22"/>
          <w:szCs w:val="22"/>
          <w:u w:val="single" w:color="auto"/>
          <w:color w:val="auto"/>
        </w:rPr>
        <w:t>Ahhh, wenn das so einfach wäre....</w:t>
      </w:r>
    </w:p>
    <w:p>
      <w:pPr>
        <w:spacing w:after="0" w:line="242" w:lineRule="exact"/>
        <w:rPr>
          <w:sz w:val="20"/>
          <w:szCs w:val="20"/>
          <w:color w:val="auto"/>
        </w:rPr>
      </w:pPr>
    </w:p>
    <w:p>
      <w:pPr>
        <w:spacing w:after="0"/>
        <w:rPr>
          <w:sz w:val="20"/>
          <w:szCs w:val="20"/>
          <w:color w:val="auto"/>
        </w:rPr>
      </w:pPr>
      <w:r>
        <w:rPr>
          <w:rFonts w:ascii="Times New Roman" w:cs="Times New Roman" w:eastAsia="Times New Roman" w:hAnsi="Times New Roman"/>
          <w:sz w:val="21"/>
          <w:szCs w:val="21"/>
          <w:color w:val="auto"/>
        </w:rPr>
        <w:t>....dann würde es doch jeder so machen.  Reichen 30 Minuten jährlich denn wirklich aus, um erfolgreich</w:t>
      </w:r>
    </w:p>
    <w:p>
      <w:pPr>
        <w:spacing w:after="0" w:line="22" w:lineRule="exact"/>
        <w:rPr>
          <w:sz w:val="20"/>
          <w:szCs w:val="20"/>
          <w:color w:val="auto"/>
        </w:rPr>
      </w:pPr>
    </w:p>
    <w:p>
      <w:pPr>
        <w:jc w:val="both"/>
        <w:ind w:right="220"/>
        <w:spacing w:after="0" w:line="227" w:lineRule="auto"/>
        <w:rPr>
          <w:sz w:val="20"/>
          <w:szCs w:val="20"/>
          <w:color w:val="auto"/>
        </w:rPr>
      </w:pPr>
      <w:r>
        <w:rPr>
          <w:rFonts w:ascii="Times New Roman" w:cs="Times New Roman" w:eastAsia="Times New Roman" w:hAnsi="Times New Roman"/>
          <w:sz w:val="22"/>
          <w:szCs w:val="22"/>
          <w:color w:val="auto"/>
        </w:rPr>
        <w:t>investieren zu können ? - Selbstverständlich. Aber Ihnen steht es frei, sich wie die meisten Strategen mit Computerequipment einzudecken und stundenlang Bilanzdaten zu ana lysieren. Wir können uns allerdings einen interessanteren Zeitvertreib vorstellen.</w:t>
      </w:r>
    </w:p>
    <w:p>
      <w:pPr>
        <w:spacing w:after="0" w:line="233" w:lineRule="exact"/>
        <w:rPr>
          <w:sz w:val="20"/>
          <w:szCs w:val="20"/>
          <w:color w:val="auto"/>
        </w:rPr>
      </w:pPr>
    </w:p>
    <w:p>
      <w:pPr>
        <w:ind w:right="160"/>
        <w:spacing w:after="0" w:line="248" w:lineRule="auto"/>
        <w:rPr>
          <w:sz w:val="20"/>
          <w:szCs w:val="20"/>
          <w:color w:val="auto"/>
        </w:rPr>
      </w:pPr>
      <w:r>
        <w:rPr>
          <w:rFonts w:ascii="Times New Roman" w:cs="Times New Roman" w:eastAsia="Times New Roman" w:hAnsi="Times New Roman"/>
          <w:sz w:val="21"/>
          <w:szCs w:val="21"/>
          <w:color w:val="auto"/>
        </w:rPr>
        <w:t>Fakt ist: Wenn Sie mit nur 30 Minuten Arbeitsaufwand im Jahr durchschnittlich immer 20% Rendite erzielen, müssen sich alle anderen Strategen, die mehr Aufwand betreiben, an diesem Ergebnis langfristig messen lassen. Langfristig - über 20 Jahre. Wird das Ergebnis von Blue Star dann nicht geschlagen, ist jeder zusätzlich Aufwand nicht nur irrational, sondern sogar kontraproduktiv. Die Strategen verschenken gutes Geld, nicht nur die Kosten für Equipment, Recherche und Brokerkommissionen, sondern die Rendite, die nicht erzielt wird, aber mit Blue Star von jedermann erzielt werden kann.</w:t>
      </w:r>
    </w:p>
    <w:p>
      <w:pPr>
        <w:spacing w:after="0" w:line="213" w:lineRule="exact"/>
        <w:rPr>
          <w:sz w:val="20"/>
          <w:szCs w:val="20"/>
          <w:color w:val="auto"/>
        </w:rPr>
      </w:pPr>
    </w:p>
    <w:p>
      <w:pPr>
        <w:ind w:right="460"/>
        <w:spacing w:after="0"/>
        <w:rPr>
          <w:sz w:val="20"/>
          <w:szCs w:val="20"/>
          <w:color w:val="auto"/>
        </w:rPr>
      </w:pPr>
      <w:r>
        <w:rPr>
          <w:rFonts w:ascii="Times New Roman" w:cs="Times New Roman" w:eastAsia="Times New Roman" w:hAnsi="Times New Roman"/>
          <w:sz w:val="22"/>
          <w:szCs w:val="22"/>
          <w:color w:val="auto"/>
        </w:rPr>
        <w:t>Kein Wunder also, dass Blue Star von der sog. etablierten Finanzwelt gerne totgeschwiegen wird, insbesondere gegenüber dem Anleger. Ein Profi, sei es nun ein Börsenbriefschreiber, Banker, Broker, Berater, der nicht mindestens 20% p.a. durchschnittlich über 20 Jahre erwirtschaften kann, hat keine Existenzberechtigung mehr. Und wer gibt das schon gerne zu ?</w:t>
      </w:r>
    </w:p>
    <w:p>
      <w:pPr>
        <w:spacing w:after="0" w:line="233" w:lineRule="exact"/>
        <w:rPr>
          <w:sz w:val="20"/>
          <w:szCs w:val="20"/>
          <w:color w:val="auto"/>
        </w:rPr>
      </w:pPr>
    </w:p>
    <w:p>
      <w:pPr>
        <w:spacing w:after="0"/>
        <w:rPr>
          <w:sz w:val="20"/>
          <w:szCs w:val="20"/>
          <w:color w:val="auto"/>
        </w:rPr>
      </w:pPr>
      <w:r>
        <w:rPr>
          <w:rFonts w:ascii="Times New Roman" w:cs="Times New Roman" w:eastAsia="Times New Roman" w:hAnsi="Times New Roman"/>
          <w:sz w:val="22"/>
          <w:szCs w:val="22"/>
          <w:color w:val="auto"/>
        </w:rPr>
        <w:t>Ihnen viel Erfolg !</w:t>
      </w:r>
    </w:p>
    <w:p>
      <w:pPr>
        <w:spacing w:after="0" w:line="242" w:lineRule="exact"/>
        <w:rPr>
          <w:sz w:val="20"/>
          <w:szCs w:val="20"/>
          <w:color w:val="auto"/>
        </w:rPr>
      </w:pPr>
    </w:p>
    <w:p>
      <w:pPr>
        <w:ind w:left="4320"/>
        <w:spacing w:after="0"/>
        <w:rPr>
          <w:sz w:val="20"/>
          <w:szCs w:val="20"/>
          <w:color w:val="auto"/>
        </w:rPr>
      </w:pPr>
      <w:r>
        <w:rPr>
          <w:rFonts w:ascii="Times New Roman" w:cs="Times New Roman" w:eastAsia="Times New Roman" w:hAnsi="Times New Roman"/>
          <w:sz w:val="22"/>
          <w:szCs w:val="22"/>
          <w:b w:val="1"/>
          <w:bCs w:val="1"/>
          <w:color w:val="auto"/>
        </w:rPr>
        <w:t>$ $ $</w:t>
      </w:r>
    </w:p>
    <w:p>
      <w:pPr>
        <w:spacing w:after="0" w:line="227" w:lineRule="exact"/>
        <w:rPr>
          <w:sz w:val="20"/>
          <w:szCs w:val="20"/>
          <w:color w:val="auto"/>
        </w:rPr>
      </w:pPr>
    </w:p>
    <w:p>
      <w:pPr>
        <w:spacing w:after="0"/>
        <w:rPr>
          <w:sz w:val="20"/>
          <w:szCs w:val="20"/>
          <w:color w:val="auto"/>
        </w:rPr>
      </w:pPr>
      <w:r>
        <w:rPr>
          <w:rFonts w:ascii="Times New Roman" w:cs="Times New Roman" w:eastAsia="Times New Roman" w:hAnsi="Times New Roman"/>
          <w:sz w:val="22"/>
          <w:szCs w:val="22"/>
          <w:color w:val="auto"/>
        </w:rPr>
        <w:t>Blue Star Coupon: Bitte ausschliesslich einsenden an</w:t>
      </w:r>
    </w:p>
    <w:p>
      <w:pPr>
        <w:spacing w:after="0" w:line="11" w:lineRule="exact"/>
        <w:rPr>
          <w:sz w:val="20"/>
          <w:szCs w:val="20"/>
          <w:color w:val="auto"/>
        </w:rPr>
      </w:pPr>
    </w:p>
    <w:p>
      <w:pPr>
        <w:spacing w:after="0"/>
        <w:rPr>
          <w:sz w:val="20"/>
          <w:szCs w:val="20"/>
          <w:color w:val="auto"/>
        </w:rPr>
      </w:pPr>
      <w:r>
        <w:rPr>
          <w:rFonts w:ascii="Times New Roman" w:cs="Times New Roman" w:eastAsia="Times New Roman" w:hAnsi="Times New Roman"/>
          <w:sz w:val="22"/>
          <w:szCs w:val="22"/>
          <w:color w:val="auto"/>
        </w:rPr>
        <w:t xml:space="preserve">Reyharths &amp; Lynn, Inc., </w:t>
      </w:r>
      <w:r>
        <w:rPr>
          <w:rFonts w:ascii="Times New Roman" w:cs="Times New Roman" w:eastAsia="Times New Roman" w:hAnsi="Times New Roman"/>
          <w:sz w:val="23"/>
          <w:szCs w:val="23"/>
          <w:color w:val="auto"/>
        </w:rPr>
        <w:t>BCM 1602, London WC1N 3XX, Grossbritannien</w:t>
      </w:r>
    </w:p>
    <w:p>
      <w:pPr>
        <w:spacing w:after="0" w:line="200" w:lineRule="exact"/>
        <w:rPr>
          <w:sz w:val="20"/>
          <w:szCs w:val="20"/>
          <w:color w:val="auto"/>
        </w:rPr>
      </w:pPr>
    </w:p>
    <w:p>
      <w:pPr>
        <w:spacing w:after="0" w:line="262" w:lineRule="exact"/>
        <w:rPr>
          <w:sz w:val="20"/>
          <w:szCs w:val="20"/>
          <w:color w:val="auto"/>
        </w:rPr>
      </w:pPr>
    </w:p>
    <w:p>
      <w:pPr>
        <w:spacing w:after="0"/>
        <w:rPr>
          <w:sz w:val="20"/>
          <w:szCs w:val="20"/>
          <w:color w:val="auto"/>
        </w:rPr>
      </w:pPr>
      <w:r>
        <w:rPr>
          <w:rFonts w:ascii="Times New Roman" w:cs="Times New Roman" w:eastAsia="Times New Roman" w:hAnsi="Times New Roman"/>
          <w:sz w:val="22"/>
          <w:szCs w:val="22"/>
          <w:color w:val="auto"/>
        </w:rPr>
        <w:t>Sehr geehrte Herren,</w:t>
      </w:r>
    </w:p>
    <w:p>
      <w:pPr>
        <w:spacing w:after="0" w:line="242" w:lineRule="exact"/>
        <w:rPr>
          <w:sz w:val="20"/>
          <w:szCs w:val="20"/>
          <w:color w:val="auto"/>
        </w:rPr>
      </w:pPr>
    </w:p>
    <w:p>
      <w:pPr>
        <w:spacing w:after="0" w:line="235" w:lineRule="auto"/>
        <w:rPr>
          <w:sz w:val="20"/>
          <w:szCs w:val="20"/>
          <w:color w:val="auto"/>
        </w:rPr>
      </w:pPr>
      <w:r>
        <w:rPr>
          <w:rFonts w:ascii="Times New Roman" w:cs="Times New Roman" w:eastAsia="Times New Roman" w:hAnsi="Times New Roman"/>
          <w:sz w:val="22"/>
          <w:szCs w:val="22"/>
          <w:color w:val="auto"/>
        </w:rPr>
        <w:t>bitte senden Sie mir Ihre BlueStarStrategie. Ich habe den Kostenbetrag von Euro 250 ( ) in Scheinen per Einschreiben, ( ) als Reiseschecks in USD zum Umrechnungskurs ( ) als Bankscheck, ( ) als Scheck beigelegt. Die Lieferung erfolgt erst nach endgültiger ScheckGUTschrift auf Ihrem Konto.</w:t>
      </w:r>
    </w:p>
    <w:p>
      <w:pPr>
        <w:spacing w:after="0" w:line="232" w:lineRule="exact"/>
        <w:rPr>
          <w:sz w:val="20"/>
          <w:szCs w:val="20"/>
          <w:color w:val="auto"/>
        </w:rPr>
      </w:pPr>
    </w:p>
    <w:p>
      <w:pPr>
        <w:ind w:right="100"/>
        <w:spacing w:after="0" w:line="252" w:lineRule="auto"/>
        <w:rPr>
          <w:sz w:val="20"/>
          <w:szCs w:val="20"/>
          <w:color w:val="auto"/>
        </w:rPr>
      </w:pPr>
      <w:r>
        <w:rPr>
          <w:rFonts w:ascii="Times New Roman" w:cs="Times New Roman" w:eastAsia="Times New Roman" w:hAnsi="Times New Roman"/>
          <w:sz w:val="22"/>
          <w:szCs w:val="22"/>
          <w:color w:val="auto"/>
        </w:rPr>
        <w:t>Meine Garantie: Wenn ich nach den Vorgaben der Blue Star Strategie investiere und in den nächsten fünf Jahren den Dow Jones nicht um Längen schlage, wird mir der Kostenbetrag voll erstattet.</w:t>
      </w:r>
    </w:p>
    <w:p>
      <w:pPr>
        <w:spacing w:after="0" w:line="219" w:lineRule="exact"/>
        <w:rPr>
          <w:sz w:val="20"/>
          <w:szCs w:val="20"/>
          <w:color w:val="auto"/>
        </w:rPr>
      </w:pPr>
    </w:p>
    <w:p>
      <w:pPr>
        <w:spacing w:after="0"/>
        <w:rPr>
          <w:sz w:val="20"/>
          <w:szCs w:val="20"/>
          <w:color w:val="auto"/>
        </w:rPr>
      </w:pPr>
      <w:r>
        <w:rPr>
          <w:rFonts w:ascii="Times New Roman" w:cs="Times New Roman" w:eastAsia="Times New Roman" w:hAnsi="Times New Roman"/>
          <w:sz w:val="22"/>
          <w:szCs w:val="22"/>
          <w:color w:val="auto"/>
        </w:rPr>
        <w:t>Name.........................................................................................</w:t>
      </w:r>
    </w:p>
    <w:p>
      <w:pPr>
        <w:spacing w:after="0" w:line="242" w:lineRule="exact"/>
        <w:rPr>
          <w:sz w:val="20"/>
          <w:szCs w:val="20"/>
          <w:color w:val="auto"/>
        </w:rPr>
      </w:pPr>
    </w:p>
    <w:p>
      <w:pPr>
        <w:spacing w:after="0"/>
        <w:rPr>
          <w:sz w:val="20"/>
          <w:szCs w:val="20"/>
          <w:color w:val="auto"/>
        </w:rPr>
      </w:pPr>
      <w:r>
        <w:rPr>
          <w:rFonts w:ascii="Times New Roman" w:cs="Times New Roman" w:eastAsia="Times New Roman" w:hAnsi="Times New Roman"/>
          <w:sz w:val="22"/>
          <w:szCs w:val="22"/>
          <w:color w:val="auto"/>
        </w:rPr>
        <w:t>Anschrift....................................................................................</w:t>
      </w:r>
    </w:p>
    <w:p>
      <w:pPr>
        <w:spacing w:after="0" w:line="227" w:lineRule="exact"/>
        <w:rPr>
          <w:sz w:val="20"/>
          <w:szCs w:val="20"/>
          <w:color w:val="auto"/>
        </w:rPr>
      </w:pPr>
    </w:p>
    <w:p>
      <w:pPr>
        <w:spacing w:after="0"/>
        <w:rPr>
          <w:sz w:val="20"/>
          <w:szCs w:val="20"/>
          <w:color w:val="auto"/>
        </w:rPr>
      </w:pPr>
      <w:r>
        <w:rPr>
          <w:rFonts w:ascii="Times New Roman" w:cs="Times New Roman" w:eastAsia="Times New Roman" w:hAnsi="Times New Roman"/>
          <w:sz w:val="22"/>
          <w:szCs w:val="22"/>
          <w:color w:val="auto"/>
        </w:rPr>
        <w:t>PLZ..................Ort....................................................................</w:t>
      </w:r>
    </w:p>
    <w:p>
      <w:pPr>
        <w:sectPr>
          <w:pgSz w:w="11920" w:h="16840" w:orient="portrait"/>
          <w:cols w:equalWidth="0" w:num="1">
            <w:col w:w="9100"/>
          </w:cols>
          <w:pgMar w:left="1380" w:top="1440" w:right="1440" w:bottom="1440" w:gutter="0" w:footer="0" w:header="0"/>
        </w:sectPr>
      </w:pPr>
    </w:p>
    <w:p>
      <w:pPr>
        <w:spacing w:after="0" w:line="16" w:lineRule="exact"/>
        <w:rPr>
          <w:sz w:val="20"/>
          <w:szCs w:val="20"/>
          <w:color w:val="auto"/>
        </w:rPr>
      </w:pPr>
    </w:p>
    <w:p>
      <w:pPr>
        <w:spacing w:after="0"/>
        <w:rPr>
          <w:sz w:val="20"/>
          <w:szCs w:val="20"/>
          <w:color w:val="auto"/>
        </w:rPr>
      </w:pPr>
      <w:r>
        <w:rPr>
          <w:rFonts w:ascii="Times New Roman" w:cs="Times New Roman" w:eastAsia="Times New Roman" w:hAnsi="Times New Roman"/>
          <w:sz w:val="16"/>
          <w:szCs w:val="16"/>
          <w:color w:val="auto"/>
        </w:rPr>
        <w:t>xon</w:t>
      </w:r>
    </w:p>
    <w:p>
      <w:pPr>
        <w:sectPr>
          <w:pgSz w:w="11920" w:h="16840" w:orient="portrait"/>
          <w:cols w:equalWidth="0" w:num="1">
            <w:col w:w="9100"/>
          </w:cols>
          <w:pgMar w:left="1380" w:top="1440" w:right="1440" w:bottom="1440" w:gutter="0" w:footer="0" w:header="0"/>
          <w:type w:val="continuous"/>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74"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23"/>
          <w:szCs w:val="23"/>
          <w:color w:val="auto"/>
        </w:rPr>
        <w:t>$$$</w:t>
      </w:r>
    </w:p>
    <w:p>
      <w:pPr>
        <w:spacing w:after="0" w:line="200" w:lineRule="exact"/>
        <w:rPr>
          <w:sz w:val="20"/>
          <w:szCs w:val="20"/>
          <w:color w:val="auto"/>
        </w:rPr>
      </w:pPr>
    </w:p>
    <w:p>
      <w:pPr>
        <w:spacing w:after="0" w:line="200" w:lineRule="exact"/>
        <w:rPr>
          <w:sz w:val="20"/>
          <w:szCs w:val="20"/>
          <w:color w:val="auto"/>
        </w:rPr>
      </w:pPr>
    </w:p>
    <w:p>
      <w:pPr>
        <w:spacing w:after="0" w:line="266" w:lineRule="exact"/>
        <w:rPr>
          <w:sz w:val="20"/>
          <w:szCs w:val="20"/>
          <w:color w:val="auto"/>
        </w:rPr>
      </w:pPr>
    </w:p>
    <w:p>
      <w:pPr>
        <w:spacing w:after="0"/>
        <w:rPr>
          <w:sz w:val="20"/>
          <w:szCs w:val="20"/>
          <w:color w:val="auto"/>
        </w:rPr>
      </w:pPr>
      <w:r>
        <w:rPr>
          <w:rFonts w:ascii="Times New Roman" w:cs="Times New Roman" w:eastAsia="Times New Roman" w:hAnsi="Times New Roman"/>
          <w:sz w:val="23"/>
          <w:szCs w:val="23"/>
          <w:color w:val="auto"/>
        </w:rPr>
        <w:t>Von der profitreichen Realität jetzt aber wieder zurück zu unseren Wahrsagern:</w:t>
      </w:r>
    </w:p>
    <w:p>
      <w:pPr>
        <w:spacing w:after="0" w:line="261" w:lineRule="exact"/>
        <w:rPr>
          <w:sz w:val="20"/>
          <w:szCs w:val="20"/>
          <w:color w:val="auto"/>
        </w:rPr>
      </w:pPr>
    </w:p>
    <w:p>
      <w:pPr>
        <w:ind w:right="600"/>
        <w:spacing w:after="0" w:line="245" w:lineRule="auto"/>
        <w:rPr>
          <w:sz w:val="20"/>
          <w:szCs w:val="20"/>
          <w:color w:val="auto"/>
        </w:rPr>
      </w:pPr>
      <w:r>
        <w:rPr>
          <w:rFonts w:ascii="Times New Roman" w:cs="Times New Roman" w:eastAsia="Times New Roman" w:hAnsi="Times New Roman"/>
          <w:sz w:val="23"/>
          <w:szCs w:val="23"/>
          <w:color w:val="auto"/>
        </w:rPr>
        <w:t>Die meisten Strategen bedienen sich nicht plump einer Kristallkugel oder der Interpretation des Kaffeesatzes, sondern berufen sich auf eine oder mehere Geheimwissenschaft(en). Eine "Wissenschaft" unterstreicht die Seriösität und die Kompetenz. Sie rechtfertigt auch die hohen Gebühren. Je höher die Kosten, desto besser muss der Ratgeber schliesslich sein. Das kennt man ja bereits aus der Psychologie, die ja nun wirklich seit Kokainfreund und Geschäftsgenie(?) Freud nicht viel weitergekommen ist.</w:t>
      </w:r>
    </w:p>
    <w:p>
      <w:pPr>
        <w:spacing w:after="0" w:line="255" w:lineRule="exact"/>
        <w:rPr>
          <w:sz w:val="20"/>
          <w:szCs w:val="20"/>
          <w:color w:val="auto"/>
        </w:rPr>
      </w:pPr>
    </w:p>
    <w:p>
      <w:pPr>
        <w:spacing w:after="0"/>
        <w:rPr>
          <w:sz w:val="20"/>
          <w:szCs w:val="20"/>
          <w:color w:val="auto"/>
        </w:rPr>
      </w:pPr>
      <w:r>
        <w:rPr>
          <w:rFonts w:ascii="Times New Roman" w:cs="Times New Roman" w:eastAsia="Times New Roman" w:hAnsi="Times New Roman"/>
          <w:sz w:val="23"/>
          <w:szCs w:val="23"/>
          <w:color w:val="auto"/>
        </w:rPr>
        <w:t>Eine dieser Wissenschaften ist in Asien weit verbreitet und erfordert sogar ein mehrjähriges</w:t>
      </w:r>
    </w:p>
    <w:p>
      <w:pPr>
        <w:spacing w:after="0" w:line="21" w:lineRule="exact"/>
        <w:rPr>
          <w:sz w:val="20"/>
          <w:szCs w:val="20"/>
          <w:color w:val="auto"/>
        </w:rPr>
      </w:pPr>
    </w:p>
    <w:p>
      <w:pPr>
        <w:spacing w:after="0"/>
        <w:rPr>
          <w:sz w:val="20"/>
          <w:szCs w:val="20"/>
          <w:color w:val="auto"/>
        </w:rPr>
      </w:pPr>
      <w:r>
        <w:rPr>
          <w:rFonts w:ascii="Times New Roman" w:cs="Times New Roman" w:eastAsia="Times New Roman" w:hAnsi="Times New Roman"/>
          <w:sz w:val="23"/>
          <w:szCs w:val="23"/>
          <w:color w:val="auto"/>
        </w:rPr>
        <w:t xml:space="preserve">Studium. So lässt sich mit </w:t>
      </w:r>
      <w:r>
        <w:rPr>
          <w:rFonts w:ascii="Times New Roman" w:cs="Times New Roman" w:eastAsia="Times New Roman" w:hAnsi="Times New Roman"/>
          <w:sz w:val="23"/>
          <w:szCs w:val="23"/>
          <w:i w:val="1"/>
          <w:iCs w:val="1"/>
          <w:color w:val="auto"/>
        </w:rPr>
        <w:t>Feng Shui</w:t>
      </w:r>
      <w:r>
        <w:rPr>
          <w:rFonts w:ascii="Times New Roman" w:cs="Times New Roman" w:eastAsia="Times New Roman" w:hAnsi="Times New Roman"/>
          <w:sz w:val="23"/>
          <w:szCs w:val="23"/>
          <w:color w:val="auto"/>
        </w:rPr>
        <w:t xml:space="preserve"> nicht nur ein Wettergebnis, persönlicher Erfolg und die</w:t>
      </w:r>
    </w:p>
    <w:p>
      <w:pPr>
        <w:spacing w:after="0" w:line="7" w:lineRule="exact"/>
        <w:rPr>
          <w:sz w:val="20"/>
          <w:szCs w:val="20"/>
          <w:color w:val="auto"/>
        </w:rPr>
      </w:pPr>
    </w:p>
    <w:p>
      <w:pPr>
        <w:spacing w:after="0"/>
        <w:rPr>
          <w:sz w:val="20"/>
          <w:szCs w:val="20"/>
          <w:color w:val="auto"/>
        </w:rPr>
      </w:pPr>
      <w:r>
        <w:rPr>
          <w:rFonts w:ascii="Times New Roman" w:cs="Times New Roman" w:eastAsia="Times New Roman" w:hAnsi="Times New Roman"/>
          <w:sz w:val="23"/>
          <w:szCs w:val="23"/>
          <w:color w:val="auto"/>
        </w:rPr>
        <w:t>Zukunft einer Ehe vorausbestimmten, sondern auch die wirtschaftliche Entwicklung Asiens,</w:t>
      </w:r>
    </w:p>
    <w:p>
      <w:pPr>
        <w:spacing w:after="0" w:line="231" w:lineRule="auto"/>
        <w:rPr>
          <w:sz w:val="20"/>
          <w:szCs w:val="20"/>
          <w:color w:val="auto"/>
        </w:rPr>
      </w:pPr>
      <w:r>
        <w:rPr>
          <w:rFonts w:ascii="Times New Roman" w:cs="Times New Roman" w:eastAsia="Times New Roman" w:hAnsi="Times New Roman"/>
          <w:sz w:val="23"/>
          <w:szCs w:val="23"/>
          <w:color w:val="auto"/>
        </w:rPr>
        <w:t>zumindestens nach Feng Shui - Spezialist Wang Shi Hui aus Singapur</w:t>
      </w:r>
    </w:p>
    <w:p>
      <w:pPr>
        <w:spacing w:after="0" w:line="5" w:lineRule="exact"/>
        <w:rPr>
          <w:sz w:val="20"/>
          <w:szCs w:val="20"/>
          <w:color w:val="auto"/>
        </w:rPr>
      </w:pPr>
    </w:p>
    <w:p>
      <w:pPr>
        <w:spacing w:after="0"/>
        <w:rPr>
          <w:sz w:val="20"/>
          <w:szCs w:val="20"/>
          <w:color w:val="auto"/>
        </w:rPr>
      </w:pPr>
      <w:r>
        <w:rPr>
          <w:rFonts w:ascii="Times New Roman" w:cs="Times New Roman" w:eastAsia="Times New Roman" w:hAnsi="Times New Roman"/>
          <w:sz w:val="22"/>
          <w:szCs w:val="22"/>
          <w:color w:val="auto"/>
        </w:rPr>
        <w:t xml:space="preserve">(fengshui88@hotmail.com). Feng Shui (wörtlich Wind und Wasser) oder Geomantik sei </w:t>
      </w:r>
      <w:r>
        <w:rPr>
          <w:rFonts w:ascii="Times New Roman" w:cs="Times New Roman" w:eastAsia="Times New Roman" w:hAnsi="Times New Roman"/>
          <w:sz w:val="22"/>
          <w:szCs w:val="22"/>
          <w:i w:val="1"/>
          <w:iCs w:val="1"/>
          <w:color w:val="auto"/>
        </w:rPr>
        <w:t>"die alte</w:t>
      </w:r>
    </w:p>
    <w:p>
      <w:pPr>
        <w:spacing w:after="0" w:line="18" w:lineRule="exact"/>
        <w:rPr>
          <w:sz w:val="20"/>
          <w:szCs w:val="20"/>
          <w:color w:val="auto"/>
        </w:rPr>
      </w:pPr>
    </w:p>
    <w:p>
      <w:pPr>
        <w:spacing w:after="0"/>
        <w:rPr>
          <w:sz w:val="20"/>
          <w:szCs w:val="20"/>
          <w:color w:val="auto"/>
        </w:rPr>
      </w:pPr>
      <w:r>
        <w:rPr>
          <w:rFonts w:ascii="Times New Roman" w:cs="Times New Roman" w:eastAsia="Times New Roman" w:hAnsi="Times New Roman"/>
          <w:sz w:val="23"/>
          <w:szCs w:val="23"/>
          <w:i w:val="1"/>
          <w:iCs w:val="1"/>
          <w:color w:val="auto"/>
        </w:rPr>
        <w:t>asiatische Weisheit der Zahlen, die ihre Erkenntnisse aus dem Zusammenwirken der Elemente</w:t>
      </w:r>
    </w:p>
    <w:p>
      <w:pPr>
        <w:spacing w:after="0" w:line="4" w:lineRule="exact"/>
        <w:rPr>
          <w:sz w:val="20"/>
          <w:szCs w:val="20"/>
          <w:color w:val="auto"/>
        </w:rPr>
      </w:pPr>
    </w:p>
    <w:p>
      <w:pPr>
        <w:spacing w:after="0"/>
        <w:rPr>
          <w:sz w:val="20"/>
          <w:szCs w:val="20"/>
          <w:color w:val="auto"/>
        </w:rPr>
      </w:pPr>
      <w:r>
        <w:rPr>
          <w:rFonts w:ascii="Times New Roman" w:cs="Times New Roman" w:eastAsia="Times New Roman" w:hAnsi="Times New Roman"/>
          <w:sz w:val="23"/>
          <w:szCs w:val="23"/>
          <w:i w:val="1"/>
          <w:iCs w:val="1"/>
          <w:color w:val="auto"/>
        </w:rPr>
        <w:t>zieht, eben der Harmonie und Balance von Metall, Holz, Feuer, Wasser und Erde".</w:t>
      </w:r>
    </w:p>
    <w:p>
      <w:pPr>
        <w:spacing w:after="0" w:line="261" w:lineRule="exact"/>
        <w:rPr>
          <w:sz w:val="20"/>
          <w:szCs w:val="20"/>
          <w:color w:val="auto"/>
        </w:rPr>
      </w:pPr>
    </w:p>
    <w:p>
      <w:pPr>
        <w:jc w:val="both"/>
        <w:ind w:right="960"/>
        <w:spacing w:after="0" w:line="249" w:lineRule="auto"/>
        <w:rPr>
          <w:sz w:val="20"/>
          <w:szCs w:val="20"/>
          <w:color w:val="auto"/>
        </w:rPr>
      </w:pPr>
      <w:r>
        <w:rPr>
          <w:rFonts w:ascii="Times New Roman" w:cs="Times New Roman" w:eastAsia="Times New Roman" w:hAnsi="Times New Roman"/>
          <w:sz w:val="23"/>
          <w:szCs w:val="23"/>
          <w:color w:val="auto"/>
        </w:rPr>
        <w:t xml:space="preserve">Wang sieht einen neuen Aufschwung in Asien erst wieder in 2004. Diesem Ergebnis schliesst sich aus die chinesische Wissenschaft </w:t>
      </w:r>
      <w:r>
        <w:rPr>
          <w:rFonts w:ascii="Times New Roman" w:cs="Times New Roman" w:eastAsia="Times New Roman" w:hAnsi="Times New Roman"/>
          <w:sz w:val="23"/>
          <w:szCs w:val="23"/>
          <w:i w:val="1"/>
          <w:iCs w:val="1"/>
          <w:color w:val="auto"/>
        </w:rPr>
        <w:t>Zodiac</w:t>
      </w:r>
      <w:r>
        <w:rPr>
          <w:rFonts w:ascii="Times New Roman" w:cs="Times New Roman" w:eastAsia="Times New Roman" w:hAnsi="Times New Roman"/>
          <w:sz w:val="23"/>
          <w:szCs w:val="23"/>
          <w:color w:val="auto"/>
        </w:rPr>
        <w:t xml:space="preserve"> an. Nicht schlecht, denn bis sich herausstellt, ob Wang 2004 Recht behält, kann der erst dreizigjährige noch einige Jahre erfolgversprechende Prognosen abliefern.</w:t>
      </w:r>
    </w:p>
    <w:p>
      <w:pPr>
        <w:spacing w:after="0" w:line="237" w:lineRule="exact"/>
        <w:rPr>
          <w:sz w:val="20"/>
          <w:szCs w:val="20"/>
          <w:color w:val="auto"/>
        </w:rPr>
      </w:pPr>
    </w:p>
    <w:p>
      <w:pPr>
        <w:ind w:right="460"/>
        <w:spacing w:after="0" w:line="249" w:lineRule="auto"/>
        <w:rPr>
          <w:sz w:val="20"/>
          <w:szCs w:val="20"/>
          <w:color w:val="auto"/>
        </w:rPr>
      </w:pPr>
      <w:r>
        <w:rPr>
          <w:rFonts w:ascii="Times New Roman" w:cs="Times New Roman" w:eastAsia="Times New Roman" w:hAnsi="Times New Roman"/>
          <w:sz w:val="23"/>
          <w:szCs w:val="23"/>
          <w:color w:val="auto"/>
        </w:rPr>
        <w:t xml:space="preserve">Konkreter sind Aktien-Tips der </w:t>
      </w:r>
      <w:r>
        <w:rPr>
          <w:rFonts w:ascii="Times New Roman" w:cs="Times New Roman" w:eastAsia="Times New Roman" w:hAnsi="Times New Roman"/>
          <w:sz w:val="23"/>
          <w:szCs w:val="23"/>
          <w:i w:val="1"/>
          <w:iCs w:val="1"/>
          <w:color w:val="auto"/>
        </w:rPr>
        <w:t>Crawford Perspektives</w:t>
      </w:r>
      <w:r>
        <w:rPr>
          <w:rFonts w:ascii="Times New Roman" w:cs="Times New Roman" w:eastAsia="Times New Roman" w:hAnsi="Times New Roman"/>
          <w:sz w:val="23"/>
          <w:szCs w:val="23"/>
          <w:color w:val="auto"/>
        </w:rPr>
        <w:t>, einem Börsenbrief aus den USA, dessen Spezialisten mit superschneller Software Sternenkonstellationen und ihren Einfluss auf die Finanzmärkte auswerten wollen. Die Analysen und Prognosen sicherten dem Brief immerhin einen der ersten Plätze (Platz 6) unter den 100 besten Börsenbriefen der USA.</w:t>
      </w:r>
    </w:p>
    <w:p>
      <w:pPr>
        <w:spacing w:after="0" w:line="237" w:lineRule="exact"/>
        <w:rPr>
          <w:sz w:val="20"/>
          <w:szCs w:val="20"/>
          <w:color w:val="auto"/>
        </w:rPr>
      </w:pPr>
    </w:p>
    <w:p>
      <w:pPr>
        <w:ind w:right="680"/>
        <w:spacing w:after="0" w:line="248" w:lineRule="auto"/>
        <w:rPr>
          <w:sz w:val="20"/>
          <w:szCs w:val="20"/>
          <w:color w:val="auto"/>
        </w:rPr>
      </w:pPr>
      <w:r>
        <w:rPr>
          <w:rFonts w:ascii="Times New Roman" w:cs="Times New Roman" w:eastAsia="Times New Roman" w:hAnsi="Times New Roman"/>
          <w:sz w:val="23"/>
          <w:szCs w:val="23"/>
          <w:color w:val="auto"/>
        </w:rPr>
        <w:t>In den USA ist übrigens ein Viertel der Gesamtbevölkerung (USD 70 Millionen) von der Zukunft, die in den Sternen steht, überzeugt - insbesondere, wenn es um das Geschäft geht. Ein Trend, der sich auch in Deutschland - wie alles aus den USA - durchsetzen wird. Astrological Consultants berechnen für ein erstes Gespräch zum Kennenlernen schnelle USD 200 - 500. Eine Analyse mit Prognose ist natürlich ein wenig teurer....</w:t>
      </w:r>
    </w:p>
    <w:p>
      <w:pPr>
        <w:spacing w:after="0" w:line="239" w:lineRule="exact"/>
        <w:rPr>
          <w:sz w:val="20"/>
          <w:szCs w:val="20"/>
          <w:color w:val="auto"/>
        </w:rPr>
      </w:pPr>
    </w:p>
    <w:p>
      <w:pPr>
        <w:ind w:right="1480"/>
        <w:spacing w:after="0" w:line="259" w:lineRule="auto"/>
        <w:rPr>
          <w:sz w:val="20"/>
          <w:szCs w:val="20"/>
          <w:color w:val="auto"/>
        </w:rPr>
      </w:pPr>
      <w:r>
        <w:rPr>
          <w:rFonts w:ascii="Times New Roman" w:cs="Times New Roman" w:eastAsia="Times New Roman" w:hAnsi="Times New Roman"/>
          <w:sz w:val="23"/>
          <w:szCs w:val="23"/>
          <w:color w:val="auto"/>
        </w:rPr>
        <w:t>Preiswerter ist es nur auf der Internet. Hier macht es die Masse: 1.2 Millionen Besucher registriert die website</w:t>
      </w:r>
    </w:p>
    <w:p>
      <w:pPr>
        <w:spacing w:after="0" w:line="239" w:lineRule="exact"/>
        <w:rPr>
          <w:sz w:val="20"/>
          <w:szCs w:val="20"/>
          <w:color w:val="auto"/>
        </w:rPr>
      </w:pPr>
    </w:p>
    <w:p>
      <w:pPr>
        <w:spacing w:after="0"/>
        <w:rPr>
          <w:sz w:val="20"/>
          <w:szCs w:val="20"/>
          <w:color w:val="auto"/>
        </w:rPr>
      </w:pPr>
      <w:r>
        <w:rPr>
          <w:rFonts w:ascii="Times New Roman" w:cs="Times New Roman" w:eastAsia="Times New Roman" w:hAnsi="Times New Roman"/>
          <w:sz w:val="23"/>
          <w:szCs w:val="23"/>
          <w:color w:val="auto"/>
        </w:rPr>
        <w:t>www.astronet.com</w:t>
      </w:r>
    </w:p>
    <w:p>
      <w:pPr>
        <w:spacing w:after="0" w:line="261" w:lineRule="exact"/>
        <w:rPr>
          <w:sz w:val="20"/>
          <w:szCs w:val="20"/>
          <w:color w:val="auto"/>
        </w:rPr>
      </w:pPr>
    </w:p>
    <w:p>
      <w:pPr>
        <w:ind w:right="560"/>
        <w:spacing w:after="0" w:line="252" w:lineRule="auto"/>
        <w:rPr>
          <w:sz w:val="20"/>
          <w:szCs w:val="20"/>
          <w:color w:val="auto"/>
        </w:rPr>
      </w:pPr>
      <w:r>
        <w:rPr>
          <w:rFonts w:ascii="Times New Roman" w:cs="Times New Roman" w:eastAsia="Times New Roman" w:hAnsi="Times New Roman"/>
          <w:sz w:val="23"/>
          <w:szCs w:val="23"/>
          <w:color w:val="auto"/>
        </w:rPr>
        <w:t>täglich. In den letzten 36 Monaten konnte so ein Umsatz von über USD 1.000.000 erzielt werden, hauptsächlich aus Werbeeinnahme und Beratungsgespräche für USD 350 das Stück. Weitere interessante Inspirationen finden Sie unter</w:t>
      </w:r>
    </w:p>
    <w:p>
      <w:pPr>
        <w:spacing w:after="0" w:line="232" w:lineRule="exact"/>
        <w:rPr>
          <w:sz w:val="20"/>
          <w:szCs w:val="20"/>
          <w:color w:val="auto"/>
        </w:rPr>
      </w:pPr>
    </w:p>
    <w:p>
      <w:pPr>
        <w:spacing w:after="0"/>
        <w:rPr>
          <w:sz w:val="20"/>
          <w:szCs w:val="20"/>
          <w:color w:val="auto"/>
        </w:rPr>
      </w:pPr>
      <w:r>
        <w:rPr>
          <w:rFonts w:ascii="Times New Roman" w:cs="Times New Roman" w:eastAsia="Times New Roman" w:hAnsi="Times New Roman"/>
          <w:sz w:val="23"/>
          <w:szCs w:val="23"/>
          <w:color w:val="auto"/>
        </w:rPr>
        <w:t>www.vrcreations.com</w:t>
      </w:r>
    </w:p>
    <w:p>
      <w:pPr>
        <w:sectPr>
          <w:pgSz w:w="11920" w:h="16840" w:orient="portrait"/>
          <w:cols w:equalWidth="0" w:num="1">
            <w:col w:w="9100"/>
          </w:cols>
          <w:pgMar w:left="1380" w:top="1440" w:right="1440"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74" w:lineRule="exact"/>
        <w:rPr>
          <w:sz w:val="20"/>
          <w:szCs w:val="20"/>
          <w:color w:val="auto"/>
        </w:rPr>
      </w:pPr>
    </w:p>
    <w:p>
      <w:pPr>
        <w:ind w:right="1300"/>
        <w:spacing w:after="0" w:line="334" w:lineRule="auto"/>
        <w:rPr>
          <w:sz w:val="20"/>
          <w:szCs w:val="20"/>
          <w:color w:val="auto"/>
        </w:rPr>
      </w:pPr>
      <w:r>
        <w:rPr>
          <w:rFonts w:ascii="Times New Roman" w:cs="Times New Roman" w:eastAsia="Times New Roman" w:hAnsi="Times New Roman"/>
          <w:sz w:val="20"/>
          <w:szCs w:val="20"/>
          <w:color w:val="auto"/>
        </w:rPr>
        <w:t>Mittlerweile steigen auch seriöse Magazine in diesen Trend ein, und bieten Kontakt zu Wahrsagern, "Voque" ganz offiziell, "Brigitte" nur im Anzeigenteil unter "Zukunftsdeutung".</w:t>
      </w:r>
    </w:p>
    <w:p>
      <w:pPr>
        <w:spacing w:after="0" w:line="170" w:lineRule="exact"/>
        <w:rPr>
          <w:sz w:val="20"/>
          <w:szCs w:val="20"/>
          <w:color w:val="auto"/>
        </w:rPr>
      </w:pPr>
    </w:p>
    <w:p>
      <w:pPr>
        <w:ind w:right="700"/>
        <w:spacing w:after="0" w:line="274" w:lineRule="auto"/>
        <w:rPr>
          <w:sz w:val="20"/>
          <w:szCs w:val="20"/>
          <w:color w:val="auto"/>
        </w:rPr>
      </w:pPr>
      <w:r>
        <w:rPr>
          <w:rFonts w:ascii="Times New Roman" w:cs="Times New Roman" w:eastAsia="Times New Roman" w:hAnsi="Times New Roman"/>
          <w:sz w:val="21"/>
          <w:szCs w:val="21"/>
          <w:color w:val="auto"/>
        </w:rPr>
        <w:t>Fazit: Es ist unmöglich, ernstzunehmende Wahrsager von den Amateuren zu trennen. Noch schwieriger ist es, eine Betrugsabsicht zu beweisen. Jeder, der möchte und sich nicht zu dumm anstellt, kann als Wahrsager Geld verdienen. Eine besondere Ausbildung ist hierzu nicht möglich. Image und Persönlichkeit sind alles (siehe auch "DAS MILLIONIMAGE - So denkt jeder Sie sind ein Millionär" - folgt). Wie in der Psychologie gilt auch hier: Was teuer ist, muss gut sein.</w:t>
      </w:r>
    </w:p>
    <w:p>
      <w:pPr>
        <w:spacing w:after="0" w:line="212" w:lineRule="exact"/>
        <w:rPr>
          <w:sz w:val="20"/>
          <w:szCs w:val="20"/>
          <w:color w:val="auto"/>
        </w:rPr>
      </w:pPr>
    </w:p>
    <w:p>
      <w:pPr>
        <w:ind w:right="740"/>
        <w:spacing w:after="0" w:line="248" w:lineRule="auto"/>
        <w:rPr>
          <w:sz w:val="20"/>
          <w:szCs w:val="20"/>
          <w:color w:val="auto"/>
        </w:rPr>
      </w:pPr>
      <w:r>
        <w:rPr>
          <w:rFonts w:ascii="Times New Roman" w:cs="Times New Roman" w:eastAsia="Times New Roman" w:hAnsi="Times New Roman"/>
          <w:sz w:val="23"/>
          <w:szCs w:val="23"/>
          <w:color w:val="auto"/>
        </w:rPr>
        <w:t xml:space="preserve">Wenn Sie trotzdem glauben, auf die o.a. Blue Star-Strategie verzichten zu können, weil Sie über besondere paraphsychologische Fähigkeiten verfügen, und diese auch eindeutig unter Beweis stellen können, schreiben Sie an Reyharths &amp; Lynn, Inc. Den Spezialisten ist ein Skeptiker bekannt, der </w:t>
      </w:r>
      <w:r>
        <w:rPr>
          <w:rFonts w:ascii="Times New Roman" w:cs="Times New Roman" w:eastAsia="Times New Roman" w:hAnsi="Times New Roman"/>
          <w:sz w:val="23"/>
          <w:szCs w:val="23"/>
          <w:u w:val="single" w:color="auto"/>
          <w:color w:val="auto"/>
        </w:rPr>
        <w:t>Ihnen eine Million Dollar zahlen</w:t>
      </w:r>
      <w:r>
        <w:rPr>
          <w:rFonts w:ascii="Times New Roman" w:cs="Times New Roman" w:eastAsia="Times New Roman" w:hAnsi="Times New Roman"/>
          <w:sz w:val="23"/>
          <w:szCs w:val="23"/>
          <w:color w:val="auto"/>
        </w:rPr>
        <w:t xml:space="preserve"> möchte, wenn Sie wirklich in der Lage sein sollten, zukünftige Börsenkurse schon heute exakt zu bestimmen.</w:t>
      </w:r>
    </w:p>
    <w:p>
      <w:pPr>
        <w:spacing w:after="0" w:line="254" w:lineRule="exact"/>
        <w:rPr>
          <w:sz w:val="20"/>
          <w:szCs w:val="20"/>
          <w:color w:val="auto"/>
        </w:rPr>
      </w:pPr>
    </w:p>
    <w:p>
      <w:pPr>
        <w:ind w:right="500"/>
        <w:spacing w:after="0" w:line="255" w:lineRule="auto"/>
        <w:rPr>
          <w:sz w:val="20"/>
          <w:szCs w:val="20"/>
          <w:color w:val="auto"/>
        </w:rPr>
      </w:pPr>
      <w:r>
        <w:rPr>
          <w:rFonts w:ascii="Times New Roman" w:cs="Times New Roman" w:eastAsia="Times New Roman" w:hAnsi="Times New Roman"/>
          <w:sz w:val="22"/>
          <w:szCs w:val="22"/>
          <w:color w:val="auto"/>
        </w:rPr>
        <w:t>Natürlich reicht es hier nicht, richtig auf eine Tendenz (hoch/runter) zu tippen, das kann jeder zu 50% treffsicher, vielmehr müssen Ihre Prognosen der Indexwerte über einen längeren Zeitraum ausnahmslos genau stimmen. Wenn Sie z.B. vorhersehen, der Dow Jones - Schlusskurs steht übermorgen bei 15.235, sollte der Dow Jones übermorgen auch tatsächlich bei 15.235 stehen, und nicht bei 15.236. Es muss natürlich nicht immer der Dow Jones sein. Wenn sich Ihre Fähigkeiten auf Gold, Silber, Platin, den DAX, S&amp;P500, Nikkei (oder jede anderen an börsenhandelbaren Wert, Roulette auch ok) beschränken sollten, ist das auch akzeptabel.</w:t>
      </w:r>
    </w:p>
    <w:p>
      <w:pPr>
        <w:spacing w:after="0" w:line="248" w:lineRule="exact"/>
        <w:rPr>
          <w:sz w:val="20"/>
          <w:szCs w:val="20"/>
          <w:color w:val="auto"/>
        </w:rPr>
      </w:pPr>
    </w:p>
    <w:p>
      <w:pPr>
        <w:ind w:right="620"/>
        <w:spacing w:after="0" w:line="245" w:lineRule="auto"/>
        <w:rPr>
          <w:sz w:val="20"/>
          <w:szCs w:val="20"/>
          <w:color w:val="auto"/>
        </w:rPr>
      </w:pPr>
      <w:r>
        <w:rPr>
          <w:rFonts w:ascii="Times New Roman" w:cs="Times New Roman" w:eastAsia="Times New Roman" w:hAnsi="Times New Roman"/>
          <w:sz w:val="23"/>
          <w:szCs w:val="23"/>
          <w:color w:val="auto"/>
        </w:rPr>
        <w:t>Bitte verschwenden Sie aber nicht Ihre und unsere Zeit: Ihrem Schreiben sollte daher eine Vorhersehung, z.B. vier Wochen vom Absendedatum, beiliegen. Wenn Sie also Ihr Schreiben am 02.Mai zur Post geben, sollte dieses z.B. den New Yorker Schlusskurs vom 30. Mai enthalten. Wenn Sie hier schon falsch liegen, ist die Sache damit bereits erledigt.</w:t>
      </w:r>
    </w:p>
    <w:p>
      <w:pPr>
        <w:spacing w:after="0" w:line="255" w:lineRule="exact"/>
        <w:rPr>
          <w:sz w:val="20"/>
          <w:szCs w:val="20"/>
          <w:color w:val="auto"/>
        </w:rPr>
      </w:pPr>
    </w:p>
    <w:p>
      <w:pPr>
        <w:ind w:right="720"/>
        <w:spacing w:after="0" w:line="249" w:lineRule="auto"/>
        <w:rPr>
          <w:sz w:val="20"/>
          <w:szCs w:val="20"/>
          <w:color w:val="auto"/>
        </w:rPr>
      </w:pPr>
      <w:r>
        <w:rPr>
          <w:rFonts w:ascii="Times New Roman" w:cs="Times New Roman" w:eastAsia="Times New Roman" w:hAnsi="Times New Roman"/>
          <w:sz w:val="23"/>
          <w:szCs w:val="23"/>
          <w:color w:val="auto"/>
        </w:rPr>
        <w:t>Weitere Möglichkeiten, auch ohne klassischen Lebenslauf und Universitätsausbildung, selbst nach einem Konkurs und mit EV und kaputter Schufa schnell reich zu werden, ohne selber gross zu investieren, oder "richtig" zu arbeiten, lesen Sie im Report "DER LEBENSKUENSTLER" (Verlagsprogramm).</w:t>
      </w:r>
    </w:p>
    <w:p>
      <w:pPr>
        <w:spacing w:after="0" w:line="200" w:lineRule="exact"/>
        <w:rPr>
          <w:sz w:val="20"/>
          <w:szCs w:val="20"/>
          <w:color w:val="auto"/>
        </w:rPr>
      </w:pPr>
    </w:p>
    <w:p>
      <w:pPr>
        <w:spacing w:after="0" w:line="307" w:lineRule="exact"/>
        <w:rPr>
          <w:sz w:val="20"/>
          <w:szCs w:val="20"/>
          <w:color w:val="auto"/>
        </w:rPr>
      </w:pPr>
    </w:p>
    <w:p>
      <w:pPr>
        <w:spacing w:after="0"/>
        <w:rPr>
          <w:sz w:val="20"/>
          <w:szCs w:val="20"/>
          <w:color w:val="auto"/>
        </w:rPr>
      </w:pPr>
      <w:r>
        <w:rPr>
          <w:rFonts w:ascii="Times New Roman" w:cs="Times New Roman" w:eastAsia="Times New Roman" w:hAnsi="Times New Roman"/>
          <w:sz w:val="23"/>
          <w:szCs w:val="23"/>
          <w:color w:val="auto"/>
        </w:rPr>
        <w:t>Image ist alles, alles in Image:</w:t>
      </w:r>
    </w:p>
    <w:p>
      <w:pPr>
        <w:spacing w:after="0" w:line="200" w:lineRule="exact"/>
        <w:rPr>
          <w:sz w:val="20"/>
          <w:szCs w:val="20"/>
          <w:color w:val="auto"/>
        </w:rPr>
      </w:pPr>
    </w:p>
    <w:p>
      <w:pPr>
        <w:spacing w:after="0" w:line="346" w:lineRule="exact"/>
        <w:rPr>
          <w:sz w:val="20"/>
          <w:szCs w:val="20"/>
          <w:color w:val="auto"/>
        </w:rPr>
      </w:pPr>
    </w:p>
    <w:p>
      <w:pPr>
        <w:spacing w:after="0"/>
        <w:rPr>
          <w:sz w:val="20"/>
          <w:szCs w:val="20"/>
          <w:color w:val="auto"/>
        </w:rPr>
      </w:pPr>
      <w:r>
        <w:rPr>
          <w:rFonts w:ascii="Times New Roman" w:cs="Times New Roman" w:eastAsia="Times New Roman" w:hAnsi="Times New Roman"/>
          <w:sz w:val="23"/>
          <w:szCs w:val="23"/>
          <w:b w:val="1"/>
          <w:bCs w:val="1"/>
          <w:color w:val="auto"/>
        </w:rPr>
        <w:t>Das Millionenimage:</w:t>
      </w:r>
    </w:p>
    <w:p>
      <w:pPr>
        <w:spacing w:after="0" w:line="261" w:lineRule="exact"/>
        <w:rPr>
          <w:sz w:val="20"/>
          <w:szCs w:val="20"/>
          <w:color w:val="auto"/>
        </w:rPr>
      </w:pPr>
    </w:p>
    <w:p>
      <w:pPr>
        <w:ind w:right="360"/>
        <w:spacing w:after="0" w:line="259" w:lineRule="auto"/>
        <w:rPr>
          <w:sz w:val="20"/>
          <w:szCs w:val="20"/>
          <w:color w:val="auto"/>
        </w:rPr>
      </w:pPr>
      <w:r>
        <w:rPr>
          <w:rFonts w:ascii="Times New Roman" w:cs="Times New Roman" w:eastAsia="Times New Roman" w:hAnsi="Times New Roman"/>
          <w:sz w:val="23"/>
          <w:szCs w:val="23"/>
          <w:color w:val="auto"/>
        </w:rPr>
        <w:t xml:space="preserve">oder: </w:t>
      </w:r>
      <w:r>
        <w:rPr>
          <w:rFonts w:ascii="Times New Roman" w:cs="Times New Roman" w:eastAsia="Times New Roman" w:hAnsi="Times New Roman"/>
          <w:sz w:val="23"/>
          <w:szCs w:val="23"/>
          <w:i w:val="1"/>
          <w:iCs w:val="1"/>
          <w:color w:val="auto"/>
        </w:rPr>
        <w:t>So erhalten Sie schnell und unkompliziert das Image, schwerreich zu sein , auch wenn Sie</w:t>
      </w:r>
      <w:r>
        <w:rPr>
          <w:rFonts w:ascii="Times New Roman" w:cs="Times New Roman" w:eastAsia="Times New Roman" w:hAnsi="Times New Roman"/>
          <w:sz w:val="23"/>
          <w:szCs w:val="23"/>
          <w:color w:val="auto"/>
        </w:rPr>
        <w:t xml:space="preserve"> </w:t>
      </w:r>
      <w:r>
        <w:rPr>
          <w:rFonts w:ascii="Times New Roman" w:cs="Times New Roman" w:eastAsia="Times New Roman" w:hAnsi="Times New Roman"/>
          <w:sz w:val="23"/>
          <w:szCs w:val="23"/>
          <w:i w:val="1"/>
          <w:iCs w:val="1"/>
          <w:color w:val="auto"/>
        </w:rPr>
        <w:t>im Moment "nicht flüssig" sind</w:t>
      </w:r>
    </w:p>
    <w:p>
      <w:pPr>
        <w:spacing w:after="0" w:line="239" w:lineRule="exact"/>
        <w:rPr>
          <w:sz w:val="20"/>
          <w:szCs w:val="20"/>
          <w:color w:val="auto"/>
        </w:rPr>
      </w:pPr>
    </w:p>
    <w:p>
      <w:pPr>
        <w:ind w:right="740"/>
        <w:spacing w:after="0" w:line="282" w:lineRule="auto"/>
        <w:rPr>
          <w:sz w:val="20"/>
          <w:szCs w:val="20"/>
          <w:color w:val="auto"/>
        </w:rPr>
      </w:pPr>
      <w:r>
        <w:rPr>
          <w:rFonts w:ascii="Times New Roman" w:cs="Times New Roman" w:eastAsia="Times New Roman" w:hAnsi="Times New Roman"/>
          <w:sz w:val="22"/>
          <w:szCs w:val="22"/>
          <w:color w:val="auto"/>
        </w:rPr>
        <w:t>Wenn Sie schnell ein schwerreiches Image schaffen müssen, obwohl Ihr Konto seit Monaten auf Null fährt, hilft Ihnen ein Sortiment von dreckigen Tricks und sauberen Strategien.</w:t>
      </w:r>
    </w:p>
    <w:p>
      <w:pPr>
        <w:spacing w:after="0" w:line="201" w:lineRule="exact"/>
        <w:rPr>
          <w:sz w:val="20"/>
          <w:szCs w:val="20"/>
          <w:color w:val="auto"/>
        </w:rPr>
      </w:pPr>
    </w:p>
    <w:p>
      <w:pPr>
        <w:spacing w:after="0"/>
        <w:rPr>
          <w:sz w:val="20"/>
          <w:szCs w:val="20"/>
          <w:color w:val="auto"/>
        </w:rPr>
      </w:pPr>
      <w:r>
        <w:rPr>
          <w:rFonts w:ascii="Times New Roman" w:cs="Times New Roman" w:eastAsia="Times New Roman" w:hAnsi="Times New Roman"/>
          <w:sz w:val="23"/>
          <w:szCs w:val="23"/>
          <w:u w:val="single" w:color="auto"/>
          <w:color w:val="auto"/>
        </w:rPr>
        <w:t>1. Visitenkarten:</w:t>
      </w:r>
    </w:p>
    <w:p>
      <w:pPr>
        <w:spacing w:after="0" w:line="16" w:lineRule="exact"/>
        <w:rPr>
          <w:sz w:val="20"/>
          <w:szCs w:val="20"/>
          <w:color w:val="auto"/>
        </w:rPr>
      </w:pPr>
    </w:p>
    <w:p>
      <w:pPr>
        <w:spacing w:after="0"/>
        <w:rPr>
          <w:sz w:val="20"/>
          <w:szCs w:val="20"/>
          <w:color w:val="auto"/>
        </w:rPr>
      </w:pPr>
      <w:r>
        <w:rPr>
          <w:rFonts w:ascii="Times New Roman" w:cs="Times New Roman" w:eastAsia="Times New Roman" w:hAnsi="Times New Roman"/>
          <w:sz w:val="23"/>
          <w:szCs w:val="23"/>
          <w:color w:val="auto"/>
        </w:rPr>
        <w:t>Was immer auf einer Visitenkarte steht, wird in der Regel als Tatsache akzeptiert. Viele</w:t>
      </w:r>
    </w:p>
    <w:p>
      <w:pPr>
        <w:sectPr>
          <w:pgSz w:w="11920" w:h="16840" w:orient="portrait"/>
          <w:cols w:equalWidth="0" w:num="1">
            <w:col w:w="9100"/>
          </w:cols>
          <w:pgMar w:left="1380" w:top="1440" w:right="1440"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4" w:lineRule="exact"/>
        <w:rPr>
          <w:sz w:val="20"/>
          <w:szCs w:val="20"/>
          <w:color w:val="auto"/>
        </w:rPr>
      </w:pPr>
    </w:p>
    <w:p>
      <w:pPr>
        <w:jc w:val="both"/>
        <w:ind w:right="1020"/>
        <w:spacing w:after="0" w:line="252" w:lineRule="auto"/>
        <w:rPr>
          <w:sz w:val="20"/>
          <w:szCs w:val="20"/>
          <w:color w:val="auto"/>
        </w:rPr>
      </w:pPr>
      <w:r>
        <w:rPr>
          <w:rFonts w:ascii="Times New Roman" w:cs="Times New Roman" w:eastAsia="Times New Roman" w:hAnsi="Times New Roman"/>
          <w:sz w:val="23"/>
          <w:szCs w:val="23"/>
          <w:color w:val="auto"/>
        </w:rPr>
        <w:t>Berufsbezeichnungen, z.B. "Unternehmensberater" sind nicht geschützt und können von Ihnen ohne Probleme genutzt werden. Wenn Ihr Auftreten (und die Kleidung) stimmt, nimmt Ihnen jeder den "Manager" ab.</w:t>
      </w:r>
    </w:p>
    <w:p>
      <w:pPr>
        <w:spacing w:after="0" w:line="247" w:lineRule="exact"/>
        <w:rPr>
          <w:sz w:val="20"/>
          <w:szCs w:val="20"/>
          <w:color w:val="auto"/>
        </w:rPr>
      </w:pPr>
    </w:p>
    <w:p>
      <w:pPr>
        <w:spacing w:after="0"/>
        <w:rPr>
          <w:sz w:val="20"/>
          <w:szCs w:val="20"/>
          <w:color w:val="auto"/>
        </w:rPr>
      </w:pPr>
      <w:r>
        <w:rPr>
          <w:rFonts w:ascii="Times New Roman" w:cs="Times New Roman" w:eastAsia="Times New Roman" w:hAnsi="Times New Roman"/>
          <w:sz w:val="23"/>
          <w:szCs w:val="23"/>
          <w:u w:val="single" w:color="auto"/>
          <w:color w:val="auto"/>
        </w:rPr>
        <w:t>2. Titel:</w:t>
      </w:r>
    </w:p>
    <w:p>
      <w:pPr>
        <w:spacing w:after="0" w:line="16" w:lineRule="exact"/>
        <w:rPr>
          <w:sz w:val="20"/>
          <w:szCs w:val="20"/>
          <w:color w:val="auto"/>
        </w:rPr>
      </w:pPr>
    </w:p>
    <w:p>
      <w:pPr>
        <w:ind w:right="1380"/>
        <w:spacing w:after="0"/>
        <w:rPr>
          <w:sz w:val="20"/>
          <w:szCs w:val="20"/>
          <w:color w:val="auto"/>
        </w:rPr>
      </w:pPr>
      <w:r>
        <w:rPr>
          <w:rFonts w:ascii="Times New Roman" w:cs="Times New Roman" w:eastAsia="Times New Roman" w:hAnsi="Times New Roman"/>
          <w:sz w:val="23"/>
          <w:szCs w:val="23"/>
          <w:color w:val="auto"/>
        </w:rPr>
        <w:t>Titel können gegen Bares beschafft werden. Doktor und Professorentitel können käuflich erworben werden, auch, wenn es immer wieder bestritten wird. Ab DM 1.000 sind Sie dabei...weitere Informationen finden Sie im Report (siehe oben).</w:t>
      </w:r>
    </w:p>
    <w:p>
      <w:pPr>
        <w:spacing w:after="0" w:line="261" w:lineRule="exact"/>
        <w:rPr>
          <w:sz w:val="20"/>
          <w:szCs w:val="20"/>
          <w:color w:val="auto"/>
        </w:rPr>
      </w:pPr>
    </w:p>
    <w:p>
      <w:pPr>
        <w:ind w:right="660"/>
        <w:spacing w:after="0" w:line="252" w:lineRule="auto"/>
        <w:rPr>
          <w:sz w:val="20"/>
          <w:szCs w:val="20"/>
          <w:color w:val="auto"/>
        </w:rPr>
      </w:pPr>
      <w:r>
        <w:rPr>
          <w:rFonts w:ascii="Times New Roman" w:cs="Times New Roman" w:eastAsia="Times New Roman" w:hAnsi="Times New Roman"/>
          <w:sz w:val="23"/>
          <w:szCs w:val="23"/>
          <w:color w:val="auto"/>
        </w:rPr>
        <w:t>Auch Adelstitel können per Heirat (Prinzessin heiratet Sie und überträgt Namen) oder Adoption arrangiert werden, ab USD 100.000 - Es können nur Anfragen mit Kapitalnachweis beantwortet werden.</w:t>
      </w:r>
    </w:p>
    <w:p>
      <w:pPr>
        <w:spacing w:after="0" w:line="232" w:lineRule="exact"/>
        <w:rPr>
          <w:sz w:val="20"/>
          <w:szCs w:val="20"/>
          <w:color w:val="auto"/>
        </w:rPr>
      </w:pPr>
    </w:p>
    <w:p>
      <w:pPr>
        <w:ind w:right="720"/>
        <w:spacing w:after="0" w:line="243" w:lineRule="auto"/>
        <w:rPr>
          <w:sz w:val="20"/>
          <w:szCs w:val="20"/>
          <w:color w:val="auto"/>
        </w:rPr>
      </w:pPr>
      <w:r>
        <w:rPr>
          <w:rFonts w:ascii="Times New Roman" w:cs="Times New Roman" w:eastAsia="Times New Roman" w:hAnsi="Times New Roman"/>
          <w:sz w:val="23"/>
          <w:szCs w:val="23"/>
          <w:color w:val="auto"/>
        </w:rPr>
        <w:t>Derartige Titel lassen sich kostengünstig mit einem Tarnpass/Notfallpass verbinden und in diesen eintragen. Das ist ein Pass, der echt ist, aber von Nationen ausgestellt wird, die ihren Namen geändert haben, z.B. "Britisch Honduras", auch wenn sich die Nation heute nur noch "Honduras" nennt. In diese Pässe (die zusammen mit Personalausweis und Mitgliedskarte z.B. Segel - oder Golfclub geliefert werden), können selbstverständlich auch beliebige Titel festgehalten werden (Nachweise sind nicht erforderlich). Sie können sich z.B "Prof. Dr. Otto Prinz von Steinreich" nennen und dies mit Pass belegen. Die Tarnpässe sind ab USD 289 mit Führerschein, Personalausweis und Clubkarten erhältlich.</w:t>
      </w:r>
    </w:p>
    <w:p>
      <w:pPr>
        <w:spacing w:after="0" w:line="258" w:lineRule="exact"/>
        <w:rPr>
          <w:sz w:val="20"/>
          <w:szCs w:val="20"/>
          <w:color w:val="auto"/>
        </w:rPr>
      </w:pPr>
    </w:p>
    <w:p>
      <w:pPr>
        <w:ind w:right="1080"/>
        <w:spacing w:after="0" w:line="248" w:lineRule="auto"/>
        <w:rPr>
          <w:sz w:val="20"/>
          <w:szCs w:val="20"/>
          <w:color w:val="auto"/>
        </w:rPr>
      </w:pPr>
      <w:r>
        <w:rPr>
          <w:rFonts w:ascii="Times New Roman" w:cs="Times New Roman" w:eastAsia="Times New Roman" w:hAnsi="Times New Roman"/>
          <w:sz w:val="23"/>
          <w:szCs w:val="23"/>
          <w:color w:val="auto"/>
        </w:rPr>
        <w:t>Wünschen Sie einen Notfall-Diplomatenpass mit Diplomatenausweis und Diplomatenführerschein, können Sie die Dokumente für USD 399 abrufen. Ein Führerschein alleine ist für USD 99 erhältlich. Nähere Informationen, mit deutschsprachigem Antrag und Kontaktdetails ist gegen Euro 100 Schein von Reyharths &amp; Lynn Inc., BCM 1602, London WC1N 3XX, Grossbritannien</w:t>
      </w:r>
    </w:p>
    <w:p>
      <w:pPr>
        <w:spacing w:after="0" w:line="254" w:lineRule="exact"/>
        <w:rPr>
          <w:sz w:val="20"/>
          <w:szCs w:val="20"/>
          <w:color w:val="auto"/>
        </w:rPr>
      </w:pPr>
    </w:p>
    <w:p>
      <w:pPr>
        <w:spacing w:after="0"/>
        <w:rPr>
          <w:sz w:val="20"/>
          <w:szCs w:val="20"/>
          <w:color w:val="auto"/>
        </w:rPr>
      </w:pPr>
      <w:r>
        <w:rPr>
          <w:rFonts w:ascii="Times New Roman" w:cs="Times New Roman" w:eastAsia="Times New Roman" w:hAnsi="Times New Roman"/>
          <w:sz w:val="23"/>
          <w:szCs w:val="23"/>
          <w:u w:val="single" w:color="auto"/>
          <w:color w:val="auto"/>
        </w:rPr>
        <w:t>3. Goldene Kreditkarte mit Dr.Titel</w:t>
      </w:r>
      <w:r>
        <w:rPr>
          <w:rFonts w:ascii="Times New Roman" w:cs="Times New Roman" w:eastAsia="Times New Roman" w:hAnsi="Times New Roman"/>
          <w:sz w:val="23"/>
          <w:szCs w:val="23"/>
          <w:color w:val="auto"/>
        </w:rPr>
        <w:t>:</w:t>
      </w:r>
    </w:p>
    <w:p>
      <w:pPr>
        <w:spacing w:after="0" w:line="16" w:lineRule="exact"/>
        <w:rPr>
          <w:sz w:val="20"/>
          <w:szCs w:val="20"/>
          <w:color w:val="auto"/>
        </w:rPr>
      </w:pPr>
    </w:p>
    <w:p>
      <w:pPr>
        <w:ind w:right="680"/>
        <w:spacing w:after="0" w:line="253" w:lineRule="auto"/>
        <w:rPr>
          <w:sz w:val="20"/>
          <w:szCs w:val="20"/>
          <w:color w:val="auto"/>
        </w:rPr>
      </w:pPr>
      <w:r>
        <w:rPr>
          <w:rFonts w:ascii="Times New Roman" w:cs="Times New Roman" w:eastAsia="Times New Roman" w:hAnsi="Times New Roman"/>
          <w:sz w:val="22"/>
          <w:szCs w:val="22"/>
          <w:color w:val="auto"/>
        </w:rPr>
        <w:t>Was kommt besser als eine goldene Kreditkarte mit Dr.Titel ? - Jeder am Tisch oder an der Bar weiss plötzlich, Sie sind ein "Doktor" und tragen "Gold". Derartige Visa-Kreditkarten können auch ohne Hauptschulabschluss von einer renommierten Bank abgerufen werden, selbst wenn Ihre deutsche Bonität absolut daneben liegt und Ihr Kontostand nur "minus" aufweisst, Ihnen eine Eidesstattliche Versicherung droht oder Sie diese gerade abgelegt haben. Nachweise Ihrer akademischen Qualifikationen sind nicht erforderlich. Nur müssen Sie wissen, wie:</w:t>
      </w:r>
    </w:p>
    <w:p>
      <w:pPr>
        <w:spacing w:after="0" w:line="249" w:lineRule="exact"/>
        <w:rPr>
          <w:sz w:val="20"/>
          <w:szCs w:val="20"/>
          <w:color w:val="auto"/>
        </w:rPr>
      </w:pPr>
    </w:p>
    <w:p>
      <w:pPr>
        <w:ind w:right="880"/>
        <w:spacing w:after="0" w:line="245" w:lineRule="auto"/>
        <w:rPr>
          <w:sz w:val="20"/>
          <w:szCs w:val="20"/>
          <w:color w:val="auto"/>
        </w:rPr>
      </w:pPr>
      <w:r>
        <w:rPr>
          <w:rFonts w:ascii="Times New Roman" w:cs="Times New Roman" w:eastAsia="Times New Roman" w:hAnsi="Times New Roman"/>
          <w:sz w:val="23"/>
          <w:szCs w:val="23"/>
          <w:color w:val="auto"/>
        </w:rPr>
        <w:t>Mehr als 33 internationale Banken stellen Ihnen gerne Kreditkarten ohne Schufa oder Bonitätsprüfung aus, z.B. Visa, Euro/Master oder American Express, auch Gold und Platin, schnell ohne viele Fragen. Die deutsche Schufa ist unwichtig. Nur Kontoeröffung mit Mindestguthaben ab DM 1.600 erforderlich. Informationen, Musterantrag mit deutscher Ausfüllanleitung und über 33 Bankkontakte mit Bankgeheimnis in Finanz- &amp; Steuerparadiesen, u.a. auch CH, FL können Sie gegen Euro 100 nur von Reyharths &amp; Lynn, Inc., BCM 1602, London WC1N 3XX, Grossbritannien abrufen.</w:t>
      </w:r>
    </w:p>
    <w:p>
      <w:pPr>
        <w:spacing w:after="0" w:line="255" w:lineRule="exact"/>
        <w:rPr>
          <w:sz w:val="20"/>
          <w:szCs w:val="20"/>
          <w:color w:val="auto"/>
        </w:rPr>
      </w:pPr>
    </w:p>
    <w:p>
      <w:pPr>
        <w:spacing w:after="0"/>
        <w:rPr>
          <w:sz w:val="20"/>
          <w:szCs w:val="20"/>
          <w:color w:val="auto"/>
        </w:rPr>
      </w:pPr>
      <w:r>
        <w:rPr>
          <w:rFonts w:ascii="Times New Roman" w:cs="Times New Roman" w:eastAsia="Times New Roman" w:hAnsi="Times New Roman"/>
          <w:sz w:val="23"/>
          <w:szCs w:val="23"/>
          <w:u w:val="single" w:color="auto"/>
          <w:color w:val="auto"/>
        </w:rPr>
        <w:t>4. Werden Sie Privatbankier:</w:t>
      </w:r>
    </w:p>
    <w:p>
      <w:pPr>
        <w:spacing w:after="0" w:line="16" w:lineRule="exact"/>
        <w:rPr>
          <w:sz w:val="20"/>
          <w:szCs w:val="20"/>
          <w:color w:val="auto"/>
        </w:rPr>
      </w:pPr>
    </w:p>
    <w:p>
      <w:pPr>
        <w:ind w:right="840"/>
        <w:spacing w:after="0" w:line="275" w:lineRule="auto"/>
        <w:rPr>
          <w:sz w:val="20"/>
          <w:szCs w:val="20"/>
          <w:color w:val="auto"/>
        </w:rPr>
      </w:pPr>
      <w:r>
        <w:rPr>
          <w:rFonts w:ascii="Times New Roman" w:cs="Times New Roman" w:eastAsia="Times New Roman" w:hAnsi="Times New Roman"/>
          <w:sz w:val="21"/>
          <w:szCs w:val="21"/>
          <w:color w:val="auto"/>
        </w:rPr>
        <w:t>Für nur USD 2.900 können Sie eine legale und vollizenzierte Bank registrieren lassen, sich zu Recht als Privatbankier ausgeben und z.B. Bürgschaften in Millionenhöhe zeichnen. Macht sich nicht nur gut auf der Visitenkarte, sondern auch auf Ihrem Konto. Weitere Informationen gegen</w:t>
      </w:r>
    </w:p>
    <w:p>
      <w:pPr>
        <w:sectPr>
          <w:pgSz w:w="11920" w:h="16840" w:orient="portrait"/>
          <w:cols w:equalWidth="0" w:num="1">
            <w:col w:w="9100"/>
          </w:cols>
          <w:pgMar w:left="1380" w:top="1440" w:right="1440"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4" w:lineRule="exact"/>
        <w:rPr>
          <w:sz w:val="20"/>
          <w:szCs w:val="20"/>
          <w:color w:val="auto"/>
        </w:rPr>
      </w:pPr>
    </w:p>
    <w:p>
      <w:pPr>
        <w:ind w:right="1020"/>
        <w:spacing w:after="0" w:line="259" w:lineRule="auto"/>
        <w:rPr>
          <w:sz w:val="20"/>
          <w:szCs w:val="20"/>
          <w:color w:val="auto"/>
        </w:rPr>
      </w:pPr>
      <w:r>
        <w:rPr>
          <w:rFonts w:ascii="Times New Roman" w:cs="Times New Roman" w:eastAsia="Times New Roman" w:hAnsi="Times New Roman"/>
          <w:sz w:val="23"/>
          <w:szCs w:val="23"/>
          <w:color w:val="auto"/>
        </w:rPr>
        <w:t>Eur 10 Schein Schutzgebühr von Reyharths &amp; Lynn Inc, BCM 1602, London WC1N 3XX, Grossbritannien, UK.</w:t>
      </w:r>
    </w:p>
    <w:p>
      <w:pPr>
        <w:spacing w:after="0" w:line="200" w:lineRule="exact"/>
        <w:rPr>
          <w:sz w:val="20"/>
          <w:szCs w:val="20"/>
          <w:color w:val="auto"/>
        </w:rPr>
      </w:pPr>
    </w:p>
    <w:p>
      <w:pPr>
        <w:spacing w:after="0" w:line="309" w:lineRule="exact"/>
        <w:rPr>
          <w:sz w:val="20"/>
          <w:szCs w:val="20"/>
          <w:color w:val="auto"/>
        </w:rPr>
      </w:pPr>
    </w:p>
    <w:p>
      <w:pPr>
        <w:spacing w:after="0"/>
        <w:rPr>
          <w:sz w:val="20"/>
          <w:szCs w:val="20"/>
          <w:color w:val="auto"/>
        </w:rPr>
      </w:pPr>
      <w:r>
        <w:rPr>
          <w:rFonts w:ascii="Times New Roman" w:cs="Times New Roman" w:eastAsia="Times New Roman" w:hAnsi="Times New Roman"/>
          <w:sz w:val="23"/>
          <w:szCs w:val="23"/>
          <w:u w:val="single" w:color="auto"/>
          <w:color w:val="auto"/>
        </w:rPr>
        <w:t>5. Werden Sie President einer USD 100.000.000 Aktiengesellschaft:</w:t>
      </w:r>
    </w:p>
    <w:p>
      <w:pPr>
        <w:spacing w:after="0" w:line="16" w:lineRule="exact"/>
        <w:rPr>
          <w:sz w:val="20"/>
          <w:szCs w:val="20"/>
          <w:color w:val="auto"/>
        </w:rPr>
      </w:pPr>
    </w:p>
    <w:p>
      <w:pPr>
        <w:ind w:right="640"/>
        <w:spacing w:after="0" w:line="242" w:lineRule="auto"/>
        <w:rPr>
          <w:sz w:val="20"/>
          <w:szCs w:val="20"/>
          <w:color w:val="auto"/>
        </w:rPr>
      </w:pPr>
      <w:r>
        <w:rPr>
          <w:rFonts w:ascii="Times New Roman" w:cs="Times New Roman" w:eastAsia="Times New Roman" w:hAnsi="Times New Roman"/>
          <w:sz w:val="23"/>
          <w:szCs w:val="23"/>
          <w:color w:val="auto"/>
        </w:rPr>
        <w:t xml:space="preserve">Für nur USD 2.400 können Sie über Reyharths &amp; Lynn eine millionenschwere Aktiengesellschaft (z.B. mit USD 100.000.000 Aktienkapital, richtig: </w:t>
      </w:r>
      <w:r>
        <w:rPr>
          <w:rFonts w:ascii="Times New Roman" w:cs="Times New Roman" w:eastAsia="Times New Roman" w:hAnsi="Times New Roman"/>
          <w:sz w:val="23"/>
          <w:szCs w:val="23"/>
          <w:i w:val="1"/>
          <w:iCs w:val="1"/>
          <w:color w:val="auto"/>
        </w:rPr>
        <w:t>Hundertmillionen</w:t>
      </w:r>
      <w:r>
        <w:rPr>
          <w:rFonts w:ascii="Times New Roman" w:cs="Times New Roman" w:eastAsia="Times New Roman" w:hAnsi="Times New Roman"/>
          <w:sz w:val="23"/>
          <w:szCs w:val="23"/>
          <w:color w:val="auto"/>
        </w:rPr>
        <w:t xml:space="preserve"> US Dollar) offiziell und ordnungsgemäss ins Handelsregister eintragen lassen (Details und Gründungsantrag finden Sie in diesem Report - siehe oben). Das macht sich nur gut auf der Visitenkarte. Selbstverständlich erhalten Sie dann auch die Aktien in Millionenhöhe.</w:t>
      </w:r>
    </w:p>
    <w:p>
      <w:pPr>
        <w:spacing w:after="0" w:line="261" w:lineRule="exact"/>
        <w:rPr>
          <w:sz w:val="20"/>
          <w:szCs w:val="20"/>
          <w:color w:val="auto"/>
        </w:rPr>
      </w:pPr>
    </w:p>
    <w:p>
      <w:pPr>
        <w:ind w:right="680"/>
        <w:spacing w:after="0" w:line="245" w:lineRule="auto"/>
        <w:rPr>
          <w:sz w:val="20"/>
          <w:szCs w:val="20"/>
          <w:color w:val="auto"/>
        </w:rPr>
      </w:pPr>
      <w:r>
        <w:rPr>
          <w:rFonts w:ascii="Times New Roman" w:cs="Times New Roman" w:eastAsia="Times New Roman" w:hAnsi="Times New Roman"/>
          <w:sz w:val="23"/>
          <w:szCs w:val="23"/>
          <w:color w:val="auto"/>
        </w:rPr>
        <w:t>Diese Aktien hinterlegen Sie bei einem beliebigen deutschen Notar, der Ihnen gerne bestätigt, dass Sie bei ihm US - Aktien im Nennwert von USD 100.000.000 hinterlegt haben (stimmt auch und ist juristisch korrekt).</w:t>
      </w:r>
    </w:p>
    <w:p>
      <w:pPr>
        <w:spacing w:after="0" w:line="240" w:lineRule="exact"/>
        <w:rPr>
          <w:sz w:val="20"/>
          <w:szCs w:val="20"/>
          <w:color w:val="auto"/>
        </w:rPr>
      </w:pPr>
    </w:p>
    <w:p>
      <w:pPr>
        <w:ind w:right="560"/>
        <w:spacing w:after="0" w:line="269" w:lineRule="auto"/>
        <w:rPr>
          <w:sz w:val="20"/>
          <w:szCs w:val="20"/>
          <w:color w:val="auto"/>
        </w:rPr>
      </w:pPr>
      <w:r>
        <w:rPr>
          <w:rFonts w:ascii="Times New Roman" w:cs="Times New Roman" w:eastAsia="Times New Roman" w:hAnsi="Times New Roman"/>
          <w:sz w:val="22"/>
          <w:szCs w:val="22"/>
          <w:color w:val="auto"/>
        </w:rPr>
        <w:t xml:space="preserve">Jedermann, der darauf besteht, kann diese deutsche Notarsbestätigung jetzt vorgelegt werden. Da steht es, offiziell mit Brief und Siegel: Ihnen gehören USD 100.000.000 in US-Aktien (well, Ihnen gehören Aktien mit einem </w:t>
      </w:r>
      <w:r>
        <w:rPr>
          <w:rFonts w:ascii="Times New Roman" w:cs="Times New Roman" w:eastAsia="Times New Roman" w:hAnsi="Times New Roman"/>
          <w:sz w:val="22"/>
          <w:szCs w:val="22"/>
          <w:i w:val="1"/>
          <w:iCs w:val="1"/>
          <w:color w:val="auto"/>
        </w:rPr>
        <w:t>Nennwert</w:t>
      </w:r>
      <w:r>
        <w:rPr>
          <w:rFonts w:ascii="Times New Roman" w:cs="Times New Roman" w:eastAsia="Times New Roman" w:hAnsi="Times New Roman"/>
          <w:sz w:val="22"/>
          <w:szCs w:val="22"/>
          <w:color w:val="auto"/>
        </w:rPr>
        <w:t xml:space="preserve"> von USD 100.000.000, aber wer kennt schon den juristisch technischen Unterschied - hätten Sie es auf den ersten Blick gemerkt ?).</w:t>
      </w:r>
    </w:p>
    <w:p>
      <w:pPr>
        <w:spacing w:after="0" w:line="201" w:lineRule="exact"/>
        <w:rPr>
          <w:sz w:val="20"/>
          <w:szCs w:val="20"/>
          <w:color w:val="auto"/>
        </w:rPr>
      </w:pPr>
    </w:p>
    <w:p>
      <w:pPr>
        <w:ind w:right="760"/>
        <w:spacing w:after="0" w:line="254" w:lineRule="auto"/>
        <w:rPr>
          <w:sz w:val="20"/>
          <w:szCs w:val="20"/>
          <w:color w:val="auto"/>
        </w:rPr>
      </w:pPr>
      <w:r>
        <w:rPr>
          <w:rFonts w:ascii="Times New Roman" w:cs="Times New Roman" w:eastAsia="Times New Roman" w:hAnsi="Times New Roman"/>
          <w:sz w:val="23"/>
          <w:szCs w:val="23"/>
          <w:color w:val="auto"/>
        </w:rPr>
        <w:t>Selbstverständlich können Sie die Aktien wegen "Firmeninterna" derzeit nicht verkaufen. Stimmt sogar: Denn es ist sicher ein interessantes Firmeninterna, dass die Firma geschäftlich nicht aktiv ist und weder über Vermoegen noch über Schulden verfügt, die Aktien am Markt also kein Interesse finden dürften. Aber wer weiss das schon ?</w:t>
      </w:r>
    </w:p>
    <w:p>
      <w:pPr>
        <w:spacing w:after="0" w:line="230" w:lineRule="exact"/>
        <w:rPr>
          <w:sz w:val="20"/>
          <w:szCs w:val="20"/>
          <w:color w:val="auto"/>
        </w:rPr>
      </w:pPr>
    </w:p>
    <w:p>
      <w:pPr>
        <w:ind w:right="680"/>
        <w:spacing w:after="0" w:line="245" w:lineRule="auto"/>
        <w:rPr>
          <w:sz w:val="20"/>
          <w:szCs w:val="20"/>
          <w:color w:val="auto"/>
        </w:rPr>
      </w:pPr>
      <w:r>
        <w:rPr>
          <w:rFonts w:ascii="Times New Roman" w:cs="Times New Roman" w:eastAsia="Times New Roman" w:hAnsi="Times New Roman"/>
          <w:sz w:val="23"/>
          <w:szCs w:val="23"/>
          <w:color w:val="auto"/>
        </w:rPr>
        <w:t xml:space="preserve">Logisch, so lassen sich auch Frauen beeindrucken, wenn sie es denn nötig haben. Auch nimmt es den reichen Maedels den Druck, Sie seien nur hinter ihr (elterliches) Vermögen her. Haben Sie doch garnicht nötig ... U.U. bietet Ihnen sogar Ihnen eine schwerreiche Verehrerin ein kurzfristiges Darlehen zur Überbrückung Ihrer "Liquiditätskrise". Sie weiss ja, Sie sind dafür "gut". Mit </w:t>
      </w:r>
      <w:r>
        <w:rPr>
          <w:rFonts w:ascii="Times New Roman" w:cs="Times New Roman" w:eastAsia="Times New Roman" w:hAnsi="Times New Roman"/>
          <w:sz w:val="23"/>
          <w:szCs w:val="23"/>
          <w:i w:val="1"/>
          <w:iCs w:val="1"/>
          <w:color w:val="auto"/>
        </w:rPr>
        <w:t>den</w:t>
      </w:r>
      <w:r>
        <w:rPr>
          <w:rFonts w:ascii="Times New Roman" w:cs="Times New Roman" w:eastAsia="Times New Roman" w:hAnsi="Times New Roman"/>
          <w:sz w:val="23"/>
          <w:szCs w:val="23"/>
          <w:color w:val="auto"/>
        </w:rPr>
        <w:t xml:space="preserve"> Aktien im Rücken.....</w:t>
      </w:r>
    </w:p>
    <w:p>
      <w:pPr>
        <w:spacing w:after="0" w:line="255" w:lineRule="exact"/>
        <w:rPr>
          <w:sz w:val="20"/>
          <w:szCs w:val="20"/>
          <w:color w:val="auto"/>
        </w:rPr>
      </w:pPr>
    </w:p>
    <w:p>
      <w:pPr>
        <w:ind w:right="840"/>
        <w:spacing w:after="0" w:line="259" w:lineRule="auto"/>
        <w:rPr>
          <w:sz w:val="20"/>
          <w:szCs w:val="20"/>
          <w:color w:val="auto"/>
        </w:rPr>
      </w:pPr>
      <w:r>
        <w:rPr>
          <w:rFonts w:ascii="Times New Roman" w:cs="Times New Roman" w:eastAsia="Times New Roman" w:hAnsi="Times New Roman"/>
          <w:sz w:val="22"/>
          <w:szCs w:val="22"/>
          <w:color w:val="auto"/>
        </w:rPr>
        <w:t>Sie müssen dann nur sicherstellen, dass in einem evt. Darlehensvertrag daraufhingewiesen wird, dass die Aktien "derzeit am Markt nicht verkauft werden können" und "dieser Umstand der Darlehensgeberin bekannt ist". Besser ist es, das Darlehen gegen persönlichen Wechsel zu akzeptieren und die Aktien nicht als Sicherheit einzusetzen (dann gibt es später auch keine juristischen Interpretationsprobleme im Sinne des StGB 263).</w:t>
      </w:r>
    </w:p>
    <w:p>
      <w:pPr>
        <w:spacing w:after="0" w:line="240" w:lineRule="exact"/>
        <w:rPr>
          <w:sz w:val="20"/>
          <w:szCs w:val="20"/>
          <w:color w:val="auto"/>
        </w:rPr>
      </w:pPr>
    </w:p>
    <w:p>
      <w:pPr>
        <w:spacing w:after="0"/>
        <w:rPr>
          <w:sz w:val="20"/>
          <w:szCs w:val="20"/>
          <w:color w:val="auto"/>
        </w:rPr>
      </w:pPr>
      <w:r>
        <w:rPr>
          <w:rFonts w:ascii="Times New Roman" w:cs="Times New Roman" w:eastAsia="Times New Roman" w:hAnsi="Times New Roman"/>
          <w:sz w:val="23"/>
          <w:szCs w:val="23"/>
          <w:color w:val="auto"/>
        </w:rPr>
        <w:t>6</w:t>
      </w:r>
      <w:r>
        <w:rPr>
          <w:rFonts w:ascii="Times New Roman" w:cs="Times New Roman" w:eastAsia="Times New Roman" w:hAnsi="Times New Roman"/>
          <w:sz w:val="23"/>
          <w:szCs w:val="23"/>
          <w:u w:val="single" w:color="auto"/>
          <w:color w:val="auto"/>
        </w:rPr>
        <w:t>. Prestigeanschrift:</w:t>
      </w:r>
    </w:p>
    <w:p>
      <w:pPr>
        <w:spacing w:after="0" w:line="16" w:lineRule="exact"/>
        <w:rPr>
          <w:sz w:val="20"/>
          <w:szCs w:val="20"/>
          <w:color w:val="auto"/>
        </w:rPr>
      </w:pPr>
    </w:p>
    <w:p>
      <w:pPr>
        <w:spacing w:after="0"/>
        <w:rPr>
          <w:sz w:val="20"/>
          <w:szCs w:val="20"/>
          <w:color w:val="auto"/>
        </w:rPr>
      </w:pPr>
      <w:r>
        <w:rPr>
          <w:rFonts w:ascii="Times New Roman" w:cs="Times New Roman" w:eastAsia="Times New Roman" w:hAnsi="Times New Roman"/>
          <w:sz w:val="23"/>
          <w:szCs w:val="23"/>
          <w:color w:val="auto"/>
        </w:rPr>
        <w:t>Preiswerte Büroseerviceanschriften finden Sie im aktuellen Maildropverzeichnis: "IHRE</w:t>
      </w:r>
    </w:p>
    <w:p>
      <w:pPr>
        <w:spacing w:after="0" w:line="6" w:lineRule="exact"/>
        <w:rPr>
          <w:sz w:val="20"/>
          <w:szCs w:val="20"/>
          <w:color w:val="auto"/>
        </w:rPr>
      </w:pPr>
    </w:p>
    <w:p>
      <w:pPr>
        <w:ind w:right="740"/>
        <w:spacing w:after="0" w:line="268" w:lineRule="auto"/>
        <w:rPr>
          <w:sz w:val="20"/>
          <w:szCs w:val="20"/>
          <w:color w:val="auto"/>
        </w:rPr>
      </w:pPr>
      <w:r>
        <w:rPr>
          <w:rFonts w:ascii="Times New Roman" w:cs="Times New Roman" w:eastAsia="Times New Roman" w:hAnsi="Times New Roman"/>
          <w:sz w:val="21"/>
          <w:szCs w:val="21"/>
          <w:color w:val="auto"/>
        </w:rPr>
        <w:t>FIRMENANSCHRIFT IM NEW YORKER EMPIRE STATE BUILDING ODER Z.B. IN DEUTSCHEM SCHLOSS". Die aktuelle Liste enthält über 40 erstklassigen prestigeträchtigen Büroserviceanschriften (z.B. auch Marbella, Monaco, Hong Kong, Panama, CH, FL, LUX, Arabien, Albanien, Andorra, Gibraltar, Hawaii, Tahiti, Seychellen, Philippinen, Thailand, Japan, Russland, Australien, Zypern etc. pp.) die meisten zu Tiefstkosten von z.B. nur USD 100 p.a.. Das Verzeichnis kann gegen Eur 50 Schein ausschliesslich von Reyharths &amp; Lynn, Inc., BCM 1602, London WC1N 3XX, Grossbritannien, U.K., Stichwort "Auslandsanschriften" abgerufen werden. Jeder kann diese Anschriften anmieten und hier seine Post, Faxe und Telefonate empfangen, als würde er tatsächlich in z.B. New York leben. Ihre Nachrichten werden dann an</w:t>
      </w:r>
    </w:p>
    <w:p>
      <w:pPr>
        <w:sectPr>
          <w:pgSz w:w="11920" w:h="16840" w:orient="portrait"/>
          <w:cols w:equalWidth="0" w:num="1">
            <w:col w:w="9100"/>
          </w:cols>
          <w:pgMar w:left="1380" w:top="1440" w:right="1440"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4" w:lineRule="exact"/>
        <w:rPr>
          <w:sz w:val="20"/>
          <w:szCs w:val="20"/>
          <w:color w:val="auto"/>
        </w:rPr>
      </w:pPr>
    </w:p>
    <w:p>
      <w:pPr>
        <w:ind w:right="800"/>
        <w:spacing w:after="0" w:line="252" w:lineRule="auto"/>
        <w:rPr>
          <w:sz w:val="20"/>
          <w:szCs w:val="20"/>
          <w:color w:val="auto"/>
        </w:rPr>
      </w:pPr>
      <w:r>
        <w:rPr>
          <w:rFonts w:ascii="Times New Roman" w:cs="Times New Roman" w:eastAsia="Times New Roman" w:hAnsi="Times New Roman"/>
          <w:sz w:val="23"/>
          <w:szCs w:val="23"/>
          <w:color w:val="auto"/>
        </w:rPr>
        <w:t>Sie persönlich weitergeleitet. "Leben" Sie so in den Augen Ihrer Mitmenschen in einem Schloss, ergibt sich jede Frage nach Ihrer Bonität. Niemand ahnt natürlich, dass Sie nur eine Schlossanschrift gemietet haben.</w:t>
      </w:r>
    </w:p>
    <w:p>
      <w:pPr>
        <w:spacing w:after="0" w:line="247" w:lineRule="exact"/>
        <w:rPr>
          <w:sz w:val="20"/>
          <w:szCs w:val="20"/>
          <w:color w:val="auto"/>
        </w:rPr>
      </w:pPr>
    </w:p>
    <w:p>
      <w:pPr>
        <w:spacing w:after="0"/>
        <w:rPr>
          <w:sz w:val="20"/>
          <w:szCs w:val="20"/>
          <w:color w:val="auto"/>
        </w:rPr>
      </w:pPr>
      <w:r>
        <w:rPr>
          <w:rFonts w:ascii="Times New Roman" w:cs="Times New Roman" w:eastAsia="Times New Roman" w:hAnsi="Times New Roman"/>
          <w:sz w:val="23"/>
          <w:szCs w:val="23"/>
          <w:u w:val="single" w:color="auto"/>
          <w:color w:val="auto"/>
        </w:rPr>
        <w:t>7. Geschenke:</w:t>
      </w:r>
    </w:p>
    <w:p>
      <w:pPr>
        <w:spacing w:after="0" w:line="16" w:lineRule="exact"/>
        <w:rPr>
          <w:sz w:val="20"/>
          <w:szCs w:val="20"/>
          <w:color w:val="auto"/>
        </w:rPr>
      </w:pPr>
    </w:p>
    <w:p>
      <w:pPr>
        <w:ind w:right="660"/>
        <w:spacing w:after="0" w:line="254" w:lineRule="auto"/>
        <w:rPr>
          <w:sz w:val="20"/>
          <w:szCs w:val="20"/>
          <w:color w:val="auto"/>
        </w:rPr>
      </w:pPr>
      <w:r>
        <w:rPr>
          <w:rFonts w:ascii="Times New Roman" w:cs="Times New Roman" w:eastAsia="Times New Roman" w:hAnsi="Times New Roman"/>
          <w:sz w:val="22"/>
          <w:szCs w:val="22"/>
          <w:color w:val="auto"/>
        </w:rPr>
        <w:t>Wenn Sie glauben, es bringt etwas, machen Sie teure aber exotische Geschenke. Das beindruckt immer und hinterlässt einen positiven Eindruck im sozialen Umfeld (Familie, Freunde, evt. sogar Medien). Was glauben Sie, wie eine Frau reagiert, wenn Sie ihr zum Geburstag ein Pferd / Pony schenken und den Klepper auf der Party überraschend präsentieren ? - (Nicht nur) Sie wird automatish annehmen, Sie sind finanziell besser gestellt. Und was alle "wissen" und "mit eigenen Augen gesehen" haben, kann doch nicht falsch sein , oder ? - Sie können sich das Kapital evt. von einem Freund leihen, den Sie dann nach der Hochzeit (und sobald Sie über ihr Vermögen verfügen können) doppelt auszahlen.</w:t>
      </w:r>
    </w:p>
    <w:p>
      <w:pPr>
        <w:spacing w:after="0" w:line="248" w:lineRule="exact"/>
        <w:rPr>
          <w:sz w:val="20"/>
          <w:szCs w:val="20"/>
          <w:color w:val="auto"/>
        </w:rPr>
      </w:pPr>
    </w:p>
    <w:p>
      <w:pPr>
        <w:ind w:right="980"/>
        <w:spacing w:after="0" w:line="248" w:lineRule="auto"/>
        <w:rPr>
          <w:sz w:val="20"/>
          <w:szCs w:val="20"/>
          <w:color w:val="auto"/>
        </w:rPr>
      </w:pPr>
      <w:r>
        <w:rPr>
          <w:rFonts w:ascii="Times New Roman" w:cs="Times New Roman" w:eastAsia="Times New Roman" w:hAnsi="Times New Roman"/>
          <w:sz w:val="23"/>
          <w:szCs w:val="23"/>
          <w:color w:val="auto"/>
        </w:rPr>
        <w:t>Fies und gemein ? - Nicht ganz. Jemand, der sich durch schönen Schein täuschen und in wichtigen Lebens-/ und Liebesentscheidungen beeinflussen lässt, weil er gierig materiellen Dingen zuviel Wert beimisst, ist nicht unschuldig und damit nicht schützenswert, wenn plötzlich die harte Realität mit einem flachen "Patsch" einsetzt, wie ein harter Steinfussboden nach dem Fall von der rosa Wolke.</w:t>
      </w:r>
    </w:p>
    <w:p>
      <w:pPr>
        <w:spacing w:after="0" w:line="224" w:lineRule="exact"/>
        <w:rPr>
          <w:sz w:val="20"/>
          <w:szCs w:val="20"/>
          <w:color w:val="auto"/>
        </w:rPr>
      </w:pPr>
    </w:p>
    <w:p>
      <w:pPr>
        <w:spacing w:after="0"/>
        <w:rPr>
          <w:sz w:val="20"/>
          <w:szCs w:val="20"/>
          <w:color w:val="auto"/>
        </w:rPr>
      </w:pPr>
      <w:r>
        <w:rPr>
          <w:rFonts w:ascii="Times New Roman" w:cs="Times New Roman" w:eastAsia="Times New Roman" w:hAnsi="Times New Roman"/>
          <w:sz w:val="23"/>
          <w:szCs w:val="23"/>
          <w:u w:val="single" w:color="auto"/>
          <w:color w:val="auto"/>
        </w:rPr>
        <w:t>8. Millionendarlehen</w:t>
      </w:r>
    </w:p>
    <w:p>
      <w:pPr>
        <w:spacing w:after="0" w:line="21" w:lineRule="exact"/>
        <w:rPr>
          <w:sz w:val="20"/>
          <w:szCs w:val="20"/>
          <w:color w:val="auto"/>
        </w:rPr>
      </w:pPr>
    </w:p>
    <w:p>
      <w:pPr>
        <w:spacing w:after="0"/>
        <w:rPr>
          <w:sz w:val="20"/>
          <w:szCs w:val="20"/>
          <w:color w:val="auto"/>
        </w:rPr>
      </w:pPr>
      <w:r>
        <w:rPr>
          <w:rFonts w:ascii="Times New Roman" w:cs="Times New Roman" w:eastAsia="Times New Roman" w:hAnsi="Times New Roman"/>
          <w:sz w:val="23"/>
          <w:szCs w:val="23"/>
          <w:color w:val="auto"/>
        </w:rPr>
        <w:t>Unkonventionelle Darlehen lassen sich ggf. auch in Millionenhöhe arrangieren:</w:t>
      </w:r>
    </w:p>
    <w:p>
      <w:pPr>
        <w:spacing w:after="0" w:line="276" w:lineRule="exact"/>
        <w:rPr>
          <w:sz w:val="20"/>
          <w:szCs w:val="20"/>
          <w:color w:val="auto"/>
        </w:rPr>
      </w:pPr>
    </w:p>
    <w:p>
      <w:pPr>
        <w:ind w:right="820"/>
        <w:spacing w:after="0" w:line="241" w:lineRule="auto"/>
        <w:rPr>
          <w:sz w:val="20"/>
          <w:szCs w:val="20"/>
          <w:color w:val="auto"/>
        </w:rPr>
      </w:pPr>
      <w:r>
        <w:rPr>
          <w:rFonts w:ascii="Times New Roman" w:cs="Times New Roman" w:eastAsia="Times New Roman" w:hAnsi="Times New Roman"/>
          <w:sz w:val="23"/>
          <w:szCs w:val="23"/>
          <w:color w:val="auto"/>
        </w:rPr>
        <w:t>Wenn Sie keine banküblichen Sicherheiten bieten können, geben sich einige Kapitalgeber (allen voran einige Venture Capital/Wagniskapitalfirmen) auch mit einer kreativen Risikominimierung zufrieden. Selbstverständlich muss das Potential des zu finanzierenden Projekts diese Entscheidung auch rechtfertigen. Blumenläden lassen sich so nicht finanzieren. Ein Blumenfranchise oder innovative Firmen aber schon.</w:t>
      </w:r>
    </w:p>
    <w:p>
      <w:pPr>
        <w:spacing w:after="0" w:line="262" w:lineRule="exact"/>
        <w:rPr>
          <w:sz w:val="20"/>
          <w:szCs w:val="20"/>
          <w:color w:val="auto"/>
        </w:rPr>
      </w:pPr>
    </w:p>
    <w:p>
      <w:pPr>
        <w:ind w:right="1160"/>
        <w:spacing w:after="0" w:line="264" w:lineRule="auto"/>
        <w:rPr>
          <w:sz w:val="20"/>
          <w:szCs w:val="20"/>
          <w:color w:val="auto"/>
        </w:rPr>
      </w:pPr>
      <w:r>
        <w:rPr>
          <w:rFonts w:ascii="Times New Roman" w:cs="Times New Roman" w:eastAsia="Times New Roman" w:hAnsi="Times New Roman"/>
          <w:sz w:val="22"/>
          <w:szCs w:val="22"/>
          <w:color w:val="auto"/>
        </w:rPr>
        <w:t>Wenn Sie also über ein tolles, erfolgsversprechende Projekt verfügen, aber nicht über die Millionen, um Ihre Rakete zum Start zu rollen, bieten Sie einem möglichen Kapitalgeber an, einen Teil des Darlehens in eine (sichere) Kapitalanlage zu investieren, um so ein mögliches Zins-und Tilgungsausfall finanziell vorab auszuschliessen.</w:t>
      </w:r>
    </w:p>
    <w:p>
      <w:pPr>
        <w:spacing w:after="0" w:line="222" w:lineRule="exact"/>
        <w:rPr>
          <w:sz w:val="20"/>
          <w:szCs w:val="20"/>
          <w:color w:val="auto"/>
        </w:rPr>
      </w:pPr>
    </w:p>
    <w:p>
      <w:pPr>
        <w:ind w:right="580"/>
        <w:spacing w:after="0" w:line="278" w:lineRule="auto"/>
        <w:rPr>
          <w:sz w:val="20"/>
          <w:szCs w:val="20"/>
          <w:color w:val="auto"/>
        </w:rPr>
      </w:pPr>
      <w:r>
        <w:rPr>
          <w:rFonts w:ascii="Times New Roman" w:cs="Times New Roman" w:eastAsia="Times New Roman" w:hAnsi="Times New Roman"/>
          <w:sz w:val="21"/>
          <w:szCs w:val="21"/>
          <w:color w:val="auto"/>
        </w:rPr>
        <w:t>Dies könnte z.B. eine Lebensversicherungspolice oder eine Nullkouponanleihe sein. Beide Investments lassen sich heute mit einer Einmalprämie erwerben und werden zum Ende Ihrer Laufzeit zum Nennwert ausgezahlt. Ein Darlehen über 2 Mio USD kann z.B. zu rund 50% in eine Nullkouponanleihe/Zerobond investiert werden, der nach 10 Jahren zu 2 Mio ausgezahlt wird und so das Darlehen voll tilgen kann. Die restlichen 50% fliessen in das zu finanzierende Projekt.</w:t>
      </w:r>
    </w:p>
    <w:p>
      <w:pPr>
        <w:spacing w:after="0" w:line="206" w:lineRule="exact"/>
        <w:rPr>
          <w:sz w:val="20"/>
          <w:szCs w:val="20"/>
          <w:color w:val="auto"/>
        </w:rPr>
      </w:pPr>
    </w:p>
    <w:p>
      <w:pPr>
        <w:ind w:right="1060"/>
        <w:spacing w:after="0" w:line="307" w:lineRule="auto"/>
        <w:rPr>
          <w:sz w:val="20"/>
          <w:szCs w:val="20"/>
          <w:color w:val="auto"/>
        </w:rPr>
      </w:pPr>
      <w:r>
        <w:rPr>
          <w:rFonts w:ascii="Times New Roman" w:cs="Times New Roman" w:eastAsia="Times New Roman" w:hAnsi="Times New Roman"/>
          <w:sz w:val="21"/>
          <w:szCs w:val="21"/>
          <w:color w:val="auto"/>
        </w:rPr>
        <w:t>Ein Kapitalgeber wird hier allerdings nur finanzieren, wenn er sicher sein kann, dass auch die Zinszahlungen gesichert sind. Dies ist wiederum abhängig von Ihrem Finanzierungsprojekt.</w:t>
      </w:r>
    </w:p>
    <w:p>
      <w:pPr>
        <w:spacing w:after="0" w:line="192" w:lineRule="exact"/>
        <w:rPr>
          <w:sz w:val="20"/>
          <w:szCs w:val="20"/>
          <w:color w:val="auto"/>
        </w:rPr>
      </w:pPr>
    </w:p>
    <w:p>
      <w:pPr>
        <w:ind w:right="620"/>
        <w:spacing w:after="0" w:line="259" w:lineRule="auto"/>
        <w:rPr>
          <w:sz w:val="20"/>
          <w:szCs w:val="20"/>
          <w:color w:val="auto"/>
        </w:rPr>
      </w:pPr>
      <w:r>
        <w:rPr>
          <w:rFonts w:ascii="Times New Roman" w:cs="Times New Roman" w:eastAsia="Times New Roman" w:hAnsi="Times New Roman"/>
          <w:sz w:val="22"/>
          <w:szCs w:val="22"/>
          <w:color w:val="auto"/>
        </w:rPr>
        <w:t>Ein weiterer Vorteil kann es sein, zunächst für USD 2.400 eine neutrale Aktiengesellschaft (z.B. in den USA) zu gründen (siehe Info im Report). Die Finanzierung wird jetzt nicht in Ihrem eigenen Namen beantragt, sondern im Namen der AG, nicht nur, um Steuern zu sparen und bürokratische Komplikationen zu vermeiden, sondern auch, um Ihr persönliches Vermögen durch die Haftungsbeschränkung zu schützen. Die gesamte Abwicklung kann so direkt im</w:t>
      </w:r>
    </w:p>
    <w:p>
      <w:pPr>
        <w:sectPr>
          <w:pgSz w:w="11920" w:h="16840" w:orient="portrait"/>
          <w:cols w:equalWidth="0" w:num="1">
            <w:col w:w="9100"/>
          </w:cols>
          <w:pgMar w:left="1380" w:top="1440" w:right="1440"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4" w:lineRule="exact"/>
        <w:rPr>
          <w:sz w:val="20"/>
          <w:szCs w:val="20"/>
          <w:color w:val="auto"/>
        </w:rPr>
      </w:pPr>
    </w:p>
    <w:p>
      <w:pPr>
        <w:ind w:right="980"/>
        <w:spacing w:after="0" w:line="252" w:lineRule="auto"/>
        <w:rPr>
          <w:sz w:val="20"/>
          <w:szCs w:val="20"/>
          <w:color w:val="auto"/>
        </w:rPr>
      </w:pPr>
      <w:r>
        <w:rPr>
          <w:rFonts w:ascii="Times New Roman" w:cs="Times New Roman" w:eastAsia="Times New Roman" w:hAnsi="Times New Roman"/>
          <w:sz w:val="23"/>
          <w:szCs w:val="23"/>
          <w:color w:val="auto"/>
        </w:rPr>
        <w:t>Dollarbereich - da sitzt das meiste Geld - realisiert werden. Zudem können Sie Kapitalgebern Aktienanteile als Sicherheiten und Bonus bieten, z.B. 49%. Sie halten 51% und damit die Kontrolle.</w:t>
      </w:r>
    </w:p>
    <w:p>
      <w:pPr>
        <w:spacing w:after="0" w:line="247" w:lineRule="exact"/>
        <w:rPr>
          <w:sz w:val="20"/>
          <w:szCs w:val="20"/>
          <w:color w:val="auto"/>
        </w:rPr>
      </w:pPr>
    </w:p>
    <w:p>
      <w:pPr>
        <w:ind w:right="900"/>
        <w:spacing w:after="0" w:line="245" w:lineRule="auto"/>
        <w:rPr>
          <w:sz w:val="20"/>
          <w:szCs w:val="20"/>
          <w:color w:val="auto"/>
        </w:rPr>
      </w:pPr>
      <w:r>
        <w:rPr>
          <w:rFonts w:ascii="Times New Roman" w:cs="Times New Roman" w:eastAsia="Times New Roman" w:hAnsi="Times New Roman"/>
          <w:sz w:val="23"/>
          <w:szCs w:val="23"/>
          <w:color w:val="auto"/>
        </w:rPr>
        <w:t>Die obige Konzeption darf in keinem Fall mit einer "Finanzierung ohne Sicherheiten" verwechselt werden. Hat der Kreditnehmer kein interessantes Projekt zu bieten, bekommt er keinen Kredit. Das Potential des Projektes ist folglich Teilsicherheit für den Kapitalgeber. Eine weitere Sicherheit, besser Risikominimierung (da nicht bankübliche Sicherheit), ist die 50%-Konzeption.</w:t>
      </w:r>
    </w:p>
    <w:p>
      <w:pPr>
        <w:spacing w:after="0" w:line="240" w:lineRule="exact"/>
        <w:rPr>
          <w:sz w:val="20"/>
          <w:szCs w:val="20"/>
          <w:color w:val="auto"/>
        </w:rPr>
      </w:pPr>
    </w:p>
    <w:p>
      <w:pPr>
        <w:ind w:right="660"/>
        <w:spacing w:after="0" w:line="273" w:lineRule="auto"/>
        <w:rPr>
          <w:sz w:val="20"/>
          <w:szCs w:val="20"/>
          <w:color w:val="auto"/>
        </w:rPr>
      </w:pPr>
      <w:r>
        <w:rPr>
          <w:rFonts w:ascii="Times New Roman" w:cs="Times New Roman" w:eastAsia="Times New Roman" w:hAnsi="Times New Roman"/>
          <w:sz w:val="21"/>
          <w:szCs w:val="21"/>
          <w:color w:val="auto"/>
        </w:rPr>
        <w:t>Bei echtem Interesse an dieser Finanzierungsalternative wenden Sie sich bitte - sine obligo - mit Euro 20 Schein Schutzgebühr und einem Kurzexpose Ihres Projektes (max. 5 Seiten) an Reyharths &amp; Lynn, Inc., BCM 1602, London WC1N 3XX, Grossbritannien, Stichwort "Hedge-Finanzierung". Um Missverständnisse und falsche Hoffnungen von vorneherein auszuschliesen: Erfolgsgarantien können nicht gegeben werden. Eine Haftung entfällt daher in jedem Fall. Dies schliesst auch die Verlags- und Vertriebspartner von RL ein. Ihre Anfrage ist unverbindlich.</w:t>
      </w:r>
    </w:p>
    <w:p>
      <w:pPr>
        <w:spacing w:after="0" w:line="200" w:lineRule="exact"/>
        <w:rPr>
          <w:sz w:val="20"/>
          <w:szCs w:val="20"/>
          <w:color w:val="auto"/>
        </w:rPr>
      </w:pPr>
    </w:p>
    <w:p>
      <w:pPr>
        <w:spacing w:after="0" w:line="222" w:lineRule="exact"/>
        <w:rPr>
          <w:sz w:val="20"/>
          <w:szCs w:val="20"/>
          <w:color w:val="auto"/>
        </w:rPr>
      </w:pPr>
    </w:p>
    <w:p>
      <w:pPr>
        <w:ind w:right="1040"/>
        <w:spacing w:after="0" w:line="245" w:lineRule="auto"/>
        <w:rPr>
          <w:sz w:val="20"/>
          <w:szCs w:val="20"/>
          <w:color w:val="auto"/>
        </w:rPr>
      </w:pPr>
      <w:r>
        <w:rPr>
          <w:rFonts w:ascii="Times New Roman" w:cs="Times New Roman" w:eastAsia="Times New Roman" w:hAnsi="Times New Roman"/>
          <w:sz w:val="23"/>
          <w:szCs w:val="23"/>
          <w:color w:val="auto"/>
        </w:rPr>
        <w:t>Weitere sehr interessante Informationen betr. Liquiditätsbeschaffung enthält der Report DER KREDITKÖNIG (Verlagsprogramm). Hier ein Blick in das Angebot:</w:t>
      </w:r>
    </w:p>
    <w:p>
      <w:pPr>
        <w:spacing w:after="0" w:line="200" w:lineRule="exact"/>
        <w:rPr>
          <w:sz w:val="20"/>
          <w:szCs w:val="20"/>
          <w:color w:val="auto"/>
        </w:rPr>
      </w:pPr>
    </w:p>
    <w:p>
      <w:pPr>
        <w:spacing w:after="0" w:line="235" w:lineRule="exact"/>
        <w:rPr>
          <w:sz w:val="20"/>
          <w:szCs w:val="20"/>
          <w:color w:val="auto"/>
        </w:rPr>
      </w:pPr>
    </w:p>
    <w:p>
      <w:pPr>
        <w:jc w:val="center"/>
        <w:ind w:right="20"/>
        <w:spacing w:after="0"/>
        <w:rPr>
          <w:sz w:val="20"/>
          <w:szCs w:val="20"/>
          <w:color w:val="auto"/>
        </w:rPr>
      </w:pPr>
      <w:r>
        <w:rPr>
          <w:rFonts w:ascii="Times New Roman" w:cs="Times New Roman" w:eastAsia="Times New Roman" w:hAnsi="Times New Roman"/>
          <w:sz w:val="23"/>
          <w:szCs w:val="23"/>
          <w:i w:val="1"/>
          <w:iCs w:val="1"/>
          <w:color w:val="auto"/>
        </w:rPr>
        <w:t>Niemand hat Geld zu verschenken !</w:t>
      </w:r>
    </w:p>
    <w:p>
      <w:pPr>
        <w:spacing w:after="0" w:line="7"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23"/>
          <w:szCs w:val="23"/>
          <w:i w:val="1"/>
          <w:iCs w:val="1"/>
          <w:color w:val="auto"/>
        </w:rPr>
        <w:t>Wie Sie trotzdem Millionen zum Nulltarif erhalten</w:t>
      </w:r>
    </w:p>
    <w:p>
      <w:pPr>
        <w:jc w:val="center"/>
        <w:spacing w:after="0"/>
        <w:rPr>
          <w:sz w:val="20"/>
          <w:szCs w:val="20"/>
          <w:color w:val="auto"/>
        </w:rPr>
      </w:pPr>
      <w:r>
        <w:rPr>
          <w:rFonts w:ascii="Times New Roman" w:cs="Times New Roman" w:eastAsia="Times New Roman" w:hAnsi="Times New Roman"/>
          <w:sz w:val="23"/>
          <w:szCs w:val="23"/>
          <w:i w:val="1"/>
          <w:iCs w:val="1"/>
          <w:color w:val="auto"/>
        </w:rPr>
        <w:t>- auch ohne Sicherheiten, Schufa oder Bonität</w:t>
      </w:r>
    </w:p>
    <w:p>
      <w:pPr>
        <w:spacing w:after="0" w:line="265" w:lineRule="exact"/>
        <w:rPr>
          <w:sz w:val="20"/>
          <w:szCs w:val="20"/>
          <w:color w:val="auto"/>
        </w:rPr>
      </w:pPr>
    </w:p>
    <w:p>
      <w:pPr>
        <w:ind w:right="840"/>
        <w:spacing w:after="0" w:line="245" w:lineRule="auto"/>
        <w:rPr>
          <w:sz w:val="20"/>
          <w:szCs w:val="20"/>
          <w:color w:val="auto"/>
        </w:rPr>
      </w:pPr>
      <w:r>
        <w:rPr>
          <w:rFonts w:ascii="Times New Roman" w:cs="Times New Roman" w:eastAsia="Times New Roman" w:hAnsi="Times New Roman"/>
          <w:sz w:val="23"/>
          <w:szCs w:val="23"/>
          <w:color w:val="auto"/>
        </w:rPr>
        <w:t>Am grauen Kapitalmarkt gibt es zahlreiche Finanzierungskonzepte, die Ihnen Millionen ohne Sicherheiten, Schufa, Bonität oder Eigenkapital versprechen, aber nur ganz wenige Strategien, die auch tatsächlich funktionieren. Während Anfänger viel Zeit und Geld mit unrealisierbaren Wunschdenken verschwenden, wissen Kreditkönige ganz genau, wo und wie sie an das grosse Geld kommen.</w:t>
      </w:r>
    </w:p>
    <w:p>
      <w:pPr>
        <w:spacing w:after="0" w:line="256" w:lineRule="exact"/>
        <w:rPr>
          <w:sz w:val="20"/>
          <w:szCs w:val="20"/>
          <w:color w:val="auto"/>
        </w:rPr>
      </w:pPr>
    </w:p>
    <w:p>
      <w:pPr>
        <w:ind w:right="720"/>
        <w:spacing w:after="0" w:line="275" w:lineRule="auto"/>
        <w:rPr>
          <w:sz w:val="20"/>
          <w:szCs w:val="20"/>
          <w:color w:val="auto"/>
        </w:rPr>
      </w:pPr>
      <w:r>
        <w:rPr>
          <w:rFonts w:ascii="Times New Roman" w:cs="Times New Roman" w:eastAsia="Times New Roman" w:hAnsi="Times New Roman"/>
          <w:sz w:val="27"/>
          <w:szCs w:val="27"/>
          <w:color w:val="auto"/>
        </w:rPr>
        <w:t xml:space="preserve">$$$ </w:t>
      </w:r>
      <w:r>
        <w:rPr>
          <w:rFonts w:ascii="Times New Roman" w:cs="Times New Roman" w:eastAsia="Times New Roman" w:hAnsi="Times New Roman"/>
          <w:sz w:val="21"/>
          <w:szCs w:val="21"/>
          <w:color w:val="auto"/>
        </w:rPr>
        <w:t>Wussten Sie z.B. dass in Deutschland von deutschen Kontakten jährlich 150 - 180</w:t>
      </w:r>
      <w:r>
        <w:rPr>
          <w:rFonts w:ascii="Times New Roman" w:cs="Times New Roman" w:eastAsia="Times New Roman" w:hAnsi="Times New Roman"/>
          <w:sz w:val="27"/>
          <w:szCs w:val="27"/>
          <w:color w:val="auto"/>
        </w:rPr>
        <w:t xml:space="preserve"> </w:t>
      </w:r>
      <w:r>
        <w:rPr>
          <w:rFonts w:ascii="Times New Roman" w:cs="Times New Roman" w:eastAsia="Times New Roman" w:hAnsi="Times New Roman"/>
          <w:sz w:val="21"/>
          <w:szCs w:val="21"/>
          <w:color w:val="auto"/>
        </w:rPr>
        <w:t>Million zum Nulltarif vergeben werden ? - Und das ganz seriös auf Antrag und selbstverständlich ohne Vorkosten und lästige Vermittler.... Die Direkt-Kontaktanschriften mit Telefonnummer und</w:t>
      </w:r>
    </w:p>
    <w:p>
      <w:pPr>
        <w:ind w:right="380"/>
        <w:spacing w:after="0"/>
        <w:rPr>
          <w:sz w:val="20"/>
          <w:szCs w:val="20"/>
          <w:color w:val="auto"/>
        </w:rPr>
      </w:pPr>
      <w:r>
        <w:rPr>
          <w:rFonts w:ascii="Times New Roman" w:cs="Times New Roman" w:eastAsia="Times New Roman" w:hAnsi="Times New Roman"/>
          <w:sz w:val="23"/>
          <w:szCs w:val="23"/>
          <w:color w:val="auto"/>
        </w:rPr>
        <w:t xml:space="preserve">Ihrem Ansprechpartner finden Sie im neusten Alexander Graf von Keschwitz- Report DER KREDITKÖNIG Schnelle Geldspritzen zum Nulltarif - </w:t>
      </w:r>
      <w:r>
        <w:rPr>
          <w:rFonts w:ascii="Times New Roman" w:cs="Times New Roman" w:eastAsia="Times New Roman" w:hAnsi="Times New Roman"/>
          <w:sz w:val="23"/>
          <w:szCs w:val="23"/>
          <w:i w:val="1"/>
          <w:iCs w:val="1"/>
          <w:color w:val="auto"/>
        </w:rPr>
        <w:t>Kredite / Finanzierungen /Fremdkapital -</w:t>
      </w:r>
      <w:r>
        <w:rPr>
          <w:rFonts w:ascii="Times New Roman" w:cs="Times New Roman" w:eastAsia="Times New Roman" w:hAnsi="Times New Roman"/>
          <w:sz w:val="23"/>
          <w:szCs w:val="23"/>
          <w:color w:val="auto"/>
        </w:rPr>
        <w:t xml:space="preserve"> </w:t>
      </w:r>
      <w:r>
        <w:rPr>
          <w:rFonts w:ascii="Times New Roman" w:cs="Times New Roman" w:eastAsia="Times New Roman" w:hAnsi="Times New Roman"/>
          <w:sz w:val="23"/>
          <w:szCs w:val="23"/>
          <w:i w:val="1"/>
          <w:iCs w:val="1"/>
          <w:color w:val="auto"/>
        </w:rPr>
        <w:t>auch ohne Sicherheiten oder Eigenkapital :</w:t>
      </w:r>
    </w:p>
    <w:p>
      <w:pPr>
        <w:spacing w:after="0" w:line="381" w:lineRule="exact"/>
        <w:rPr>
          <w:sz w:val="20"/>
          <w:szCs w:val="20"/>
          <w:color w:val="auto"/>
        </w:rPr>
      </w:pPr>
    </w:p>
    <w:p>
      <w:pPr>
        <w:ind w:right="840"/>
        <w:spacing w:after="0" w:line="264" w:lineRule="auto"/>
        <w:rPr>
          <w:sz w:val="20"/>
          <w:szCs w:val="20"/>
          <w:color w:val="auto"/>
        </w:rPr>
      </w:pPr>
      <w:r>
        <w:rPr>
          <w:rFonts w:ascii="Times New Roman" w:cs="Times New Roman" w:eastAsia="Times New Roman" w:hAnsi="Times New Roman"/>
          <w:sz w:val="22"/>
          <w:szCs w:val="22"/>
          <w:color w:val="auto"/>
        </w:rPr>
        <w:t>Alexander Graf von Keschwitz ist seit Jahren als Finanzexperte tätig und kennt die Szene. Er verrät Ihnen, was immer noch möglich ist, trotz blockender Banken - oder gerade wieder. Er analysiert Hintergründe und Details, ersetzt Mythen und Wunschdenken mit harten Fakten, und verrät Ihnen seriöse Konktakte zu schnellem Geld, z.B.:</w:t>
      </w:r>
    </w:p>
    <w:p>
      <w:pPr>
        <w:spacing w:after="0" w:line="223" w:lineRule="exact"/>
        <w:rPr>
          <w:sz w:val="20"/>
          <w:szCs w:val="20"/>
          <w:color w:val="auto"/>
        </w:rPr>
      </w:pPr>
    </w:p>
    <w:p>
      <w:pPr>
        <w:jc w:val="both"/>
        <w:ind w:right="820"/>
        <w:spacing w:after="0" w:line="237" w:lineRule="auto"/>
        <w:rPr>
          <w:sz w:val="20"/>
          <w:szCs w:val="20"/>
          <w:color w:val="auto"/>
        </w:rPr>
      </w:pPr>
      <w:r>
        <w:rPr>
          <w:rFonts w:ascii="Times New Roman" w:cs="Times New Roman" w:eastAsia="Times New Roman" w:hAnsi="Times New Roman"/>
          <w:sz w:val="29"/>
          <w:szCs w:val="29"/>
          <w:color w:val="auto"/>
        </w:rPr>
        <w:t xml:space="preserve">$$$ </w:t>
      </w:r>
      <w:r>
        <w:rPr>
          <w:rFonts w:ascii="Times New Roman" w:cs="Times New Roman" w:eastAsia="Times New Roman" w:hAnsi="Times New Roman"/>
          <w:sz w:val="22"/>
          <w:szCs w:val="22"/>
          <w:color w:val="auto"/>
        </w:rPr>
        <w:t>Wie Sie legal auch ohne Sicherheiten ein Darlehen zu USD 3 - 12 Millionen abstauben</w:t>
      </w:r>
      <w:r>
        <w:rPr>
          <w:rFonts w:ascii="Times New Roman" w:cs="Times New Roman" w:eastAsia="Times New Roman" w:hAnsi="Times New Roman"/>
          <w:sz w:val="29"/>
          <w:szCs w:val="29"/>
          <w:color w:val="auto"/>
        </w:rPr>
        <w:t xml:space="preserve"> </w:t>
      </w:r>
      <w:r>
        <w:rPr>
          <w:rFonts w:ascii="Times New Roman" w:cs="Times New Roman" w:eastAsia="Times New Roman" w:hAnsi="Times New Roman"/>
          <w:sz w:val="22"/>
          <w:szCs w:val="22"/>
          <w:color w:val="auto"/>
        </w:rPr>
        <w:t>sollen, das sich selbstständig tilgt und verzinst, so dass Sie nach der Auszahlung mit nichts mehr etwas zu tun haben... - Lt. "Insidern" gehen Sie wie folgt vor:</w:t>
      </w:r>
    </w:p>
    <w:p>
      <w:pPr>
        <w:sectPr>
          <w:pgSz w:w="11920" w:h="16840" w:orient="portrait"/>
          <w:cols w:equalWidth="0" w:num="1">
            <w:col w:w="9100"/>
          </w:cols>
          <w:pgMar w:left="1380" w:top="1440" w:right="1440"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74" w:lineRule="exact"/>
        <w:rPr>
          <w:sz w:val="20"/>
          <w:szCs w:val="20"/>
          <w:color w:val="auto"/>
        </w:rPr>
      </w:pPr>
    </w:p>
    <w:p>
      <w:pPr>
        <w:spacing w:after="0"/>
        <w:rPr>
          <w:sz w:val="20"/>
          <w:szCs w:val="20"/>
          <w:color w:val="auto"/>
        </w:rPr>
      </w:pPr>
      <w:r>
        <w:rPr>
          <w:rFonts w:ascii="Times New Roman" w:cs="Times New Roman" w:eastAsia="Times New Roman" w:hAnsi="Times New Roman"/>
          <w:sz w:val="23"/>
          <w:szCs w:val="23"/>
          <w:color w:val="auto"/>
        </w:rPr>
        <w:t>1.) Sie leihen sich USD 100.000.000 bis 500.000.000 mit einer Laufzeit von 20 Jahren.</w:t>
      </w:r>
    </w:p>
    <w:p>
      <w:pPr>
        <w:spacing w:after="0" w:line="276" w:lineRule="exact"/>
        <w:rPr>
          <w:sz w:val="20"/>
          <w:szCs w:val="20"/>
          <w:color w:val="auto"/>
        </w:rPr>
      </w:pPr>
    </w:p>
    <w:p>
      <w:pPr>
        <w:ind w:right="660"/>
        <w:spacing w:after="0" w:line="245" w:lineRule="auto"/>
        <w:rPr>
          <w:sz w:val="20"/>
          <w:szCs w:val="20"/>
          <w:color w:val="auto"/>
        </w:rPr>
      </w:pPr>
      <w:r>
        <w:rPr>
          <w:rFonts w:ascii="Times New Roman" w:cs="Times New Roman" w:eastAsia="Times New Roman" w:hAnsi="Times New Roman"/>
          <w:sz w:val="23"/>
          <w:szCs w:val="23"/>
          <w:color w:val="auto"/>
        </w:rPr>
        <w:t>2.) Sie investieren z.B. ca. USD 280 Mio. des Darlehens in bankübliche Sicherheiten, z.B. Prime Bank Notes, Bankgarantien, Kreditbriefe, Bürgschaften etc., um die Tilgung des Darlehens zu sichern</w:t>
      </w:r>
    </w:p>
    <w:p>
      <w:pPr>
        <w:spacing w:after="0" w:line="255" w:lineRule="exact"/>
        <w:rPr>
          <w:sz w:val="20"/>
          <w:szCs w:val="20"/>
          <w:color w:val="auto"/>
        </w:rPr>
      </w:pPr>
    </w:p>
    <w:p>
      <w:pPr>
        <w:ind w:right="800"/>
        <w:spacing w:after="0" w:line="259" w:lineRule="auto"/>
        <w:rPr>
          <w:sz w:val="20"/>
          <w:szCs w:val="20"/>
          <w:color w:val="auto"/>
        </w:rPr>
      </w:pPr>
      <w:r>
        <w:rPr>
          <w:rFonts w:ascii="Times New Roman" w:cs="Times New Roman" w:eastAsia="Times New Roman" w:hAnsi="Times New Roman"/>
          <w:sz w:val="23"/>
          <w:szCs w:val="23"/>
          <w:color w:val="auto"/>
        </w:rPr>
        <w:t>3.) Weitere ca. USD 200 Mio werden in eine hochverzinsliche Kapitalanlage zur Zinssicherung investiert.</w:t>
      </w:r>
    </w:p>
    <w:p>
      <w:pPr>
        <w:spacing w:after="0" w:line="224" w:lineRule="exact"/>
        <w:rPr>
          <w:sz w:val="20"/>
          <w:szCs w:val="20"/>
          <w:color w:val="auto"/>
        </w:rPr>
      </w:pPr>
    </w:p>
    <w:p>
      <w:pPr>
        <w:ind w:right="1480"/>
        <w:spacing w:after="0" w:line="273" w:lineRule="auto"/>
        <w:rPr>
          <w:sz w:val="20"/>
          <w:szCs w:val="20"/>
          <w:color w:val="auto"/>
        </w:rPr>
      </w:pPr>
      <w:r>
        <w:rPr>
          <w:rFonts w:ascii="Times New Roman" w:cs="Times New Roman" w:eastAsia="Times New Roman" w:hAnsi="Times New Roman"/>
          <w:sz w:val="23"/>
          <w:szCs w:val="23"/>
          <w:color w:val="auto"/>
        </w:rPr>
        <w:t>4.) Sie zahlen alle Abwicklungskosten bei Darlehensauszahlung (ca. USD 8 Mio), keine Vorkosten.</w:t>
      </w:r>
    </w:p>
    <w:p>
      <w:pPr>
        <w:spacing w:after="0" w:line="208" w:lineRule="exact"/>
        <w:rPr>
          <w:sz w:val="20"/>
          <w:szCs w:val="20"/>
          <w:color w:val="auto"/>
        </w:rPr>
      </w:pPr>
    </w:p>
    <w:p>
      <w:pPr>
        <w:ind w:right="640"/>
        <w:spacing w:after="0" w:line="259" w:lineRule="auto"/>
        <w:rPr>
          <w:sz w:val="20"/>
          <w:szCs w:val="20"/>
          <w:color w:val="auto"/>
        </w:rPr>
      </w:pPr>
      <w:r>
        <w:rPr>
          <w:rFonts w:ascii="Times New Roman" w:cs="Times New Roman" w:eastAsia="Times New Roman" w:hAnsi="Times New Roman"/>
          <w:sz w:val="23"/>
          <w:szCs w:val="23"/>
          <w:color w:val="auto"/>
        </w:rPr>
        <w:t xml:space="preserve">5.) Die verbleibene Liquidität (der Restbetrag, der sog. </w:t>
      </w:r>
      <w:r>
        <w:rPr>
          <w:rFonts w:ascii="Times New Roman" w:cs="Times New Roman" w:eastAsia="Times New Roman" w:hAnsi="Times New Roman"/>
          <w:sz w:val="23"/>
          <w:szCs w:val="23"/>
          <w:i w:val="1"/>
          <w:iCs w:val="1"/>
          <w:color w:val="auto"/>
        </w:rPr>
        <w:t>Fall-Out</w:t>
      </w:r>
      <w:r>
        <w:rPr>
          <w:rFonts w:ascii="Times New Roman" w:cs="Times New Roman" w:eastAsia="Times New Roman" w:hAnsi="Times New Roman"/>
          <w:sz w:val="23"/>
          <w:szCs w:val="23"/>
          <w:color w:val="auto"/>
        </w:rPr>
        <w:t>) gehört Ihnen. Das sollen in der Regel immer USD 3.000.000 bis USD 12.000.000 sein (abhängig vom Zinsniveau)...</w:t>
      </w:r>
    </w:p>
    <w:p>
      <w:pPr>
        <w:spacing w:after="0" w:line="239" w:lineRule="exact"/>
        <w:rPr>
          <w:sz w:val="20"/>
          <w:szCs w:val="20"/>
          <w:color w:val="auto"/>
        </w:rPr>
      </w:pPr>
    </w:p>
    <w:p>
      <w:pPr>
        <w:ind w:right="80"/>
        <w:spacing w:after="0" w:line="245" w:lineRule="auto"/>
        <w:rPr>
          <w:sz w:val="20"/>
          <w:szCs w:val="20"/>
          <w:color w:val="auto"/>
        </w:rPr>
      </w:pPr>
      <w:r>
        <w:rPr>
          <w:rFonts w:ascii="Times New Roman" w:cs="Times New Roman" w:eastAsia="Times New Roman" w:hAnsi="Times New Roman"/>
          <w:sz w:val="23"/>
          <w:szCs w:val="23"/>
          <w:color w:val="auto"/>
        </w:rPr>
        <w:t>"</w:t>
      </w:r>
      <w:r>
        <w:rPr>
          <w:rFonts w:ascii="Times New Roman" w:cs="Times New Roman" w:eastAsia="Times New Roman" w:hAnsi="Times New Roman"/>
          <w:sz w:val="23"/>
          <w:szCs w:val="23"/>
          <w:i w:val="1"/>
          <w:iCs w:val="1"/>
          <w:color w:val="auto"/>
        </w:rPr>
        <w:t>Sie können damit machen was Sie wollen. Alles ist für Sie erledigt: Sie haben ein Darlehen in</w:t>
      </w:r>
      <w:r>
        <w:rPr>
          <w:rFonts w:ascii="Times New Roman" w:cs="Times New Roman" w:eastAsia="Times New Roman" w:hAnsi="Times New Roman"/>
          <w:sz w:val="23"/>
          <w:szCs w:val="23"/>
          <w:color w:val="auto"/>
        </w:rPr>
        <w:t xml:space="preserve"> </w:t>
      </w:r>
      <w:r>
        <w:rPr>
          <w:rFonts w:ascii="Times New Roman" w:cs="Times New Roman" w:eastAsia="Times New Roman" w:hAnsi="Times New Roman"/>
          <w:sz w:val="23"/>
          <w:szCs w:val="23"/>
          <w:i w:val="1"/>
          <w:iCs w:val="1"/>
          <w:color w:val="auto"/>
        </w:rPr>
        <w:t xml:space="preserve">Anspruch genommen, die Sicherheiten für Tilgung und Zinszahlung arrangiert, und alle Kosten gezahlt. Selbstverständlich ist Ihre </w:t>
      </w:r>
      <w:r>
        <w:rPr>
          <w:rFonts w:ascii="Times New Roman" w:cs="Times New Roman" w:eastAsia="Times New Roman" w:hAnsi="Times New Roman"/>
          <w:sz w:val="23"/>
          <w:szCs w:val="23"/>
          <w:i w:val="1"/>
          <w:iCs w:val="1"/>
          <w:u w:val="single" w:color="auto"/>
          <w:color w:val="auto"/>
        </w:rPr>
        <w:t>Bonität und Schufa bei dieser Konzeption völlig unwichtig</w:t>
      </w:r>
      <w:r>
        <w:rPr>
          <w:rFonts w:ascii="Times New Roman" w:cs="Times New Roman" w:eastAsia="Times New Roman" w:hAnsi="Times New Roman"/>
          <w:sz w:val="23"/>
          <w:szCs w:val="23"/>
          <w:i w:val="1"/>
          <w:iCs w:val="1"/>
          <w:color w:val="auto"/>
        </w:rPr>
        <w:t xml:space="preserve"> . Die Sicherheiten werden unabhängig beschafft und haben mit Ihrer persönlichen Zahlungsmoral nichts zu tun. Selbst, wenn Sie sich auf eine einsame Insel absetzen, entsteht der darlehengebenen Bank kein Schaden, da Tilgung und Zinsen unabhängig gesichert sind..."</w:t>
      </w:r>
    </w:p>
    <w:p>
      <w:pPr>
        <w:spacing w:after="0" w:line="255" w:lineRule="exact"/>
        <w:rPr>
          <w:sz w:val="20"/>
          <w:szCs w:val="20"/>
          <w:color w:val="auto"/>
        </w:rPr>
      </w:pPr>
    </w:p>
    <w:p>
      <w:pPr>
        <w:ind w:right="1020"/>
        <w:spacing w:after="0" w:line="245" w:lineRule="auto"/>
        <w:rPr>
          <w:sz w:val="20"/>
          <w:szCs w:val="20"/>
          <w:color w:val="auto"/>
        </w:rPr>
      </w:pPr>
      <w:r>
        <w:rPr>
          <w:rFonts w:ascii="Times New Roman" w:cs="Times New Roman" w:eastAsia="Times New Roman" w:hAnsi="Times New Roman"/>
          <w:sz w:val="23"/>
          <w:szCs w:val="23"/>
          <w:color w:val="auto"/>
        </w:rPr>
        <w:t xml:space="preserve">Es ist sicher nicht das erste Mal, dass Sie von dieser oder einer ähnlichen Konzeption gehört haben. Aber </w:t>
      </w:r>
      <w:r>
        <w:rPr>
          <w:rFonts w:ascii="Times New Roman" w:cs="Times New Roman" w:eastAsia="Times New Roman" w:hAnsi="Times New Roman"/>
          <w:sz w:val="23"/>
          <w:szCs w:val="23"/>
          <w:u w:val="single" w:color="auto"/>
          <w:color w:val="auto"/>
        </w:rPr>
        <w:t>haben Sie es auch nur einmal geschafft, sich für ein derartiges Darlehen zu</w:t>
      </w:r>
      <w:r>
        <w:rPr>
          <w:rFonts w:ascii="Times New Roman" w:cs="Times New Roman" w:eastAsia="Times New Roman" w:hAnsi="Times New Roman"/>
          <w:sz w:val="23"/>
          <w:szCs w:val="23"/>
          <w:color w:val="auto"/>
        </w:rPr>
        <w:t xml:space="preserve"> </w:t>
      </w:r>
      <w:r>
        <w:rPr>
          <w:rFonts w:ascii="Times New Roman" w:cs="Times New Roman" w:eastAsia="Times New Roman" w:hAnsi="Times New Roman"/>
          <w:sz w:val="23"/>
          <w:szCs w:val="23"/>
          <w:u w:val="single" w:color="auto"/>
          <w:color w:val="auto"/>
        </w:rPr>
        <w:t>qualifizieren ? - Warum nicht ?</w:t>
      </w:r>
      <w:r>
        <w:rPr>
          <w:rFonts w:ascii="Times New Roman" w:cs="Times New Roman" w:eastAsia="Times New Roman" w:hAnsi="Times New Roman"/>
          <w:sz w:val="23"/>
          <w:szCs w:val="23"/>
          <w:color w:val="auto"/>
        </w:rPr>
        <w:t xml:space="preserve"> - Finanzgraf Keschwitz verrät es Ihnen. Er beantwortet Ihnen auch die folgenden Fragen:</w:t>
      </w:r>
    </w:p>
    <w:p>
      <w:pPr>
        <w:spacing w:after="0" w:line="255" w:lineRule="exact"/>
        <w:rPr>
          <w:sz w:val="20"/>
          <w:szCs w:val="20"/>
          <w:color w:val="auto"/>
        </w:rPr>
      </w:pPr>
    </w:p>
    <w:p>
      <w:pPr>
        <w:ind w:right="540"/>
        <w:spacing w:after="0" w:line="266" w:lineRule="auto"/>
        <w:rPr>
          <w:sz w:val="20"/>
          <w:szCs w:val="20"/>
          <w:color w:val="auto"/>
        </w:rPr>
      </w:pPr>
      <w:r>
        <w:rPr>
          <w:rFonts w:ascii="Times New Roman" w:cs="Times New Roman" w:eastAsia="Times New Roman" w:hAnsi="Times New Roman"/>
          <w:sz w:val="21"/>
          <w:szCs w:val="21"/>
          <w:b w:val="1"/>
          <w:bCs w:val="1"/>
          <w:color w:val="auto"/>
        </w:rPr>
        <w:t xml:space="preserve">$ </w:t>
      </w:r>
      <w:r>
        <w:rPr>
          <w:rFonts w:ascii="Times New Roman" w:cs="Times New Roman" w:eastAsia="Times New Roman" w:hAnsi="Times New Roman"/>
          <w:sz w:val="21"/>
          <w:szCs w:val="21"/>
          <w:color w:val="auto"/>
        </w:rPr>
        <w:t>warum der Betrag für einen erfolgreichen Darlehenantrag immer nur zweitrangig ist und Ihnen</w:t>
      </w:r>
      <w:r>
        <w:rPr>
          <w:rFonts w:ascii="Times New Roman" w:cs="Times New Roman" w:eastAsia="Times New Roman" w:hAnsi="Times New Roman"/>
          <w:sz w:val="21"/>
          <w:szCs w:val="21"/>
          <w:b w:val="1"/>
          <w:bCs w:val="1"/>
          <w:color w:val="auto"/>
        </w:rPr>
        <w:t xml:space="preserve"> </w:t>
      </w:r>
      <w:r>
        <w:rPr>
          <w:rFonts w:ascii="Times New Roman" w:cs="Times New Roman" w:eastAsia="Times New Roman" w:hAnsi="Times New Roman"/>
          <w:sz w:val="21"/>
          <w:szCs w:val="21"/>
          <w:color w:val="auto"/>
        </w:rPr>
        <w:t xml:space="preserve">JEDE Bank Millionen ausreicht, oder sogar Milliarden arrangieren kann, wenn... </w:t>
      </w:r>
      <w:r>
        <w:rPr>
          <w:rFonts w:ascii="Times New Roman" w:cs="Times New Roman" w:eastAsia="Times New Roman" w:hAnsi="Times New Roman"/>
          <w:sz w:val="21"/>
          <w:szCs w:val="21"/>
          <w:b w:val="1"/>
          <w:bCs w:val="1"/>
          <w:color w:val="auto"/>
        </w:rPr>
        <w:t>$</w:t>
      </w:r>
      <w:r>
        <w:rPr>
          <w:rFonts w:ascii="Times New Roman" w:cs="Times New Roman" w:eastAsia="Times New Roman" w:hAnsi="Times New Roman"/>
          <w:sz w:val="21"/>
          <w:szCs w:val="21"/>
          <w:color w:val="auto"/>
        </w:rPr>
        <w:t xml:space="preserve"> die einzige Möglichkeit, wie auch Sie überall am Markt Bankgarantien in Millionenhöhe erwerben können, die von jeder Bank ganz offiziell ausgestellt werden. Diese Bankgarantien sind kein "</w:t>
      </w:r>
      <w:r>
        <w:rPr>
          <w:rFonts w:ascii="Times New Roman" w:cs="Times New Roman" w:eastAsia="Times New Roman" w:hAnsi="Times New Roman"/>
          <w:sz w:val="21"/>
          <w:szCs w:val="21"/>
          <w:i w:val="1"/>
          <w:iCs w:val="1"/>
          <w:color w:val="auto"/>
        </w:rPr>
        <w:t>Geheimnis</w:t>
      </w:r>
      <w:r>
        <w:rPr>
          <w:rFonts w:ascii="Times New Roman" w:cs="Times New Roman" w:eastAsia="Times New Roman" w:hAnsi="Times New Roman"/>
          <w:sz w:val="21"/>
          <w:szCs w:val="21"/>
          <w:color w:val="auto"/>
        </w:rPr>
        <w:t>", das "</w:t>
      </w:r>
      <w:r>
        <w:rPr>
          <w:rFonts w:ascii="Times New Roman" w:cs="Times New Roman" w:eastAsia="Times New Roman" w:hAnsi="Times New Roman"/>
          <w:sz w:val="21"/>
          <w:szCs w:val="21"/>
          <w:i w:val="1"/>
          <w:iCs w:val="1"/>
          <w:color w:val="auto"/>
        </w:rPr>
        <w:t>nur gegen Vorlage von Kapitalnachweisen in Millionhöhen</w:t>
      </w:r>
      <w:r>
        <w:rPr>
          <w:rFonts w:ascii="Times New Roman" w:cs="Times New Roman" w:eastAsia="Times New Roman" w:hAnsi="Times New Roman"/>
          <w:sz w:val="21"/>
          <w:szCs w:val="21"/>
          <w:color w:val="auto"/>
        </w:rPr>
        <w:t xml:space="preserve">" verraten werden kann. Jeder kann jederzeit bei jeder Bank die aktuellen Konditionen erfragen </w:t>
      </w:r>
      <w:r>
        <w:rPr>
          <w:rFonts w:ascii="Times New Roman" w:cs="Times New Roman" w:eastAsia="Times New Roman" w:hAnsi="Times New Roman"/>
          <w:sz w:val="21"/>
          <w:szCs w:val="21"/>
          <w:b w:val="1"/>
          <w:bCs w:val="1"/>
          <w:color w:val="auto"/>
        </w:rPr>
        <w:t>$</w:t>
      </w:r>
      <w:r>
        <w:rPr>
          <w:rFonts w:ascii="Times New Roman" w:cs="Times New Roman" w:eastAsia="Times New Roman" w:hAnsi="Times New Roman"/>
          <w:sz w:val="21"/>
          <w:szCs w:val="21"/>
          <w:color w:val="auto"/>
        </w:rPr>
        <w:t xml:space="preserve"> was echte PrimeBankNotes wirklich sind, wie und wo Sie diese garantiert sofort innerhalb von 24 Stunden ohne Nachweise oder Vermittler erhalten, und warum (fast) jede Bank diese Notes jederzeit als Sicherheit akzeptiert und Ihnen ein entsprechendes Darlehen ausreichen wird - ohne wenn und aber ... </w:t>
      </w:r>
      <w:r>
        <w:rPr>
          <w:rFonts w:ascii="Times New Roman" w:cs="Times New Roman" w:eastAsia="Times New Roman" w:hAnsi="Times New Roman"/>
          <w:sz w:val="21"/>
          <w:szCs w:val="21"/>
          <w:b w:val="1"/>
          <w:bCs w:val="1"/>
          <w:color w:val="auto"/>
        </w:rPr>
        <w:t>$</w:t>
      </w:r>
      <w:r>
        <w:rPr>
          <w:rFonts w:ascii="Times New Roman" w:cs="Times New Roman" w:eastAsia="Times New Roman" w:hAnsi="Times New Roman"/>
          <w:sz w:val="21"/>
          <w:szCs w:val="21"/>
          <w:color w:val="auto"/>
        </w:rPr>
        <w:t xml:space="preserve"> wie Sie seit 20 Jahren immer über durchschnittlich 20% Rendite jährlich sicher erzielen können... </w:t>
      </w:r>
      <w:r>
        <w:rPr>
          <w:rFonts w:ascii="Times New Roman" w:cs="Times New Roman" w:eastAsia="Times New Roman" w:hAnsi="Times New Roman"/>
          <w:sz w:val="21"/>
          <w:szCs w:val="21"/>
          <w:b w:val="1"/>
          <w:bCs w:val="1"/>
          <w:color w:val="auto"/>
        </w:rPr>
        <w:t>$</w:t>
      </w:r>
      <w:r>
        <w:rPr>
          <w:rFonts w:ascii="Times New Roman" w:cs="Times New Roman" w:eastAsia="Times New Roman" w:hAnsi="Times New Roman"/>
          <w:sz w:val="21"/>
          <w:szCs w:val="21"/>
          <w:color w:val="auto"/>
        </w:rPr>
        <w:t xml:space="preserve"> wie Sie sich bei der Abwicklung vor möglichen Betrügern schützen </w:t>
      </w:r>
      <w:r>
        <w:rPr>
          <w:rFonts w:ascii="Times New Roman" w:cs="Times New Roman" w:eastAsia="Times New Roman" w:hAnsi="Times New Roman"/>
          <w:sz w:val="21"/>
          <w:szCs w:val="21"/>
          <w:b w:val="1"/>
          <w:bCs w:val="1"/>
          <w:color w:val="auto"/>
        </w:rPr>
        <w:t>$</w:t>
      </w:r>
      <w:r>
        <w:rPr>
          <w:rFonts w:ascii="Times New Roman" w:cs="Times New Roman" w:eastAsia="Times New Roman" w:hAnsi="Times New Roman"/>
          <w:sz w:val="21"/>
          <w:szCs w:val="21"/>
          <w:color w:val="auto"/>
        </w:rPr>
        <w:t xml:space="preserve"> und, und, und....(wenn Sie</w:t>
      </w:r>
    </w:p>
    <w:p>
      <w:pPr>
        <w:spacing w:after="0" w:line="6" w:lineRule="exact"/>
        <w:rPr>
          <w:sz w:val="20"/>
          <w:szCs w:val="20"/>
          <w:color w:val="auto"/>
        </w:rPr>
      </w:pPr>
    </w:p>
    <w:p>
      <w:pPr>
        <w:ind w:right="800"/>
        <w:spacing w:after="0" w:line="281" w:lineRule="auto"/>
        <w:rPr>
          <w:sz w:val="20"/>
          <w:szCs w:val="20"/>
          <w:color w:val="auto"/>
        </w:rPr>
      </w:pPr>
      <w:r>
        <w:rPr>
          <w:rFonts w:ascii="Times New Roman" w:cs="Times New Roman" w:eastAsia="Times New Roman" w:hAnsi="Times New Roman"/>
          <w:sz w:val="21"/>
          <w:szCs w:val="21"/>
          <w:color w:val="auto"/>
        </w:rPr>
        <w:t>diese Analyse gelesen haben, werden Sie gantiert keine Zeit mehr mit unfähigen Vermittlern und leeren Versprechungen verschwenden, oder viel Geld in heisse Luft investieren müssen...)</w:t>
      </w:r>
    </w:p>
    <w:p>
      <w:pPr>
        <w:spacing w:after="0" w:line="219" w:lineRule="exact"/>
        <w:rPr>
          <w:sz w:val="20"/>
          <w:szCs w:val="20"/>
          <w:color w:val="auto"/>
        </w:rPr>
      </w:pPr>
    </w:p>
    <w:p>
      <w:pPr>
        <w:ind w:right="1360"/>
        <w:spacing w:after="0" w:line="259" w:lineRule="auto"/>
        <w:rPr>
          <w:sz w:val="20"/>
          <w:szCs w:val="20"/>
          <w:color w:val="auto"/>
        </w:rPr>
      </w:pPr>
      <w:r>
        <w:rPr>
          <w:rFonts w:ascii="Times New Roman" w:cs="Times New Roman" w:eastAsia="Times New Roman" w:hAnsi="Times New Roman"/>
          <w:sz w:val="23"/>
          <w:szCs w:val="23"/>
          <w:color w:val="auto"/>
        </w:rPr>
        <w:t>Eigentlich macht bereits die obige Analyse den Reportpreis hunderfach bezahlt. Aber der Finanzgraf lässt sich hier nicht stoppen. Er verrät Ihnen gleich</w:t>
      </w:r>
    </w:p>
    <w:p>
      <w:pPr>
        <w:spacing w:after="0" w:line="225" w:lineRule="exact"/>
        <w:rPr>
          <w:sz w:val="20"/>
          <w:szCs w:val="20"/>
          <w:color w:val="auto"/>
        </w:rPr>
      </w:pPr>
    </w:p>
    <w:p>
      <w:pPr>
        <w:ind w:right="760"/>
        <w:spacing w:after="0" w:line="254" w:lineRule="auto"/>
        <w:rPr>
          <w:sz w:val="20"/>
          <w:szCs w:val="20"/>
          <w:color w:val="auto"/>
        </w:rPr>
      </w:pPr>
      <w:r>
        <w:rPr>
          <w:rFonts w:ascii="Times New Roman" w:cs="Times New Roman" w:eastAsia="Times New Roman" w:hAnsi="Times New Roman"/>
          <w:sz w:val="27"/>
          <w:szCs w:val="27"/>
          <w:color w:val="auto"/>
        </w:rPr>
        <w:t xml:space="preserve">$$$ </w:t>
      </w:r>
      <w:r>
        <w:rPr>
          <w:rFonts w:ascii="Times New Roman" w:cs="Times New Roman" w:eastAsia="Times New Roman" w:hAnsi="Times New Roman"/>
          <w:sz w:val="21"/>
          <w:szCs w:val="21"/>
          <w:color w:val="auto"/>
        </w:rPr>
        <w:t>zwei Konzepte zur schnellen Immobilienfinanzierung ohne Eigenkapital, in beiden Fällen</w:t>
      </w:r>
      <w:r>
        <w:rPr>
          <w:rFonts w:ascii="Times New Roman" w:cs="Times New Roman" w:eastAsia="Times New Roman" w:hAnsi="Times New Roman"/>
          <w:sz w:val="27"/>
          <w:szCs w:val="27"/>
          <w:color w:val="auto"/>
        </w:rPr>
        <w:t xml:space="preserve"> </w:t>
      </w:r>
      <w:r>
        <w:rPr>
          <w:rFonts w:ascii="Times New Roman" w:cs="Times New Roman" w:eastAsia="Times New Roman" w:hAnsi="Times New Roman"/>
          <w:sz w:val="21"/>
          <w:szCs w:val="21"/>
          <w:color w:val="auto"/>
        </w:rPr>
        <w:t>erwerben Sie nicht nur die Immobilie, sondern sichern sich noch einen extra dicken Bargeld -</w:t>
      </w:r>
    </w:p>
    <w:p>
      <w:pPr>
        <w:sectPr>
          <w:pgSz w:w="11920" w:h="16840" w:orient="portrait"/>
          <w:cols w:equalWidth="0" w:num="1">
            <w:col w:w="9100"/>
          </w:cols>
          <w:pgMar w:left="1380" w:top="1440" w:right="1440"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4" w:lineRule="exact"/>
        <w:rPr>
          <w:sz w:val="20"/>
          <w:szCs w:val="20"/>
          <w:color w:val="auto"/>
        </w:rPr>
      </w:pPr>
    </w:p>
    <w:p>
      <w:pPr>
        <w:spacing w:after="0"/>
        <w:rPr>
          <w:sz w:val="20"/>
          <w:szCs w:val="20"/>
          <w:color w:val="auto"/>
        </w:rPr>
      </w:pPr>
      <w:r>
        <w:rPr>
          <w:rFonts w:ascii="Times New Roman" w:cs="Times New Roman" w:eastAsia="Times New Roman" w:hAnsi="Times New Roman"/>
          <w:sz w:val="23"/>
          <w:szCs w:val="23"/>
          <w:color w:val="auto"/>
        </w:rPr>
        <w:t>Bonus. Sie erfahren,</w:t>
      </w:r>
    </w:p>
    <w:p>
      <w:pPr>
        <w:spacing w:after="0" w:line="276" w:lineRule="exact"/>
        <w:rPr>
          <w:sz w:val="20"/>
          <w:szCs w:val="20"/>
          <w:color w:val="auto"/>
        </w:rPr>
      </w:pPr>
    </w:p>
    <w:p>
      <w:pPr>
        <w:ind w:right="840"/>
        <w:spacing w:after="0" w:line="249" w:lineRule="auto"/>
        <w:rPr>
          <w:sz w:val="20"/>
          <w:szCs w:val="20"/>
          <w:color w:val="auto"/>
        </w:rPr>
      </w:pPr>
      <w:r>
        <w:rPr>
          <w:rFonts w:ascii="Times New Roman" w:cs="Times New Roman" w:eastAsia="Times New Roman" w:hAnsi="Times New Roman"/>
          <w:sz w:val="23"/>
          <w:szCs w:val="23"/>
          <w:color w:val="auto"/>
        </w:rPr>
        <w:t>a.) wie Sie hohe Liquidität schaffen mit Immobilienfinanzierungen - auch ohne Sicherheiten und Eigenkapital</w:t>
      </w:r>
    </w:p>
    <w:p>
      <w:pPr>
        <w:spacing w:after="0" w:line="2" w:lineRule="exact"/>
        <w:rPr>
          <w:sz w:val="20"/>
          <w:szCs w:val="20"/>
          <w:color w:val="auto"/>
        </w:rPr>
      </w:pPr>
    </w:p>
    <w:p>
      <w:pPr>
        <w:ind w:right="800"/>
        <w:spacing w:after="0" w:line="242" w:lineRule="auto"/>
        <w:rPr>
          <w:sz w:val="20"/>
          <w:szCs w:val="20"/>
          <w:color w:val="auto"/>
        </w:rPr>
      </w:pPr>
      <w:r>
        <w:rPr>
          <w:rFonts w:ascii="Times New Roman" w:cs="Times New Roman" w:eastAsia="Times New Roman" w:hAnsi="Times New Roman"/>
          <w:sz w:val="23"/>
          <w:szCs w:val="23"/>
          <w:color w:val="auto"/>
        </w:rPr>
        <w:t>Immobilien werden immer als bankübliche Sicherheiten akzeptiert. Der Trick ist es jetzt, die Immobilie weit unter ihrem tatsächlichen Wert zu erwerben, um diese dann hoch zu beleihen. Sofortiger Gewinn: 100.000 plus. Wo tolle Immobilien zu Dumpingpreisen (z.B. 50 - 60% vom Wert) immer angeboten werden (auch in Ihrer Nähe - garantiert !) - und wie Sie das Konzept völlig ohne Eigenkapital und persönlichem Risiko abwickeln</w:t>
      </w:r>
    </w:p>
    <w:p>
      <w:pPr>
        <w:spacing w:after="0" w:line="246" w:lineRule="exact"/>
        <w:rPr>
          <w:sz w:val="20"/>
          <w:szCs w:val="20"/>
          <w:color w:val="auto"/>
        </w:rPr>
      </w:pPr>
    </w:p>
    <w:p>
      <w:pPr>
        <w:ind w:right="780"/>
        <w:spacing w:after="0" w:line="252" w:lineRule="auto"/>
        <w:rPr>
          <w:sz w:val="20"/>
          <w:szCs w:val="20"/>
          <w:color w:val="auto"/>
        </w:rPr>
      </w:pPr>
      <w:r>
        <w:rPr>
          <w:rFonts w:ascii="Times New Roman" w:cs="Times New Roman" w:eastAsia="Times New Roman" w:hAnsi="Times New Roman"/>
          <w:sz w:val="23"/>
          <w:szCs w:val="23"/>
          <w:color w:val="auto"/>
        </w:rPr>
        <w:t xml:space="preserve">b.) wie Sie Immobilien ohne Eigenkapital erhalten - und bei Vertragszeichnung noch runde DM 50.000 Bargeld ausgezahlt bekommen, welche zwei deutschen Vermittler das Konzept für Sie abwickeln und bei Vertragszeichnung rund DM </w:t>
      </w:r>
      <w:r>
        <w:rPr>
          <w:rFonts w:ascii="Times New Roman" w:cs="Times New Roman" w:eastAsia="Times New Roman" w:hAnsi="Times New Roman"/>
          <w:sz w:val="21"/>
          <w:szCs w:val="21"/>
          <w:color w:val="auto"/>
        </w:rPr>
        <w:t>50.000 auszahlen.</w:t>
      </w:r>
    </w:p>
    <w:p>
      <w:pPr>
        <w:spacing w:after="0" w:line="215" w:lineRule="exact"/>
        <w:rPr>
          <w:sz w:val="20"/>
          <w:szCs w:val="20"/>
          <w:color w:val="auto"/>
        </w:rPr>
      </w:pPr>
    </w:p>
    <w:p>
      <w:pPr>
        <w:ind w:right="560"/>
        <w:spacing w:after="0" w:line="231" w:lineRule="auto"/>
        <w:rPr>
          <w:sz w:val="20"/>
          <w:szCs w:val="20"/>
          <w:color w:val="auto"/>
        </w:rPr>
      </w:pPr>
      <w:r>
        <w:rPr>
          <w:rFonts w:ascii="Times New Roman" w:cs="Times New Roman" w:eastAsia="Times New Roman" w:hAnsi="Times New Roman"/>
          <w:sz w:val="22"/>
          <w:szCs w:val="22"/>
          <w:color w:val="auto"/>
        </w:rPr>
        <w:t>Keine Sicherheiten, aber Kapitalbedarf , z.B. für Ihre Firma ? - Kein Problem. Der Finanzgraf kennt erprobte Möglichkeiten und Kontakte, sich trotzdem schnell zu finanzieren:</w:t>
      </w:r>
    </w:p>
    <w:p>
      <w:pPr>
        <w:spacing w:after="0" w:line="281" w:lineRule="exact"/>
        <w:rPr>
          <w:sz w:val="20"/>
          <w:szCs w:val="20"/>
          <w:color w:val="auto"/>
        </w:rPr>
      </w:pPr>
    </w:p>
    <w:p>
      <w:pPr>
        <w:ind w:right="800"/>
        <w:spacing w:after="0" w:line="232" w:lineRule="auto"/>
        <w:rPr>
          <w:sz w:val="20"/>
          <w:szCs w:val="20"/>
          <w:color w:val="auto"/>
        </w:rPr>
      </w:pPr>
      <w:r>
        <w:rPr>
          <w:rFonts w:ascii="Times New Roman" w:cs="Times New Roman" w:eastAsia="Times New Roman" w:hAnsi="Times New Roman"/>
          <w:sz w:val="31"/>
          <w:szCs w:val="31"/>
          <w:color w:val="auto"/>
        </w:rPr>
        <w:t xml:space="preserve">$$$ </w:t>
      </w:r>
      <w:r>
        <w:rPr>
          <w:rFonts w:ascii="Times New Roman" w:cs="Times New Roman" w:eastAsia="Times New Roman" w:hAnsi="Times New Roman"/>
          <w:sz w:val="23"/>
          <w:szCs w:val="23"/>
          <w:color w:val="auto"/>
        </w:rPr>
        <w:t>wie Sie ein Hedge-Darlehen beantragen und so das Risiko für Ihren Gläubiger</w:t>
      </w:r>
      <w:r>
        <w:rPr>
          <w:rFonts w:ascii="Times New Roman" w:cs="Times New Roman" w:eastAsia="Times New Roman" w:hAnsi="Times New Roman"/>
          <w:sz w:val="31"/>
          <w:szCs w:val="31"/>
          <w:color w:val="auto"/>
        </w:rPr>
        <w:t xml:space="preserve"> </w:t>
      </w:r>
      <w:r>
        <w:rPr>
          <w:rFonts w:ascii="Times New Roman" w:cs="Times New Roman" w:eastAsia="Times New Roman" w:hAnsi="Times New Roman"/>
          <w:sz w:val="23"/>
          <w:szCs w:val="23"/>
          <w:color w:val="auto"/>
        </w:rPr>
        <w:t>reduzieren, und damit Ihre Erfolgschancen erhöhen : Ein Hedge ist eine Risikoabsicherung, aber keine bankübliche Sicherheit. Einige Kapitalgeber geben sich auch mit einer kreativen Risikominimierung zufrieden, die einen möglichen Zins-und Tilgungsausfall finanziell ausschliessen kann. Ein Hedge kann unkompliziert mit einem Telefonanruf über jede Bank arrangiert werden, wenn Sie wissen wie...kinderleicht.Welcher seriöse Kontakt Ihnen behilflich sein kann...</w:t>
      </w:r>
    </w:p>
    <w:p>
      <w:pPr>
        <w:spacing w:after="0" w:line="252" w:lineRule="exact"/>
        <w:rPr>
          <w:sz w:val="20"/>
          <w:szCs w:val="20"/>
          <w:color w:val="auto"/>
        </w:rPr>
      </w:pPr>
    </w:p>
    <w:p>
      <w:pPr>
        <w:ind w:right="1500"/>
        <w:spacing w:after="0" w:line="215" w:lineRule="auto"/>
        <w:rPr>
          <w:sz w:val="20"/>
          <w:szCs w:val="20"/>
          <w:color w:val="auto"/>
        </w:rPr>
      </w:pPr>
      <w:r>
        <w:rPr>
          <w:rFonts w:ascii="Times New Roman" w:cs="Times New Roman" w:eastAsia="Times New Roman" w:hAnsi="Times New Roman"/>
          <w:sz w:val="31"/>
          <w:szCs w:val="31"/>
          <w:color w:val="auto"/>
        </w:rPr>
        <w:t xml:space="preserve">$$$ </w:t>
      </w:r>
      <w:r>
        <w:rPr>
          <w:rFonts w:ascii="Times New Roman" w:cs="Times New Roman" w:eastAsia="Times New Roman" w:hAnsi="Times New Roman"/>
          <w:sz w:val="23"/>
          <w:szCs w:val="23"/>
          <w:color w:val="auto"/>
        </w:rPr>
        <w:t>Schneller Kontakt zum Geld, oder:</w:t>
      </w:r>
      <w:r>
        <w:rPr>
          <w:rFonts w:ascii="Times New Roman" w:cs="Times New Roman" w:eastAsia="Times New Roman" w:hAnsi="Times New Roman"/>
          <w:sz w:val="31"/>
          <w:szCs w:val="31"/>
          <w:color w:val="auto"/>
        </w:rPr>
        <w:t xml:space="preserve"> </w:t>
      </w:r>
      <w:r>
        <w:rPr>
          <w:rFonts w:ascii="Times New Roman" w:cs="Times New Roman" w:eastAsia="Times New Roman" w:hAnsi="Times New Roman"/>
          <w:sz w:val="23"/>
          <w:szCs w:val="23"/>
          <w:i w:val="1"/>
          <w:iCs w:val="1"/>
          <w:color w:val="auto"/>
        </w:rPr>
        <w:t>So kommen auch Sie gezielt an schnelles</w:t>
      </w:r>
      <w:r>
        <w:rPr>
          <w:rFonts w:ascii="Times New Roman" w:cs="Times New Roman" w:eastAsia="Times New Roman" w:hAnsi="Times New Roman"/>
          <w:sz w:val="31"/>
          <w:szCs w:val="31"/>
          <w:color w:val="auto"/>
        </w:rPr>
        <w:t xml:space="preserve"> </w:t>
      </w:r>
      <w:r>
        <w:rPr>
          <w:rFonts w:ascii="Times New Roman" w:cs="Times New Roman" w:eastAsia="Times New Roman" w:hAnsi="Times New Roman"/>
          <w:sz w:val="23"/>
          <w:szCs w:val="23"/>
          <w:i w:val="1"/>
          <w:iCs w:val="1"/>
          <w:color w:val="auto"/>
        </w:rPr>
        <w:t>Risikokapital</w:t>
      </w:r>
    </w:p>
    <w:p>
      <w:pPr>
        <w:spacing w:after="0" w:line="1" w:lineRule="exact"/>
        <w:rPr>
          <w:sz w:val="20"/>
          <w:szCs w:val="20"/>
          <w:color w:val="auto"/>
        </w:rPr>
      </w:pPr>
    </w:p>
    <w:p>
      <w:pPr>
        <w:ind w:right="620"/>
        <w:spacing w:after="0" w:line="242" w:lineRule="auto"/>
        <w:rPr>
          <w:sz w:val="20"/>
          <w:szCs w:val="20"/>
          <w:color w:val="auto"/>
        </w:rPr>
      </w:pPr>
      <w:r>
        <w:rPr>
          <w:rFonts w:ascii="Times New Roman" w:cs="Times New Roman" w:eastAsia="Times New Roman" w:hAnsi="Times New Roman"/>
          <w:sz w:val="23"/>
          <w:szCs w:val="23"/>
          <w:color w:val="auto"/>
        </w:rPr>
        <w:t>Wer in Deutschland Risikokapital sucht, hat heute sehr viel bessere Chancen als noch vor Jahren. Es gibt mittlerweile zahlreiche Venture Capital - Firmen, die nur darauf warten, sich an interessanten Projekten lukrativ zu beteiligen. Wie Sie an die Kapitalgeber herankommen, auch, wenn Sie nur unter DM 40 Mio. suchen (mit deutschen Kontakten)</w:t>
      </w:r>
    </w:p>
    <w:p>
      <w:pPr>
        <w:spacing w:after="0" w:line="259" w:lineRule="exact"/>
        <w:rPr>
          <w:sz w:val="20"/>
          <w:szCs w:val="20"/>
          <w:color w:val="auto"/>
        </w:rPr>
      </w:pPr>
    </w:p>
    <w:p>
      <w:pPr>
        <w:spacing w:after="0"/>
        <w:rPr>
          <w:sz w:val="20"/>
          <w:szCs w:val="20"/>
          <w:color w:val="auto"/>
        </w:rPr>
      </w:pPr>
      <w:r>
        <w:rPr>
          <w:rFonts w:ascii="Times New Roman" w:cs="Times New Roman" w:eastAsia="Times New Roman" w:hAnsi="Times New Roman"/>
          <w:sz w:val="31"/>
          <w:szCs w:val="31"/>
          <w:color w:val="auto"/>
        </w:rPr>
        <w:t xml:space="preserve">$$$ </w:t>
      </w:r>
      <w:r>
        <w:rPr>
          <w:rFonts w:ascii="Times New Roman" w:cs="Times New Roman" w:eastAsia="Times New Roman" w:hAnsi="Times New Roman"/>
          <w:sz w:val="23"/>
          <w:szCs w:val="23"/>
          <w:color w:val="auto"/>
        </w:rPr>
        <w:t>So erhalten auch Sie Geld gegen Vertrauen</w:t>
      </w:r>
    </w:p>
    <w:p>
      <w:pPr>
        <w:spacing w:after="0" w:line="13" w:lineRule="exact"/>
        <w:rPr>
          <w:sz w:val="20"/>
          <w:szCs w:val="20"/>
          <w:color w:val="auto"/>
        </w:rPr>
      </w:pPr>
    </w:p>
    <w:p>
      <w:pPr>
        <w:jc w:val="both"/>
        <w:ind w:right="760"/>
        <w:spacing w:after="0"/>
        <w:rPr>
          <w:sz w:val="20"/>
          <w:szCs w:val="20"/>
          <w:color w:val="auto"/>
        </w:rPr>
      </w:pPr>
      <w:r>
        <w:rPr>
          <w:rFonts w:ascii="Times New Roman" w:cs="Times New Roman" w:eastAsia="Times New Roman" w:hAnsi="Times New Roman"/>
          <w:sz w:val="23"/>
          <w:szCs w:val="23"/>
          <w:color w:val="auto"/>
        </w:rPr>
        <w:t>Geld gegen nur Vertrauen ? - Ohne bankübliche Sicherheiten ? - Gibt es das tatsächlich ? - Ja, seit mehreren tausend Jahren werden nach dem folgenden Prinzip vorallem in Asien, hier: China, Darlehen vergeben. Wie es auch für Sie funktionieren kann...</w:t>
      </w:r>
    </w:p>
    <w:p>
      <w:pPr>
        <w:spacing w:after="0" w:line="261" w:lineRule="exact"/>
        <w:rPr>
          <w:sz w:val="20"/>
          <w:szCs w:val="20"/>
          <w:color w:val="auto"/>
        </w:rPr>
      </w:pPr>
    </w:p>
    <w:p>
      <w:pPr>
        <w:jc w:val="both"/>
        <w:ind w:right="920"/>
        <w:spacing w:after="0" w:line="252" w:lineRule="auto"/>
        <w:rPr>
          <w:sz w:val="20"/>
          <w:szCs w:val="20"/>
          <w:color w:val="auto"/>
        </w:rPr>
      </w:pPr>
      <w:r>
        <w:rPr>
          <w:rFonts w:ascii="Times New Roman" w:cs="Times New Roman" w:eastAsia="Times New Roman" w:hAnsi="Times New Roman"/>
          <w:sz w:val="23"/>
          <w:szCs w:val="23"/>
          <w:color w:val="auto"/>
        </w:rPr>
        <w:t>Oder wollen Sie im Moment noch keine Darlehen beantragen und nur an erstklassigen Bonität arbeiten, vielleicht um Ihren guten Namen nach einem Rückschlag wieder herzustellen ?- Auch das ist kein Problem mit dem richtigen Know-How, z.B.:</w:t>
      </w:r>
    </w:p>
    <w:p>
      <w:pPr>
        <w:spacing w:after="0" w:line="248" w:lineRule="exact"/>
        <w:rPr>
          <w:sz w:val="20"/>
          <w:szCs w:val="20"/>
          <w:color w:val="auto"/>
        </w:rPr>
      </w:pPr>
    </w:p>
    <w:p>
      <w:pPr>
        <w:spacing w:after="0"/>
        <w:rPr>
          <w:sz w:val="20"/>
          <w:szCs w:val="20"/>
          <w:color w:val="auto"/>
        </w:rPr>
      </w:pPr>
      <w:r>
        <w:rPr>
          <w:rFonts w:ascii="Times New Roman" w:cs="Times New Roman" w:eastAsia="Times New Roman" w:hAnsi="Times New Roman"/>
          <w:sz w:val="29"/>
          <w:szCs w:val="29"/>
          <w:color w:val="auto"/>
        </w:rPr>
        <w:t xml:space="preserve">$$$ </w:t>
      </w:r>
      <w:r>
        <w:rPr>
          <w:rFonts w:ascii="Times New Roman" w:cs="Times New Roman" w:eastAsia="Times New Roman" w:hAnsi="Times New Roman"/>
          <w:sz w:val="22"/>
          <w:szCs w:val="22"/>
          <w:color w:val="auto"/>
        </w:rPr>
        <w:t>Bessere Bonität als Diplomat: Warum in den USA Diplomatenpässe, die echt aussehen, es</w:t>
      </w:r>
    </w:p>
    <w:p>
      <w:pPr>
        <w:spacing w:after="0" w:line="36" w:lineRule="exact"/>
        <w:rPr>
          <w:sz w:val="20"/>
          <w:szCs w:val="20"/>
          <w:color w:val="auto"/>
        </w:rPr>
      </w:pPr>
    </w:p>
    <w:p>
      <w:pPr>
        <w:ind w:right="820"/>
        <w:spacing w:after="0" w:line="296" w:lineRule="auto"/>
        <w:rPr>
          <w:sz w:val="20"/>
          <w:szCs w:val="20"/>
          <w:color w:val="auto"/>
        </w:rPr>
      </w:pPr>
      <w:r>
        <w:rPr>
          <w:rFonts w:ascii="Times New Roman" w:cs="Times New Roman" w:eastAsia="Times New Roman" w:hAnsi="Times New Roman"/>
          <w:sz w:val="21"/>
          <w:szCs w:val="21"/>
          <w:color w:val="auto"/>
        </w:rPr>
        <w:t>aber nicht sind, für USD 399 (richtig gelesen: unter vierhundert Dollar) legal ausgestellt werden, und das mit Diplomatenführerschein, Diplomatenpersonalausweis sowie diversen Clubkarten...</w:t>
      </w:r>
    </w:p>
    <w:p>
      <w:pPr>
        <w:spacing w:after="0" w:line="175" w:lineRule="exact"/>
        <w:rPr>
          <w:sz w:val="20"/>
          <w:szCs w:val="20"/>
          <w:color w:val="auto"/>
        </w:rPr>
      </w:pPr>
    </w:p>
    <w:p>
      <w:pPr>
        <w:spacing w:after="0"/>
        <w:rPr>
          <w:sz w:val="20"/>
          <w:szCs w:val="20"/>
          <w:color w:val="auto"/>
        </w:rPr>
      </w:pPr>
      <w:r>
        <w:rPr>
          <w:rFonts w:ascii="Times New Roman" w:cs="Times New Roman" w:eastAsia="Times New Roman" w:hAnsi="Times New Roman"/>
          <w:sz w:val="29"/>
          <w:szCs w:val="29"/>
          <w:color w:val="auto"/>
        </w:rPr>
        <w:t xml:space="preserve">$$$ </w:t>
      </w:r>
      <w:r>
        <w:rPr>
          <w:rFonts w:ascii="Times New Roman" w:cs="Times New Roman" w:eastAsia="Times New Roman" w:hAnsi="Times New Roman"/>
          <w:sz w:val="22"/>
          <w:szCs w:val="22"/>
          <w:color w:val="auto"/>
        </w:rPr>
        <w:t>So schaffen Sie sich eine frische Millionen-Bonität - und das sogar per Post - und wie Sie</w:t>
      </w:r>
    </w:p>
    <w:p>
      <w:pPr>
        <w:sectPr>
          <w:pgSz w:w="11920" w:h="16840" w:orient="portrait"/>
          <w:cols w:equalWidth="0" w:num="1">
            <w:col w:w="9100"/>
          </w:cols>
          <w:pgMar w:left="1380" w:top="1440" w:right="1440"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4" w:lineRule="exact"/>
        <w:rPr>
          <w:sz w:val="20"/>
          <w:szCs w:val="20"/>
          <w:color w:val="auto"/>
        </w:rPr>
      </w:pPr>
    </w:p>
    <w:p>
      <w:pPr>
        <w:ind w:right="980"/>
        <w:spacing w:after="0" w:line="271" w:lineRule="auto"/>
        <w:rPr>
          <w:sz w:val="20"/>
          <w:szCs w:val="20"/>
          <w:color w:val="auto"/>
        </w:rPr>
      </w:pPr>
      <w:r>
        <w:rPr>
          <w:rFonts w:ascii="Times New Roman" w:cs="Times New Roman" w:eastAsia="Times New Roman" w:hAnsi="Times New Roman"/>
          <w:sz w:val="21"/>
          <w:szCs w:val="21"/>
          <w:color w:val="auto"/>
        </w:rPr>
        <w:t>sich diese Bonität in Millionhöhe offiziell in einer renommierten Wirtschaftszeitung - für jedermann sichtbar - (gerne auch notariell) bestätigen lassen und beliebig erhöhen - alles zum Preis eines luxuriösen Wochenendtrips....so sichern Sie sich ein deutsches Top-Bonitätsrating</w:t>
      </w:r>
    </w:p>
    <w:p>
      <w:pPr>
        <w:spacing w:after="0" w:line="2" w:lineRule="exact"/>
        <w:rPr>
          <w:sz w:val="20"/>
          <w:szCs w:val="20"/>
          <w:color w:val="auto"/>
        </w:rPr>
      </w:pPr>
    </w:p>
    <w:p>
      <w:pPr>
        <w:spacing w:after="0"/>
        <w:rPr>
          <w:sz w:val="20"/>
          <w:szCs w:val="20"/>
          <w:color w:val="auto"/>
        </w:rPr>
      </w:pPr>
      <w:r>
        <w:rPr>
          <w:rFonts w:ascii="Times New Roman" w:cs="Times New Roman" w:eastAsia="Times New Roman" w:hAnsi="Times New Roman"/>
          <w:sz w:val="22"/>
          <w:szCs w:val="22"/>
          <w:color w:val="auto"/>
        </w:rPr>
        <w:t>und überzeugen Kapitalgeber von Ihrer finanziellen Leistungsfähigkeit....Ferner erfahren Sie,</w:t>
      </w:r>
    </w:p>
    <w:p>
      <w:pPr>
        <w:spacing w:after="0" w:line="262" w:lineRule="exact"/>
        <w:rPr>
          <w:sz w:val="20"/>
          <w:szCs w:val="20"/>
          <w:color w:val="auto"/>
        </w:rPr>
      </w:pPr>
    </w:p>
    <w:p>
      <w:pPr>
        <w:ind w:right="720"/>
        <w:spacing w:after="0" w:line="248" w:lineRule="auto"/>
        <w:rPr>
          <w:sz w:val="20"/>
          <w:szCs w:val="20"/>
          <w:color w:val="auto"/>
        </w:rPr>
      </w:pPr>
      <w:r>
        <w:rPr>
          <w:rFonts w:ascii="Times New Roman" w:cs="Times New Roman" w:eastAsia="Times New Roman" w:hAnsi="Times New Roman"/>
          <w:sz w:val="23"/>
          <w:szCs w:val="23"/>
          <w:color w:val="auto"/>
        </w:rPr>
        <w:t>$ So finden Sie ohne Umwege einen Finanzierungspartner oder seriösen Kreditvermittler: Wenn Sie Kontakte suchen, kann das Internet ein tolles Hilfsmittel sein. Oft finden Sie sich aber zunächst im Dschungel der Suchworte und websites wieder. Insbesondere bei Finanzierungen ist das Angebot national und international fast unbegrenzt. Hier zunächst einige seriöse Anlaufstellen in Deutschland :</w:t>
      </w:r>
    </w:p>
    <w:p>
      <w:pPr>
        <w:spacing w:after="0" w:line="254" w:lineRule="exact"/>
        <w:rPr>
          <w:sz w:val="20"/>
          <w:szCs w:val="20"/>
          <w:color w:val="auto"/>
        </w:rPr>
      </w:pPr>
    </w:p>
    <w:p>
      <w:pPr>
        <w:spacing w:after="0"/>
        <w:rPr>
          <w:sz w:val="20"/>
          <w:szCs w:val="20"/>
          <w:color w:val="auto"/>
        </w:rPr>
      </w:pPr>
      <w:r>
        <w:rPr>
          <w:rFonts w:ascii="Times New Roman" w:cs="Times New Roman" w:eastAsia="Times New Roman" w:hAnsi="Times New Roman"/>
          <w:sz w:val="22"/>
          <w:szCs w:val="22"/>
          <w:color w:val="auto"/>
        </w:rPr>
        <w:t>$ Wie Sie sich immer unabhängig von banküblichen Sicherheiten finanzieren können.... Eine</w:t>
      </w:r>
    </w:p>
    <w:p>
      <w:pPr>
        <w:spacing w:after="0" w:line="18" w:lineRule="exact"/>
        <w:rPr>
          <w:sz w:val="20"/>
          <w:szCs w:val="20"/>
          <w:color w:val="auto"/>
        </w:rPr>
      </w:pPr>
    </w:p>
    <w:p>
      <w:pPr>
        <w:spacing w:after="0"/>
        <w:rPr>
          <w:sz w:val="20"/>
          <w:szCs w:val="20"/>
          <w:color w:val="auto"/>
        </w:rPr>
      </w:pPr>
      <w:r>
        <w:rPr>
          <w:rFonts w:ascii="Times New Roman" w:cs="Times New Roman" w:eastAsia="Times New Roman" w:hAnsi="Times New Roman"/>
          <w:sz w:val="23"/>
          <w:szCs w:val="23"/>
          <w:color w:val="auto"/>
        </w:rPr>
        <w:t>Strategie, die es unmöglich macht, jemals ohne Geld zu sein....</w:t>
      </w:r>
    </w:p>
    <w:p>
      <w:pPr>
        <w:spacing w:after="0" w:line="259" w:lineRule="exact"/>
        <w:rPr>
          <w:sz w:val="20"/>
          <w:szCs w:val="20"/>
          <w:color w:val="auto"/>
        </w:rPr>
      </w:pPr>
    </w:p>
    <w:p>
      <w:pPr>
        <w:ind w:right="920"/>
        <w:spacing w:after="0" w:line="262" w:lineRule="auto"/>
        <w:rPr>
          <w:sz w:val="20"/>
          <w:szCs w:val="20"/>
          <w:color w:val="auto"/>
        </w:rPr>
      </w:pPr>
      <w:r>
        <w:rPr>
          <w:rFonts w:ascii="Times New Roman" w:cs="Times New Roman" w:eastAsia="Times New Roman" w:hAnsi="Times New Roman"/>
          <w:sz w:val="22"/>
          <w:szCs w:val="22"/>
          <w:color w:val="auto"/>
        </w:rPr>
        <w:t>$ So erhalten Sie eine goldene Kreditkarte ohne Schufaeintrag - bonitätsunabhängig ... Zwei Banken auf den britischen Kanalinseln bieten eine Alternative zum deutschen Schufastress. Sie können hier Ihre VISA-Kreditkarte ohne Schufa und Bonität, völlig anonym und direkt - ohne lästige und teure Vermittler - abrufen. Die Karte wird ausgestellt, sobald Ihr Konto über ein geringes Guthaben verfügt. Kontakte mit Telefon und Fax im Report.</w:t>
      </w:r>
    </w:p>
    <w:p>
      <w:pPr>
        <w:spacing w:after="0" w:line="209" w:lineRule="exact"/>
        <w:rPr>
          <w:sz w:val="20"/>
          <w:szCs w:val="20"/>
          <w:color w:val="auto"/>
        </w:rPr>
      </w:pPr>
    </w:p>
    <w:p>
      <w:pPr>
        <w:ind w:right="760"/>
        <w:spacing w:after="0" w:line="273" w:lineRule="auto"/>
        <w:rPr>
          <w:sz w:val="20"/>
          <w:szCs w:val="20"/>
          <w:color w:val="auto"/>
        </w:rPr>
      </w:pPr>
      <w:r>
        <w:rPr>
          <w:rFonts w:ascii="Times New Roman" w:cs="Times New Roman" w:eastAsia="Times New Roman" w:hAnsi="Times New Roman"/>
          <w:sz w:val="23"/>
          <w:szCs w:val="23"/>
          <w:color w:val="auto"/>
        </w:rPr>
        <w:t>$ Depositendarlehen - und warum Sie sie bisher noch nie ein deratiges Darlehen erhalten haben, auch, wenn es keine Sicherheiten, Schufa oder Eigenkapital voraussetzt</w:t>
      </w:r>
    </w:p>
    <w:p>
      <w:pPr>
        <w:spacing w:after="0" w:line="223" w:lineRule="exact"/>
        <w:rPr>
          <w:sz w:val="20"/>
          <w:szCs w:val="20"/>
          <w:color w:val="auto"/>
        </w:rPr>
      </w:pPr>
    </w:p>
    <w:p>
      <w:pPr>
        <w:spacing w:after="0"/>
        <w:rPr>
          <w:sz w:val="20"/>
          <w:szCs w:val="20"/>
          <w:color w:val="auto"/>
        </w:rPr>
      </w:pPr>
      <w:r>
        <w:rPr>
          <w:rFonts w:ascii="Times New Roman" w:cs="Times New Roman" w:eastAsia="Times New Roman" w:hAnsi="Times New Roman"/>
          <w:sz w:val="23"/>
          <w:szCs w:val="23"/>
          <w:color w:val="auto"/>
        </w:rPr>
        <w:t>Sie werden aber auch vor unseriösen Machschaften gewarnt, z.B.</w:t>
      </w:r>
    </w:p>
    <w:p>
      <w:pPr>
        <w:spacing w:after="0" w:line="261" w:lineRule="exact"/>
        <w:rPr>
          <w:sz w:val="20"/>
          <w:szCs w:val="20"/>
          <w:color w:val="auto"/>
        </w:rPr>
      </w:pPr>
    </w:p>
    <w:p>
      <w:pPr>
        <w:ind w:right="960"/>
        <w:spacing w:after="0" w:line="262" w:lineRule="auto"/>
        <w:rPr>
          <w:sz w:val="20"/>
          <w:szCs w:val="20"/>
          <w:color w:val="auto"/>
        </w:rPr>
      </w:pPr>
      <w:r>
        <w:rPr>
          <w:rFonts w:ascii="Times New Roman" w:cs="Times New Roman" w:eastAsia="Times New Roman" w:hAnsi="Times New Roman"/>
          <w:sz w:val="22"/>
          <w:szCs w:val="22"/>
          <w:color w:val="auto"/>
        </w:rPr>
        <w:t>$ So werden Kredite unter falschen Namen abgestaubt (und nicht zurückgezahlt) - illegal und nicht zu empfehlen, mittlerweile aber Praxis im internationalen Kreditgeschäft. Wie die Kriminellen vorgehen....sogar Kleinkredite können so beantragt werden</w:t>
      </w:r>
    </w:p>
    <w:p>
      <w:pPr>
        <w:spacing w:after="0" w:line="236" w:lineRule="exact"/>
        <w:rPr>
          <w:sz w:val="20"/>
          <w:szCs w:val="20"/>
          <w:color w:val="auto"/>
        </w:rPr>
      </w:pPr>
    </w:p>
    <w:p>
      <w:pPr>
        <w:ind w:right="860"/>
        <w:spacing w:after="0" w:line="249" w:lineRule="auto"/>
        <w:rPr>
          <w:sz w:val="20"/>
          <w:szCs w:val="20"/>
          <w:color w:val="auto"/>
        </w:rPr>
      </w:pPr>
      <w:r>
        <w:rPr>
          <w:rFonts w:ascii="Times New Roman" w:cs="Times New Roman" w:eastAsia="Times New Roman" w:hAnsi="Times New Roman"/>
          <w:sz w:val="23"/>
          <w:szCs w:val="23"/>
          <w:color w:val="auto"/>
        </w:rPr>
        <w:t>$ Wie sich jedermann innerhalb von drei Wochen echte Kapitalnachweise in Millionenhöhe für sog. "Tradinggeschäfte mit Bankgarantien" beschaffen kann, obwohl er eigentlich nur pleite ist - und das für ein Taschengeld, auch: So werden illegale Kapitalnachweise in Millionenhöhe produziert - und das kostenlos</w:t>
      </w:r>
    </w:p>
    <w:p>
      <w:pPr>
        <w:spacing w:after="0" w:line="237" w:lineRule="exact"/>
        <w:rPr>
          <w:sz w:val="20"/>
          <w:szCs w:val="20"/>
          <w:color w:val="auto"/>
        </w:rPr>
      </w:pPr>
    </w:p>
    <w:p>
      <w:pPr>
        <w:ind w:right="720"/>
        <w:spacing w:after="0" w:line="245" w:lineRule="auto"/>
        <w:rPr>
          <w:sz w:val="20"/>
          <w:szCs w:val="20"/>
          <w:color w:val="auto"/>
        </w:rPr>
      </w:pPr>
      <w:r>
        <w:rPr>
          <w:rFonts w:ascii="Times New Roman" w:cs="Times New Roman" w:eastAsia="Times New Roman" w:hAnsi="Times New Roman"/>
          <w:sz w:val="23"/>
          <w:szCs w:val="23"/>
          <w:color w:val="auto"/>
        </w:rPr>
        <w:t>$ Wie Kreditkartenbetrüger vorgehen, warum eine gestohlende Kreditkarte einige Stunden auch von einem Fremden relativ risikolos genutzt werden kann, mit welchen Gerät für rund DM 100 Kartendaten abgelesen werden können, um sie auf Blakokarten zu übertragen, die dann zum shoppen genutzt werden können, wie Ihre Karte (vielleicht schon beim nächsten Restaurantbesuch) geskimmt wird, um dann in Sekunden mit Ihren Kartendaten grössere Bestellungen zu tätigen, wie Kartendaten im Internet abgestaubt und sofort zu Geld gemacht werden etc....</w:t>
      </w:r>
    </w:p>
    <w:p>
      <w:pPr>
        <w:spacing w:after="0" w:line="255" w:lineRule="exact"/>
        <w:rPr>
          <w:sz w:val="20"/>
          <w:szCs w:val="20"/>
          <w:color w:val="auto"/>
        </w:rPr>
      </w:pPr>
    </w:p>
    <w:p>
      <w:pPr>
        <w:spacing w:after="0"/>
        <w:rPr>
          <w:sz w:val="20"/>
          <w:szCs w:val="20"/>
          <w:color w:val="auto"/>
        </w:rPr>
      </w:pPr>
      <w:r>
        <w:rPr>
          <w:rFonts w:ascii="Times New Roman" w:cs="Times New Roman" w:eastAsia="Times New Roman" w:hAnsi="Times New Roman"/>
          <w:sz w:val="23"/>
          <w:szCs w:val="23"/>
          <w:color w:val="auto"/>
        </w:rPr>
        <w:t>$ Zwei internationale Kreditvermittler, vor denen gewarnt werden muss</w:t>
      </w:r>
    </w:p>
    <w:p>
      <w:pPr>
        <w:spacing w:after="0" w:line="276" w:lineRule="exact"/>
        <w:rPr>
          <w:sz w:val="20"/>
          <w:szCs w:val="20"/>
          <w:color w:val="auto"/>
        </w:rPr>
      </w:pPr>
    </w:p>
    <w:p>
      <w:pPr>
        <w:spacing w:after="0"/>
        <w:rPr>
          <w:sz w:val="20"/>
          <w:szCs w:val="20"/>
          <w:color w:val="auto"/>
        </w:rPr>
      </w:pPr>
      <w:r>
        <w:rPr>
          <w:rFonts w:ascii="Times New Roman" w:cs="Times New Roman" w:eastAsia="Times New Roman" w:hAnsi="Times New Roman"/>
          <w:sz w:val="23"/>
          <w:szCs w:val="23"/>
          <w:color w:val="auto"/>
        </w:rPr>
        <w:t>und vieles mehr....</w:t>
      </w:r>
    </w:p>
    <w:p>
      <w:pPr>
        <w:spacing w:after="0" w:line="261" w:lineRule="exact"/>
        <w:rPr>
          <w:sz w:val="20"/>
          <w:szCs w:val="20"/>
          <w:color w:val="auto"/>
        </w:rPr>
      </w:pPr>
    </w:p>
    <w:p>
      <w:pPr>
        <w:ind w:right="760"/>
        <w:spacing w:after="0" w:line="307" w:lineRule="auto"/>
        <w:rPr>
          <w:sz w:val="20"/>
          <w:szCs w:val="20"/>
          <w:color w:val="auto"/>
        </w:rPr>
      </w:pPr>
      <w:r>
        <w:rPr>
          <w:rFonts w:ascii="Times New Roman" w:cs="Times New Roman" w:eastAsia="Times New Roman" w:hAnsi="Times New Roman"/>
          <w:sz w:val="21"/>
          <w:szCs w:val="21"/>
          <w:b w:val="1"/>
          <w:bCs w:val="1"/>
          <w:color w:val="auto"/>
        </w:rPr>
        <w:t>$</w:t>
      </w:r>
      <w:r>
        <w:rPr>
          <w:rFonts w:ascii="Times New Roman" w:cs="Times New Roman" w:eastAsia="Times New Roman" w:hAnsi="Times New Roman"/>
          <w:sz w:val="21"/>
          <w:szCs w:val="21"/>
          <w:color w:val="auto"/>
        </w:rPr>
        <w:t>.Welche türkische Vermittlung Kredite zu nur 2% Zinsen über eine englische Bank besorgen</w:t>
      </w:r>
      <w:r>
        <w:rPr>
          <w:rFonts w:ascii="Times New Roman" w:cs="Times New Roman" w:eastAsia="Times New Roman" w:hAnsi="Times New Roman"/>
          <w:sz w:val="21"/>
          <w:szCs w:val="21"/>
          <w:b w:val="1"/>
          <w:bCs w:val="1"/>
          <w:color w:val="auto"/>
        </w:rPr>
        <w:t xml:space="preserve"> </w:t>
      </w:r>
      <w:r>
        <w:rPr>
          <w:rFonts w:ascii="Times New Roman" w:cs="Times New Roman" w:eastAsia="Times New Roman" w:hAnsi="Times New Roman"/>
          <w:sz w:val="21"/>
          <w:szCs w:val="21"/>
          <w:color w:val="auto"/>
        </w:rPr>
        <w:t xml:space="preserve">will - und das in Millionhöhe.... </w:t>
      </w:r>
      <w:r>
        <w:rPr>
          <w:rFonts w:ascii="Times New Roman" w:cs="Times New Roman" w:eastAsia="Times New Roman" w:hAnsi="Times New Roman"/>
          <w:sz w:val="21"/>
          <w:szCs w:val="21"/>
          <w:b w:val="1"/>
          <w:bCs w:val="1"/>
          <w:color w:val="auto"/>
        </w:rPr>
        <w:t>$</w:t>
      </w:r>
      <w:r>
        <w:rPr>
          <w:rFonts w:ascii="Times New Roman" w:cs="Times New Roman" w:eastAsia="Times New Roman" w:hAnsi="Times New Roman"/>
          <w:sz w:val="21"/>
          <w:szCs w:val="21"/>
          <w:color w:val="auto"/>
        </w:rPr>
        <w:t xml:space="preserve"> Welche Offshore-Bank anscheinend Geld zu verschenken hat,</w:t>
      </w:r>
    </w:p>
    <w:p>
      <w:pPr>
        <w:sectPr>
          <w:pgSz w:w="11920" w:h="16840" w:orient="portrait"/>
          <w:cols w:equalWidth="0" w:num="1">
            <w:col w:w="9100"/>
          </w:cols>
          <w:pgMar w:left="1380" w:top="1440" w:right="1440"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4" w:lineRule="exact"/>
        <w:rPr>
          <w:sz w:val="20"/>
          <w:szCs w:val="20"/>
          <w:color w:val="auto"/>
        </w:rPr>
      </w:pPr>
    </w:p>
    <w:p>
      <w:pPr>
        <w:spacing w:after="0"/>
        <w:rPr>
          <w:sz w:val="20"/>
          <w:szCs w:val="20"/>
          <w:color w:val="auto"/>
        </w:rPr>
      </w:pPr>
      <w:r>
        <w:rPr>
          <w:rFonts w:ascii="Times New Roman" w:cs="Times New Roman" w:eastAsia="Times New Roman" w:hAnsi="Times New Roman"/>
          <w:sz w:val="23"/>
          <w:szCs w:val="23"/>
          <w:color w:val="auto"/>
        </w:rPr>
        <w:t xml:space="preserve">z.B. 5.000.000 USD. Einize Bedingung: Sie müssen Aktien für USD 10.000 erwerben... </w:t>
      </w:r>
      <w:r>
        <w:rPr>
          <w:rFonts w:ascii="Times New Roman" w:cs="Times New Roman" w:eastAsia="Times New Roman" w:hAnsi="Times New Roman"/>
          <w:sz w:val="23"/>
          <w:szCs w:val="23"/>
          <w:b w:val="1"/>
          <w:bCs w:val="1"/>
          <w:color w:val="auto"/>
        </w:rPr>
        <w:t>$</w:t>
      </w:r>
      <w:r>
        <w:rPr>
          <w:rFonts w:ascii="Times New Roman" w:cs="Times New Roman" w:eastAsia="Times New Roman" w:hAnsi="Times New Roman"/>
          <w:sz w:val="23"/>
          <w:szCs w:val="23"/>
          <w:color w:val="auto"/>
        </w:rPr>
        <w:t xml:space="preserve"> So</w:t>
      </w:r>
    </w:p>
    <w:p>
      <w:pPr>
        <w:spacing w:after="0" w:line="16" w:lineRule="exact"/>
        <w:rPr>
          <w:sz w:val="20"/>
          <w:szCs w:val="20"/>
          <w:color w:val="auto"/>
        </w:rPr>
      </w:pPr>
    </w:p>
    <w:p>
      <w:pPr>
        <w:ind w:right="1300"/>
        <w:spacing w:after="0" w:line="268" w:lineRule="auto"/>
        <w:rPr>
          <w:sz w:val="20"/>
          <w:szCs w:val="20"/>
          <w:color w:val="auto"/>
        </w:rPr>
      </w:pPr>
      <w:r>
        <w:rPr>
          <w:rFonts w:ascii="Times New Roman" w:cs="Times New Roman" w:eastAsia="Times New Roman" w:hAnsi="Times New Roman"/>
          <w:sz w:val="21"/>
          <w:szCs w:val="21"/>
          <w:color w:val="auto"/>
        </w:rPr>
        <w:t>gründen auch Sie Ihre eigene Bank für unter USD 2.900: Schon in Bertold Brechts Dreigroschenoper heisst es, ein Bankraub ist etwas für Amateure. Richtiger Gewinn kann einfacher durch den Betrieb einer eigenen Bank gemacht werden ....welche preiswerten</w:t>
      </w:r>
    </w:p>
    <w:p>
      <w:pPr>
        <w:spacing w:after="0" w:line="1" w:lineRule="exact"/>
        <w:rPr>
          <w:sz w:val="20"/>
          <w:szCs w:val="20"/>
          <w:color w:val="auto"/>
        </w:rPr>
      </w:pPr>
    </w:p>
    <w:p>
      <w:pPr>
        <w:spacing w:after="0"/>
        <w:rPr>
          <w:sz w:val="20"/>
          <w:szCs w:val="20"/>
          <w:color w:val="auto"/>
        </w:rPr>
      </w:pPr>
      <w:r>
        <w:rPr>
          <w:rFonts w:ascii="Times New Roman" w:cs="Times New Roman" w:eastAsia="Times New Roman" w:hAnsi="Times New Roman"/>
          <w:sz w:val="23"/>
          <w:szCs w:val="23"/>
          <w:color w:val="auto"/>
        </w:rPr>
        <w:t>Alternativen es gibt, lukrative Bankgeschäfte auch ohne Lizenzen abzuwickeln... und, und, und...</w:t>
      </w:r>
    </w:p>
    <w:p>
      <w:pPr>
        <w:spacing w:after="0" w:line="200" w:lineRule="exact"/>
        <w:rPr>
          <w:sz w:val="20"/>
          <w:szCs w:val="20"/>
          <w:color w:val="auto"/>
        </w:rPr>
      </w:pPr>
    </w:p>
    <w:p>
      <w:pPr>
        <w:spacing w:after="0" w:line="317" w:lineRule="exact"/>
        <w:rPr>
          <w:sz w:val="20"/>
          <w:szCs w:val="20"/>
          <w:color w:val="auto"/>
        </w:rPr>
      </w:pPr>
    </w:p>
    <w:p>
      <w:pPr>
        <w:ind w:right="60"/>
        <w:spacing w:after="0" w:line="247" w:lineRule="auto"/>
        <w:rPr>
          <w:sz w:val="20"/>
          <w:szCs w:val="20"/>
          <w:color w:val="auto"/>
        </w:rPr>
      </w:pPr>
      <w:r>
        <w:rPr>
          <w:rFonts w:ascii="Courier New" w:cs="Courier New" w:eastAsia="Courier New" w:hAnsi="Courier New"/>
          <w:sz w:val="19"/>
          <w:szCs w:val="19"/>
          <w:i w:val="1"/>
          <w:iCs w:val="1"/>
          <w:color w:val="auto"/>
        </w:rPr>
        <w:t>"Wenn Ihre Bank Ihren Darlehensantrag abgelehnt hat und Sie planen, eine vernünftige Finanzierungsalternative zu arrangieren, müssen Sie Graf von Keschwitz "Kreditkönig/Schnelle Geldspritze" unbedingt lesen. Er trennt die Spreu vom Weizen, verrät Ihnen seriöse Kontakte und schützt vor schleimigen Betrügern. Aber viel wichtiger: Er zeigt Ihnen unkonventionelle Alternativen auf, wie Sie sich auch ohne Schufa, Sicherheiten und Eigenkapital immer schnell finanzieren können - seriös und ohne Exotenlösungen. Unverzichtbar für jeden Macher ist z.B. die Liquiditätsschaffung mit Immobilien. Alleine dieses Konzept, das ohne Sicherheiten und Eigenkapital, selbst bei schlechter Schufa, abgewickelt werden kann, lohnt den Reportkauf, denn es kann von jedermann problemlos realisiert werden..."</w:t>
      </w:r>
    </w:p>
    <w:p>
      <w:pPr>
        <w:spacing w:after="0" w:line="203" w:lineRule="exact"/>
        <w:rPr>
          <w:sz w:val="20"/>
          <w:szCs w:val="20"/>
          <w:color w:val="auto"/>
        </w:rPr>
      </w:pPr>
    </w:p>
    <w:p>
      <w:pPr>
        <w:ind w:left="4880"/>
        <w:spacing w:after="0"/>
        <w:rPr>
          <w:sz w:val="20"/>
          <w:szCs w:val="20"/>
          <w:color w:val="auto"/>
        </w:rPr>
      </w:pPr>
      <w:r>
        <w:rPr>
          <w:rFonts w:ascii="Courier New" w:cs="Courier New" w:eastAsia="Courier New" w:hAnsi="Courier New"/>
          <w:sz w:val="19"/>
          <w:szCs w:val="19"/>
          <w:i w:val="1"/>
          <w:iCs w:val="1"/>
          <w:color w:val="auto"/>
        </w:rPr>
        <w:t>- FINANZWOCHE</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7" w:lineRule="exact"/>
        <w:rPr>
          <w:sz w:val="20"/>
          <w:szCs w:val="20"/>
          <w:color w:val="auto"/>
        </w:rPr>
      </w:pPr>
    </w:p>
    <w:p>
      <w:pPr>
        <w:spacing w:after="0"/>
        <w:rPr>
          <w:sz w:val="20"/>
          <w:szCs w:val="20"/>
          <w:color w:val="auto"/>
        </w:rPr>
      </w:pPr>
      <w:r>
        <w:rPr>
          <w:rFonts w:ascii="Times New Roman" w:cs="Times New Roman" w:eastAsia="Times New Roman" w:hAnsi="Times New Roman"/>
          <w:sz w:val="23"/>
          <w:szCs w:val="23"/>
          <w:b w:val="1"/>
          <w:bCs w:val="1"/>
          <w:color w:val="auto"/>
        </w:rPr>
        <w:t>Millionärs -Schulung:</w:t>
      </w:r>
    </w:p>
    <w:p>
      <w:pPr>
        <w:spacing w:after="0" w:line="276" w:lineRule="exact"/>
        <w:rPr>
          <w:sz w:val="20"/>
          <w:szCs w:val="20"/>
          <w:color w:val="auto"/>
        </w:rPr>
      </w:pPr>
    </w:p>
    <w:p>
      <w:pPr>
        <w:spacing w:after="0"/>
        <w:rPr>
          <w:sz w:val="20"/>
          <w:szCs w:val="20"/>
          <w:color w:val="auto"/>
        </w:rPr>
      </w:pPr>
      <w:r>
        <w:rPr>
          <w:rFonts w:ascii="Times New Roman" w:cs="Times New Roman" w:eastAsia="Times New Roman" w:hAnsi="Times New Roman"/>
          <w:sz w:val="23"/>
          <w:szCs w:val="23"/>
          <w:b w:val="1"/>
          <w:bCs w:val="1"/>
          <w:color w:val="auto"/>
        </w:rPr>
        <w:t xml:space="preserve">oder: </w:t>
      </w:r>
      <w:r>
        <w:rPr>
          <w:rFonts w:ascii="Times New Roman" w:cs="Times New Roman" w:eastAsia="Times New Roman" w:hAnsi="Times New Roman"/>
          <w:sz w:val="23"/>
          <w:szCs w:val="23"/>
          <w:b w:val="1"/>
          <w:bCs w:val="1"/>
          <w:i w:val="1"/>
          <w:iCs w:val="1"/>
          <w:color w:val="auto"/>
        </w:rPr>
        <w:t>Welche schweizer ExklusivSchulen Millionäre machen</w:t>
      </w:r>
    </w:p>
    <w:p>
      <w:pPr>
        <w:spacing w:after="0" w:line="200" w:lineRule="exact"/>
        <w:rPr>
          <w:sz w:val="20"/>
          <w:szCs w:val="20"/>
          <w:color w:val="auto"/>
        </w:rPr>
      </w:pPr>
    </w:p>
    <w:p>
      <w:pPr>
        <w:spacing w:after="0" w:line="331" w:lineRule="exact"/>
        <w:rPr>
          <w:sz w:val="20"/>
          <w:szCs w:val="20"/>
          <w:color w:val="auto"/>
        </w:rPr>
      </w:pPr>
    </w:p>
    <w:p>
      <w:pPr>
        <w:ind w:right="640"/>
        <w:spacing w:after="0" w:line="259" w:lineRule="auto"/>
        <w:rPr>
          <w:sz w:val="20"/>
          <w:szCs w:val="20"/>
          <w:color w:val="auto"/>
        </w:rPr>
      </w:pPr>
      <w:r>
        <w:rPr>
          <w:rFonts w:ascii="Times New Roman" w:cs="Times New Roman" w:eastAsia="Times New Roman" w:hAnsi="Times New Roman"/>
          <w:sz w:val="22"/>
          <w:szCs w:val="22"/>
          <w:color w:val="auto"/>
        </w:rPr>
        <w:t>Wenn Sie wissen möchten, wo die zukünftige Elite heute zur Schule geht, wo die Millionäre und Entscheidungsträger schon heute ausgebildet werden, besuchen Sie das Städtchen Rolle am Genfer See in der Schweiz. In einem abgelegenen Schloss treffen sich die Präsidenten, Sheiks, Prinzen, Barone und Ölbarone, Reeder, Textilmillionäre, Bankiers, Tabakgrosshändler, Tycoone, Könige und Immobilienkönige, oder genauer: Die Kinder der Elite. Die Schule ist das</w:t>
      </w:r>
    </w:p>
    <w:p>
      <w:pPr>
        <w:spacing w:after="0" w:line="240" w:lineRule="exact"/>
        <w:rPr>
          <w:sz w:val="20"/>
          <w:szCs w:val="20"/>
          <w:color w:val="auto"/>
        </w:rPr>
      </w:pPr>
    </w:p>
    <w:p>
      <w:pPr>
        <w:spacing w:after="0"/>
        <w:rPr>
          <w:sz w:val="20"/>
          <w:szCs w:val="20"/>
          <w:color w:val="auto"/>
        </w:rPr>
      </w:pPr>
      <w:r>
        <w:rPr>
          <w:rFonts w:ascii="Times New Roman" w:cs="Times New Roman" w:eastAsia="Times New Roman" w:hAnsi="Times New Roman"/>
          <w:sz w:val="23"/>
          <w:szCs w:val="23"/>
          <w:color w:val="auto"/>
        </w:rPr>
        <w:t>Institut Le Rosey</w:t>
      </w:r>
    </w:p>
    <w:p>
      <w:pPr>
        <w:spacing w:after="0" w:line="16" w:lineRule="exact"/>
        <w:rPr>
          <w:sz w:val="20"/>
          <w:szCs w:val="20"/>
          <w:color w:val="auto"/>
        </w:rPr>
      </w:pPr>
    </w:p>
    <w:p>
      <w:pPr>
        <w:spacing w:after="0"/>
        <w:rPr>
          <w:sz w:val="20"/>
          <w:szCs w:val="20"/>
          <w:color w:val="auto"/>
        </w:rPr>
      </w:pPr>
      <w:r>
        <w:rPr>
          <w:rFonts w:ascii="Times New Roman" w:cs="Times New Roman" w:eastAsia="Times New Roman" w:hAnsi="Times New Roman"/>
          <w:sz w:val="23"/>
          <w:szCs w:val="23"/>
          <w:color w:val="auto"/>
        </w:rPr>
        <w:t>Rolle (am Genfer See)</w:t>
      </w:r>
    </w:p>
    <w:p>
      <w:pPr>
        <w:spacing w:after="0" w:line="6" w:lineRule="exact"/>
        <w:rPr>
          <w:sz w:val="20"/>
          <w:szCs w:val="20"/>
          <w:color w:val="auto"/>
        </w:rPr>
      </w:pPr>
    </w:p>
    <w:p>
      <w:pPr>
        <w:spacing w:after="0"/>
        <w:rPr>
          <w:sz w:val="20"/>
          <w:szCs w:val="20"/>
          <w:color w:val="auto"/>
        </w:rPr>
      </w:pPr>
      <w:r>
        <w:rPr>
          <w:rFonts w:ascii="Times New Roman" w:cs="Times New Roman" w:eastAsia="Times New Roman" w:hAnsi="Times New Roman"/>
          <w:sz w:val="23"/>
          <w:szCs w:val="23"/>
          <w:color w:val="auto"/>
        </w:rPr>
        <w:t>Schweiz.</w:t>
      </w:r>
    </w:p>
    <w:p>
      <w:pPr>
        <w:spacing w:after="0" w:line="250" w:lineRule="exact"/>
        <w:rPr>
          <w:sz w:val="20"/>
          <w:szCs w:val="20"/>
          <w:color w:val="auto"/>
        </w:rPr>
      </w:pPr>
    </w:p>
    <w:p>
      <w:pPr>
        <w:ind w:right="740"/>
        <w:spacing w:after="0" w:line="252" w:lineRule="auto"/>
        <w:rPr>
          <w:sz w:val="20"/>
          <w:szCs w:val="20"/>
          <w:color w:val="auto"/>
        </w:rPr>
      </w:pPr>
      <w:r>
        <w:rPr>
          <w:rFonts w:ascii="Times New Roman" w:cs="Times New Roman" w:eastAsia="Times New Roman" w:hAnsi="Times New Roman"/>
          <w:sz w:val="23"/>
          <w:szCs w:val="23"/>
          <w:color w:val="auto"/>
        </w:rPr>
        <w:t>Die Ausbildung kostet runde USD 40.000 jährlich. Dafür sind die 330 Schüler und Schülerinnen im Alter von 7 bis 18 Jahre auch unter sich. Unterichtet wird in Englisch mit Französisch, oder Französisch mit Englisch.</w:t>
      </w:r>
    </w:p>
    <w:p>
      <w:pPr>
        <w:spacing w:after="0" w:line="232" w:lineRule="exact"/>
        <w:rPr>
          <w:sz w:val="20"/>
          <w:szCs w:val="20"/>
          <w:color w:val="auto"/>
        </w:rPr>
      </w:pPr>
    </w:p>
    <w:p>
      <w:pPr>
        <w:ind w:right="720"/>
        <w:spacing w:after="0" w:line="281" w:lineRule="auto"/>
        <w:rPr>
          <w:sz w:val="20"/>
          <w:szCs w:val="20"/>
          <w:color w:val="auto"/>
        </w:rPr>
      </w:pPr>
      <w:r>
        <w:rPr>
          <w:rFonts w:ascii="Times New Roman" w:cs="Times New Roman" w:eastAsia="Times New Roman" w:hAnsi="Times New Roman"/>
          <w:sz w:val="21"/>
          <w:szCs w:val="21"/>
          <w:color w:val="auto"/>
        </w:rPr>
        <w:t>Die Ausbildung konzentriert sich auf internationale Etikette, viel Sport und weniger auf Griechisch und Latein. Die Schüler können mehr oder weniger machen, was ihnen gefällt. Die Ausbildung wird mehr als langsamer Reifeprozess gesehen, und nicht so sehr als stupides Büffeln von "Wissen", das niemanden interessiert und daher auch schnell wieder vergessen wird.</w:t>
      </w:r>
    </w:p>
    <w:p>
      <w:pPr>
        <w:spacing w:after="0" w:line="204" w:lineRule="exact"/>
        <w:rPr>
          <w:sz w:val="20"/>
          <w:szCs w:val="20"/>
          <w:color w:val="auto"/>
        </w:rPr>
      </w:pPr>
    </w:p>
    <w:p>
      <w:pPr>
        <w:ind w:right="880"/>
        <w:spacing w:after="0" w:line="287" w:lineRule="auto"/>
        <w:rPr>
          <w:sz w:val="20"/>
          <w:szCs w:val="20"/>
          <w:color w:val="auto"/>
        </w:rPr>
      </w:pPr>
      <w:r>
        <w:rPr>
          <w:rFonts w:ascii="Times New Roman" w:cs="Times New Roman" w:eastAsia="Times New Roman" w:hAnsi="Times New Roman"/>
          <w:sz w:val="21"/>
          <w:szCs w:val="21"/>
          <w:color w:val="auto"/>
        </w:rPr>
        <w:t>Das wirkliche Kapital von Le Rosey sind daher auch nicht die Wissenschaften, sondern die Verbindungen, die hier bereits in der Kindheit geknüpft werden können. Freundschaften halten oft ein Leben lang. Man kennt und hilft sich. Bekanntes Beispiel ist John Casablanca, der seine</w:t>
      </w:r>
    </w:p>
    <w:p>
      <w:pPr>
        <w:sectPr>
          <w:pgSz w:w="11920" w:h="16840" w:orient="portrait"/>
          <w:cols w:equalWidth="0" w:num="1">
            <w:col w:w="9100"/>
          </w:cols>
          <w:pgMar w:left="1380" w:top="1440" w:right="1440"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4" w:lineRule="exact"/>
        <w:rPr>
          <w:sz w:val="20"/>
          <w:szCs w:val="20"/>
          <w:color w:val="auto"/>
        </w:rPr>
      </w:pPr>
    </w:p>
    <w:p>
      <w:pPr>
        <w:ind w:right="1060"/>
        <w:spacing w:after="0" w:line="259" w:lineRule="auto"/>
        <w:rPr>
          <w:sz w:val="20"/>
          <w:szCs w:val="20"/>
          <w:color w:val="auto"/>
        </w:rPr>
      </w:pPr>
      <w:r>
        <w:rPr>
          <w:rFonts w:ascii="Times New Roman" w:cs="Times New Roman" w:eastAsia="Times New Roman" w:hAnsi="Times New Roman"/>
          <w:sz w:val="23"/>
          <w:szCs w:val="23"/>
          <w:color w:val="auto"/>
        </w:rPr>
        <w:t>Fotomodellagentur Elite weltweit mit Hilfe von Rosey Freunden in jeder wichtigen Grosstadt etablieren konnte.</w:t>
      </w:r>
    </w:p>
    <w:p>
      <w:pPr>
        <w:spacing w:after="0" w:line="239" w:lineRule="exact"/>
        <w:rPr>
          <w:sz w:val="20"/>
          <w:szCs w:val="20"/>
          <w:color w:val="auto"/>
        </w:rPr>
      </w:pPr>
    </w:p>
    <w:p>
      <w:pPr>
        <w:spacing w:after="0"/>
        <w:rPr>
          <w:sz w:val="20"/>
          <w:szCs w:val="20"/>
          <w:color w:val="auto"/>
        </w:rPr>
      </w:pPr>
      <w:r>
        <w:rPr>
          <w:rFonts w:ascii="Times New Roman" w:cs="Times New Roman" w:eastAsia="Times New Roman" w:hAnsi="Times New Roman"/>
          <w:sz w:val="23"/>
          <w:szCs w:val="23"/>
          <w:color w:val="auto"/>
        </w:rPr>
        <w:t>Weitere schweizer Eliteschulen sind</w:t>
      </w:r>
    </w:p>
    <w:p>
      <w:pPr>
        <w:spacing w:after="0" w:line="261" w:lineRule="exact"/>
        <w:rPr>
          <w:sz w:val="20"/>
          <w:szCs w:val="20"/>
          <w:color w:val="auto"/>
        </w:rPr>
      </w:pPr>
    </w:p>
    <w:p>
      <w:pPr>
        <w:spacing w:after="0"/>
        <w:rPr>
          <w:sz w:val="20"/>
          <w:szCs w:val="20"/>
          <w:color w:val="auto"/>
        </w:rPr>
      </w:pPr>
      <w:r>
        <w:rPr>
          <w:rFonts w:ascii="Times New Roman" w:cs="Times New Roman" w:eastAsia="Times New Roman" w:hAnsi="Times New Roman"/>
          <w:sz w:val="23"/>
          <w:szCs w:val="23"/>
          <w:color w:val="auto"/>
        </w:rPr>
        <w:t>Aiglon</w:t>
      </w:r>
    </w:p>
    <w:p>
      <w:pPr>
        <w:spacing w:after="0" w:line="276" w:lineRule="exact"/>
        <w:rPr>
          <w:sz w:val="20"/>
          <w:szCs w:val="20"/>
          <w:color w:val="auto"/>
        </w:rPr>
      </w:pPr>
    </w:p>
    <w:p>
      <w:pPr>
        <w:spacing w:after="0"/>
        <w:rPr>
          <w:sz w:val="20"/>
          <w:szCs w:val="20"/>
          <w:color w:val="auto"/>
        </w:rPr>
      </w:pPr>
      <w:r>
        <w:rPr>
          <w:rFonts w:ascii="Times New Roman" w:cs="Times New Roman" w:eastAsia="Times New Roman" w:hAnsi="Times New Roman"/>
          <w:sz w:val="23"/>
          <w:szCs w:val="23"/>
          <w:color w:val="auto"/>
        </w:rPr>
        <w:t>Brillamont</w:t>
      </w:r>
    </w:p>
    <w:p>
      <w:pPr>
        <w:spacing w:after="0" w:line="276" w:lineRule="exact"/>
        <w:rPr>
          <w:sz w:val="20"/>
          <w:szCs w:val="20"/>
          <w:color w:val="auto"/>
        </w:rPr>
      </w:pPr>
    </w:p>
    <w:p>
      <w:pPr>
        <w:spacing w:after="0"/>
        <w:rPr>
          <w:sz w:val="20"/>
          <w:szCs w:val="20"/>
          <w:color w:val="auto"/>
        </w:rPr>
      </w:pPr>
      <w:r>
        <w:rPr>
          <w:rFonts w:ascii="Times New Roman" w:cs="Times New Roman" w:eastAsia="Times New Roman" w:hAnsi="Times New Roman"/>
          <w:sz w:val="23"/>
          <w:szCs w:val="23"/>
          <w:color w:val="auto"/>
        </w:rPr>
        <w:t>College du Leman</w:t>
      </w:r>
    </w:p>
    <w:p>
      <w:pPr>
        <w:spacing w:after="0" w:line="276" w:lineRule="exact"/>
        <w:rPr>
          <w:sz w:val="20"/>
          <w:szCs w:val="20"/>
          <w:color w:val="auto"/>
        </w:rPr>
      </w:pPr>
    </w:p>
    <w:p>
      <w:pPr>
        <w:spacing w:after="0"/>
        <w:rPr>
          <w:sz w:val="20"/>
          <w:szCs w:val="20"/>
          <w:color w:val="auto"/>
        </w:rPr>
      </w:pPr>
      <w:r>
        <w:rPr>
          <w:rFonts w:ascii="Times New Roman" w:cs="Times New Roman" w:eastAsia="Times New Roman" w:hAnsi="Times New Roman"/>
          <w:sz w:val="23"/>
          <w:szCs w:val="23"/>
          <w:color w:val="auto"/>
        </w:rPr>
        <w:t>Zuoz.</w:t>
      </w:r>
    </w:p>
    <w:p>
      <w:pPr>
        <w:spacing w:after="0" w:line="261" w:lineRule="exact"/>
        <w:rPr>
          <w:sz w:val="20"/>
          <w:szCs w:val="20"/>
          <w:color w:val="auto"/>
        </w:rPr>
      </w:pPr>
    </w:p>
    <w:p>
      <w:pPr>
        <w:jc w:val="both"/>
        <w:ind w:right="1020"/>
        <w:spacing w:after="0" w:line="264" w:lineRule="auto"/>
        <w:rPr>
          <w:sz w:val="20"/>
          <w:szCs w:val="20"/>
          <w:color w:val="auto"/>
        </w:rPr>
      </w:pPr>
      <w:r>
        <w:rPr>
          <w:rFonts w:ascii="Times New Roman" w:cs="Times New Roman" w:eastAsia="Times New Roman" w:hAnsi="Times New Roman"/>
          <w:sz w:val="22"/>
          <w:szCs w:val="22"/>
          <w:color w:val="auto"/>
        </w:rPr>
        <w:t>Unser Tip: Wenn Sie Millionen in die Ausbildung Ihrer Kinder investieren möchten, bringt Le Rosey langfristig die höchste Rendite. Wenn Sie allerdings nur die Geheimnisse der Elite und Millionäre kennenlernen möchten, um endlich selber zu kassieren, lesen Sie den Report DAS VERTRAULICHE MILLIONÄRS -SEMINAR (im Verlagsprogramm).</w:t>
      </w:r>
    </w:p>
    <w:p>
      <w:pPr>
        <w:spacing w:after="0" w:line="200" w:lineRule="exact"/>
        <w:rPr>
          <w:sz w:val="20"/>
          <w:szCs w:val="20"/>
          <w:color w:val="auto"/>
        </w:rPr>
      </w:pPr>
    </w:p>
    <w:p>
      <w:pPr>
        <w:spacing w:after="0" w:line="200" w:lineRule="exact"/>
        <w:rPr>
          <w:sz w:val="20"/>
          <w:szCs w:val="20"/>
          <w:color w:val="auto"/>
        </w:rPr>
      </w:pPr>
    </w:p>
    <w:p>
      <w:pPr>
        <w:spacing w:after="0" w:line="347" w:lineRule="exact"/>
        <w:rPr>
          <w:sz w:val="20"/>
          <w:szCs w:val="20"/>
          <w:color w:val="auto"/>
        </w:rPr>
      </w:pPr>
    </w:p>
    <w:p>
      <w:pPr>
        <w:spacing w:after="0"/>
        <w:rPr>
          <w:sz w:val="20"/>
          <w:szCs w:val="20"/>
          <w:color w:val="auto"/>
        </w:rPr>
      </w:pPr>
      <w:r>
        <w:rPr>
          <w:rFonts w:ascii="Times New Roman" w:cs="Times New Roman" w:eastAsia="Times New Roman" w:hAnsi="Times New Roman"/>
          <w:sz w:val="23"/>
          <w:szCs w:val="23"/>
          <w:b w:val="1"/>
          <w:bCs w:val="1"/>
          <w:color w:val="auto"/>
        </w:rPr>
        <w:t>Erstklassige Werbung und Public Relation</w:t>
      </w:r>
    </w:p>
    <w:p>
      <w:pPr>
        <w:spacing w:after="0" w:line="276" w:lineRule="exact"/>
        <w:rPr>
          <w:sz w:val="20"/>
          <w:szCs w:val="20"/>
          <w:color w:val="auto"/>
        </w:rPr>
      </w:pPr>
    </w:p>
    <w:p>
      <w:pPr>
        <w:ind w:right="340"/>
        <w:spacing w:after="0" w:line="273" w:lineRule="auto"/>
        <w:rPr>
          <w:sz w:val="20"/>
          <w:szCs w:val="20"/>
          <w:color w:val="auto"/>
        </w:rPr>
      </w:pPr>
      <w:r>
        <w:rPr>
          <w:rFonts w:ascii="Times New Roman" w:cs="Times New Roman" w:eastAsia="Times New Roman" w:hAnsi="Times New Roman"/>
          <w:sz w:val="23"/>
          <w:szCs w:val="23"/>
          <w:color w:val="auto"/>
        </w:rPr>
        <w:t xml:space="preserve">oder: </w:t>
      </w:r>
      <w:r>
        <w:rPr>
          <w:rFonts w:ascii="Times New Roman" w:cs="Times New Roman" w:eastAsia="Times New Roman" w:hAnsi="Times New Roman"/>
          <w:sz w:val="23"/>
          <w:szCs w:val="23"/>
          <w:i w:val="1"/>
          <w:iCs w:val="1"/>
          <w:color w:val="auto"/>
        </w:rPr>
        <w:t>So setzen sich erstklassige Werbe- und Public Relation Agenturen für Ihr Projekt ein und</w:t>
      </w:r>
      <w:r>
        <w:rPr>
          <w:rFonts w:ascii="Times New Roman" w:cs="Times New Roman" w:eastAsia="Times New Roman" w:hAnsi="Times New Roman"/>
          <w:sz w:val="23"/>
          <w:szCs w:val="23"/>
          <w:color w:val="auto"/>
        </w:rPr>
        <w:t xml:space="preserve"> </w:t>
      </w:r>
      <w:r>
        <w:rPr>
          <w:rFonts w:ascii="Times New Roman" w:cs="Times New Roman" w:eastAsia="Times New Roman" w:hAnsi="Times New Roman"/>
          <w:sz w:val="23"/>
          <w:szCs w:val="23"/>
          <w:i w:val="1"/>
          <w:iCs w:val="1"/>
          <w:color w:val="auto"/>
        </w:rPr>
        <w:t>machen Sie berühmt, und das gegen Erfolgsbeteiligung</w:t>
      </w:r>
    </w:p>
    <w:p>
      <w:pPr>
        <w:spacing w:after="0" w:line="200" w:lineRule="exact"/>
        <w:rPr>
          <w:sz w:val="20"/>
          <w:szCs w:val="20"/>
          <w:color w:val="auto"/>
        </w:rPr>
      </w:pPr>
    </w:p>
    <w:p>
      <w:pPr>
        <w:spacing w:after="0" w:line="278" w:lineRule="exact"/>
        <w:rPr>
          <w:sz w:val="20"/>
          <w:szCs w:val="20"/>
          <w:color w:val="auto"/>
        </w:rPr>
      </w:pPr>
    </w:p>
    <w:p>
      <w:pPr>
        <w:ind w:right="920"/>
        <w:spacing w:after="0" w:line="273" w:lineRule="auto"/>
        <w:rPr>
          <w:sz w:val="20"/>
          <w:szCs w:val="20"/>
          <w:color w:val="auto"/>
        </w:rPr>
      </w:pPr>
      <w:r>
        <w:rPr>
          <w:rFonts w:ascii="Times New Roman" w:cs="Times New Roman" w:eastAsia="Times New Roman" w:hAnsi="Times New Roman"/>
          <w:sz w:val="21"/>
          <w:szCs w:val="21"/>
          <w:color w:val="auto"/>
        </w:rPr>
        <w:t>Um bekannt zu werden, unabhängig davon, ob als Unternehmer, Guru oder Religionsführer, müssen Sie werben. Wenn Sie keiner kennt, kann Ihnen und Ihrer Weisheiten niemand folgen, kauft niemand Ihr Produkt. Sie können hier konventionelle Werbung schalten (Werbepost, Anzeigen, Werbespots etc.) oder ein wenig indirekter, aber sehr viel intensiver, eine Public Relation Kampagne starten lassen, die Sie (Ihre Weisheit, Ihr Produkt) als positiv, interessant, wertvoll in die Köpfe und Herzen Ihrer potentiellen Klientel und Interessengruppe manipuliert.</w:t>
      </w:r>
    </w:p>
    <w:p>
      <w:pPr>
        <w:spacing w:after="0" w:line="227" w:lineRule="exact"/>
        <w:rPr>
          <w:sz w:val="20"/>
          <w:szCs w:val="20"/>
          <w:color w:val="auto"/>
        </w:rPr>
      </w:pPr>
    </w:p>
    <w:p>
      <w:pPr>
        <w:ind w:right="780"/>
        <w:spacing w:after="0" w:line="242" w:lineRule="auto"/>
        <w:rPr>
          <w:sz w:val="20"/>
          <w:szCs w:val="20"/>
          <w:color w:val="auto"/>
        </w:rPr>
      </w:pPr>
      <w:r>
        <w:rPr>
          <w:rFonts w:ascii="Times New Roman" w:cs="Times New Roman" w:eastAsia="Times New Roman" w:hAnsi="Times New Roman"/>
          <w:sz w:val="23"/>
          <w:szCs w:val="23"/>
          <w:color w:val="auto"/>
        </w:rPr>
        <w:t>Sie werden hier nicht ausschliesslich über Werbeanzeigen, sondern über TV und Zeitungsreportagen bekannt gemacht. Der Leser übernimmt zunächst die Meinung des Journalisten und lässt diese - durch Verstärkung und Wiederholung der gleichen Informationen - "seine eigene Meinung" werden. Der Leser "weiss" jetzt, Sie sind toll. Ihr Name findet sich z.B. plötzlich auf Top-Gästelisten und in den Kolumnen der Traschseiten wieder (wenn das Ihr Umsatz hilft, wie z.B. Calvin Klein oder Bennetton). Jeder kennt Sie. Der Umsatz kommt dann quasi von alleine.</w:t>
      </w:r>
    </w:p>
    <w:p>
      <w:pPr>
        <w:spacing w:after="0" w:line="263" w:lineRule="exact"/>
        <w:rPr>
          <w:sz w:val="20"/>
          <w:szCs w:val="20"/>
          <w:color w:val="auto"/>
        </w:rPr>
      </w:pPr>
    </w:p>
    <w:p>
      <w:pPr>
        <w:ind w:right="580"/>
        <w:spacing w:after="0" w:line="245" w:lineRule="auto"/>
        <w:rPr>
          <w:sz w:val="20"/>
          <w:szCs w:val="20"/>
          <w:color w:val="auto"/>
        </w:rPr>
      </w:pPr>
      <w:r>
        <w:rPr>
          <w:rFonts w:ascii="Times New Roman" w:cs="Times New Roman" w:eastAsia="Times New Roman" w:hAnsi="Times New Roman"/>
          <w:sz w:val="23"/>
          <w:szCs w:val="23"/>
          <w:color w:val="auto"/>
        </w:rPr>
        <w:t xml:space="preserve">Eine derartige Kampagne kostet natürlich. Der tolle Umsatz der </w:t>
      </w:r>
      <w:r>
        <w:rPr>
          <w:rFonts w:ascii="Times New Roman" w:cs="Times New Roman" w:eastAsia="Times New Roman" w:hAnsi="Times New Roman"/>
          <w:sz w:val="23"/>
          <w:szCs w:val="23"/>
          <w:i w:val="1"/>
          <w:iCs w:val="1"/>
          <w:color w:val="auto"/>
        </w:rPr>
        <w:t>Tae-Bo</w:t>
      </w:r>
      <w:r>
        <w:rPr>
          <w:rFonts w:ascii="Times New Roman" w:cs="Times New Roman" w:eastAsia="Times New Roman" w:hAnsi="Times New Roman"/>
          <w:sz w:val="23"/>
          <w:szCs w:val="23"/>
          <w:color w:val="auto"/>
        </w:rPr>
        <w:t xml:space="preserve"> Fitnessvideos von USD 75 Millionen (siehe oben) konnte auch erst nach einer intensiven Werbekampagne mit Infomercials, die USD 2 Millionen wöchentlich verschlungen haben, realisiert werden. Logisch, nach 20 Wochen Werbung zu je 2 Mio (= 40 Mio), werden dann auch insgesamt 75 Mio Umsatz erzielt, die bereits einige Millionen Gewinn garantieren. Und: Weitere Umsätze werden auch ohne weitere Werbekosten folgen, da sich Synergieprodukte (Bücher, Fitnesprodukte etc.) jetzt "von alleine" verkaufen.</w:t>
      </w:r>
    </w:p>
    <w:p>
      <w:pPr>
        <w:sectPr>
          <w:pgSz w:w="11920" w:h="16840" w:orient="portrait"/>
          <w:cols w:equalWidth="0" w:num="1">
            <w:col w:w="9100"/>
          </w:cols>
          <w:pgMar w:left="1380" w:top="1440" w:right="1440"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74" w:lineRule="exact"/>
        <w:rPr>
          <w:sz w:val="20"/>
          <w:szCs w:val="20"/>
          <w:color w:val="auto"/>
        </w:rPr>
      </w:pPr>
    </w:p>
    <w:p>
      <w:pPr>
        <w:ind w:right="1060"/>
        <w:spacing w:after="0" w:line="259" w:lineRule="auto"/>
        <w:rPr>
          <w:sz w:val="20"/>
          <w:szCs w:val="20"/>
          <w:color w:val="auto"/>
        </w:rPr>
      </w:pPr>
      <w:r>
        <w:rPr>
          <w:rFonts w:ascii="Times New Roman" w:cs="Times New Roman" w:eastAsia="Times New Roman" w:hAnsi="Times New Roman"/>
          <w:sz w:val="23"/>
          <w:szCs w:val="23"/>
          <w:color w:val="auto"/>
        </w:rPr>
        <w:t>Das Problem ist aber der Start. Ohne Werbung kein Umsatz und ohne Umsatz kein Geld für Werbung.</w:t>
      </w:r>
    </w:p>
    <w:p>
      <w:pPr>
        <w:spacing w:after="0" w:line="239" w:lineRule="exact"/>
        <w:rPr>
          <w:sz w:val="20"/>
          <w:szCs w:val="20"/>
          <w:color w:val="auto"/>
        </w:rPr>
      </w:pPr>
    </w:p>
    <w:p>
      <w:pPr>
        <w:ind w:right="880"/>
        <w:spacing w:after="0" w:line="245" w:lineRule="auto"/>
        <w:rPr>
          <w:sz w:val="20"/>
          <w:szCs w:val="20"/>
          <w:color w:val="auto"/>
        </w:rPr>
      </w:pPr>
      <w:r>
        <w:rPr>
          <w:rFonts w:ascii="Times New Roman" w:cs="Times New Roman" w:eastAsia="Times New Roman" w:hAnsi="Times New Roman"/>
          <w:sz w:val="23"/>
          <w:szCs w:val="23"/>
          <w:color w:val="auto"/>
        </w:rPr>
        <w:t>Einige PR-Agenturen haben dieses Problem erkannt und sich bereit erklärt, gegen Erfolgsbeteiligung tätig zu werden. Es muss nur gezahlt werden, wenn sich das Umsatzziel auch tatsächlich einstellt. Letztendlich ist die Abwicklung also immer eine Verhandlungssache zwischen Agentur und Auftraggeber.</w:t>
      </w:r>
    </w:p>
    <w:p>
      <w:pPr>
        <w:spacing w:after="0" w:line="200" w:lineRule="exact"/>
        <w:rPr>
          <w:sz w:val="20"/>
          <w:szCs w:val="20"/>
          <w:color w:val="auto"/>
        </w:rPr>
      </w:pPr>
    </w:p>
    <w:p>
      <w:pPr>
        <w:spacing w:after="0" w:line="310" w:lineRule="exact"/>
        <w:rPr>
          <w:sz w:val="20"/>
          <w:szCs w:val="20"/>
          <w:color w:val="auto"/>
        </w:rPr>
      </w:pPr>
    </w:p>
    <w:p>
      <w:pPr>
        <w:ind w:left="60"/>
        <w:spacing w:after="0"/>
        <w:rPr>
          <w:sz w:val="20"/>
          <w:szCs w:val="20"/>
          <w:color w:val="auto"/>
        </w:rPr>
      </w:pPr>
      <w:r>
        <w:rPr>
          <w:rFonts w:ascii="Times New Roman" w:cs="Times New Roman" w:eastAsia="Times New Roman" w:hAnsi="Times New Roman"/>
          <w:sz w:val="23"/>
          <w:szCs w:val="23"/>
          <w:b w:val="1"/>
          <w:bCs w:val="1"/>
          <w:color w:val="auto"/>
        </w:rPr>
        <w:t>100% mehr Umsatz</w:t>
      </w:r>
    </w:p>
    <w:p>
      <w:pPr>
        <w:spacing w:after="0" w:line="276" w:lineRule="exact"/>
        <w:rPr>
          <w:sz w:val="20"/>
          <w:szCs w:val="20"/>
          <w:color w:val="auto"/>
        </w:rPr>
      </w:pPr>
    </w:p>
    <w:p>
      <w:pPr>
        <w:spacing w:after="0"/>
        <w:rPr>
          <w:sz w:val="20"/>
          <w:szCs w:val="20"/>
          <w:color w:val="auto"/>
        </w:rPr>
      </w:pPr>
      <w:r>
        <w:rPr>
          <w:rFonts w:ascii="Times New Roman" w:cs="Times New Roman" w:eastAsia="Times New Roman" w:hAnsi="Times New Roman"/>
          <w:sz w:val="23"/>
          <w:szCs w:val="23"/>
          <w:color w:val="auto"/>
        </w:rPr>
        <w:t xml:space="preserve">oder: </w:t>
      </w:r>
      <w:r>
        <w:rPr>
          <w:rFonts w:ascii="Times New Roman" w:cs="Times New Roman" w:eastAsia="Times New Roman" w:hAnsi="Times New Roman"/>
          <w:sz w:val="23"/>
          <w:szCs w:val="23"/>
          <w:b w:val="1"/>
          <w:bCs w:val="1"/>
          <w:i w:val="1"/>
          <w:iCs w:val="1"/>
          <w:color w:val="auto"/>
        </w:rPr>
        <w:t>Clevere Werbetips, um Ihren Umsatz sofort zu verdoppeln:</w:t>
      </w:r>
    </w:p>
    <w:p>
      <w:pPr>
        <w:spacing w:after="0" w:line="200" w:lineRule="exact"/>
        <w:rPr>
          <w:sz w:val="20"/>
          <w:szCs w:val="20"/>
          <w:color w:val="auto"/>
        </w:rPr>
      </w:pPr>
    </w:p>
    <w:p>
      <w:pPr>
        <w:spacing w:after="0" w:line="331"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23"/>
          <w:szCs w:val="23"/>
          <w:i w:val="1"/>
          <w:iCs w:val="1"/>
          <w:color w:val="auto"/>
        </w:rPr>
        <w:t>Wer nicht wirbt, der stirbt</w:t>
      </w:r>
      <w:r>
        <w:rPr>
          <w:rFonts w:ascii="Times New Roman" w:cs="Times New Roman" w:eastAsia="Times New Roman" w:hAnsi="Times New Roman"/>
          <w:sz w:val="23"/>
          <w:szCs w:val="23"/>
          <w:color w:val="auto"/>
        </w:rPr>
        <w:t>.</w:t>
      </w:r>
    </w:p>
    <w:p>
      <w:pPr>
        <w:spacing w:after="0" w:line="200" w:lineRule="exact"/>
        <w:rPr>
          <w:sz w:val="20"/>
          <w:szCs w:val="20"/>
          <w:color w:val="auto"/>
        </w:rPr>
      </w:pPr>
    </w:p>
    <w:p>
      <w:pPr>
        <w:spacing w:after="0" w:line="361" w:lineRule="exact"/>
        <w:rPr>
          <w:sz w:val="20"/>
          <w:szCs w:val="20"/>
          <w:color w:val="auto"/>
        </w:rPr>
      </w:pPr>
    </w:p>
    <w:p>
      <w:pPr>
        <w:ind w:right="640"/>
        <w:spacing w:after="0" w:line="239" w:lineRule="auto"/>
        <w:rPr>
          <w:sz w:val="20"/>
          <w:szCs w:val="20"/>
          <w:color w:val="auto"/>
        </w:rPr>
      </w:pPr>
      <w:r>
        <w:rPr>
          <w:rFonts w:ascii="Times New Roman" w:cs="Times New Roman" w:eastAsia="Times New Roman" w:hAnsi="Times New Roman"/>
          <w:sz w:val="23"/>
          <w:szCs w:val="23"/>
          <w:color w:val="auto"/>
        </w:rPr>
        <w:t>Stimmt zwar nur bildlich gesprochen und auf den geschäftlichen Teil Ihres Lebens bezogen, aber der Satz hat Ihr Interesse geweckt. Oder ? - Damit ist bereits eine Voraussetzung für erfolgreiche Werbung garantiert. Hier weitere Tricks:</w:t>
      </w:r>
    </w:p>
    <w:p>
      <w:pPr>
        <w:spacing w:after="0" w:line="200" w:lineRule="exact"/>
        <w:rPr>
          <w:sz w:val="20"/>
          <w:szCs w:val="20"/>
          <w:color w:val="auto"/>
        </w:rPr>
      </w:pPr>
    </w:p>
    <w:p>
      <w:pPr>
        <w:spacing w:after="0" w:line="345" w:lineRule="exact"/>
        <w:rPr>
          <w:sz w:val="20"/>
          <w:szCs w:val="20"/>
          <w:color w:val="auto"/>
        </w:rPr>
      </w:pPr>
    </w:p>
    <w:p>
      <w:pPr>
        <w:spacing w:after="0"/>
        <w:rPr>
          <w:sz w:val="20"/>
          <w:szCs w:val="20"/>
          <w:color w:val="auto"/>
        </w:rPr>
      </w:pPr>
      <w:r>
        <w:rPr>
          <w:rFonts w:ascii="Times New Roman" w:cs="Times New Roman" w:eastAsia="Times New Roman" w:hAnsi="Times New Roman"/>
          <w:sz w:val="23"/>
          <w:szCs w:val="23"/>
          <w:u w:val="single" w:color="auto"/>
          <w:color w:val="auto"/>
        </w:rPr>
        <w:t>1. Auf welchen Werbebrief mehr als die Hälfte aller Angeschriebenen sofort reagiert:</w:t>
      </w:r>
    </w:p>
    <w:p>
      <w:pPr>
        <w:spacing w:after="0" w:line="200" w:lineRule="exact"/>
        <w:rPr>
          <w:sz w:val="20"/>
          <w:szCs w:val="20"/>
          <w:color w:val="auto"/>
        </w:rPr>
      </w:pPr>
    </w:p>
    <w:p>
      <w:pPr>
        <w:spacing w:after="0" w:line="331" w:lineRule="exact"/>
        <w:rPr>
          <w:sz w:val="20"/>
          <w:szCs w:val="20"/>
          <w:color w:val="auto"/>
        </w:rPr>
      </w:pPr>
    </w:p>
    <w:p>
      <w:pPr>
        <w:ind w:right="680"/>
        <w:spacing w:after="0" w:line="252" w:lineRule="auto"/>
        <w:rPr>
          <w:sz w:val="20"/>
          <w:szCs w:val="20"/>
          <w:color w:val="auto"/>
        </w:rPr>
      </w:pPr>
      <w:r>
        <w:rPr>
          <w:rFonts w:ascii="Times New Roman" w:cs="Times New Roman" w:eastAsia="Times New Roman" w:hAnsi="Times New Roman"/>
          <w:sz w:val="23"/>
          <w:szCs w:val="23"/>
          <w:color w:val="auto"/>
        </w:rPr>
        <w:t>Wenn Sie als Direktwerber mehr als 2% Rücklauf, d.h. Bestellungen, erhalten, ist Ihr Werbebrief bereits erfolgreich. Mit einem kleinen Trick schaffen Sie auch 50% oder mehr. Passen Sie einfach diese US-Strategie Ihrem Verkaufssortiment an:</w:t>
      </w:r>
    </w:p>
    <w:p>
      <w:pPr>
        <w:spacing w:after="0" w:line="232" w:lineRule="exact"/>
        <w:rPr>
          <w:sz w:val="20"/>
          <w:szCs w:val="20"/>
          <w:color w:val="auto"/>
        </w:rPr>
      </w:pPr>
    </w:p>
    <w:p>
      <w:pPr>
        <w:ind w:right="620"/>
        <w:spacing w:after="0" w:line="274" w:lineRule="auto"/>
        <w:rPr>
          <w:sz w:val="20"/>
          <w:szCs w:val="20"/>
          <w:color w:val="auto"/>
        </w:rPr>
      </w:pPr>
      <w:r>
        <w:rPr>
          <w:rFonts w:ascii="Times New Roman" w:cs="Times New Roman" w:eastAsia="Times New Roman" w:hAnsi="Times New Roman"/>
          <w:sz w:val="21"/>
          <w:szCs w:val="21"/>
          <w:color w:val="auto"/>
        </w:rPr>
        <w:t>In den USA hatte ein Lederwarenladen 1.000 Kunden einen kostenlosen Gürtel mit dem Hinweis geschickt, er könne kostenlos im Laden gegen einen anderen getauscht werden, sollte er zu gross oder klein sein. Da es sich bei den verschickten Gürteln (natürlich!) um Extremgrössen handelte, nahmen runde 70% das Angebot an. Einmal im Laden wurde auch anderes gekauft. Viele der Käufer wurden Stammkunden. Die Umsatzsteigerung kompensierte die Werbekosten mehrfach.</w:t>
      </w:r>
    </w:p>
    <w:p>
      <w:pPr>
        <w:spacing w:after="0" w:line="200" w:lineRule="exact"/>
        <w:rPr>
          <w:sz w:val="20"/>
          <w:szCs w:val="20"/>
          <w:color w:val="auto"/>
        </w:rPr>
      </w:pPr>
    </w:p>
    <w:p>
      <w:pPr>
        <w:spacing w:after="0" w:line="200" w:lineRule="exact"/>
        <w:rPr>
          <w:sz w:val="20"/>
          <w:szCs w:val="20"/>
          <w:color w:val="auto"/>
        </w:rPr>
      </w:pPr>
    </w:p>
    <w:p>
      <w:pPr>
        <w:spacing w:after="0" w:line="367" w:lineRule="exact"/>
        <w:rPr>
          <w:sz w:val="20"/>
          <w:szCs w:val="20"/>
          <w:color w:val="auto"/>
        </w:rPr>
      </w:pPr>
    </w:p>
    <w:p>
      <w:pPr>
        <w:ind w:right="1360"/>
        <w:spacing w:after="0" w:line="245" w:lineRule="auto"/>
        <w:tabs>
          <w:tab w:leader="none" w:pos="218" w:val="left"/>
        </w:tabs>
        <w:numPr>
          <w:ilvl w:val="0"/>
          <w:numId w:val="31"/>
        </w:numPr>
        <w:rPr>
          <w:rFonts w:ascii="Times New Roman" w:cs="Times New Roman" w:eastAsia="Times New Roman" w:hAnsi="Times New Roman"/>
          <w:sz w:val="23"/>
          <w:szCs w:val="23"/>
          <w:u w:val="single" w:color="auto"/>
          <w:color w:val="auto"/>
        </w:rPr>
      </w:pPr>
      <w:r>
        <w:rPr>
          <w:rFonts w:ascii="Times New Roman" w:cs="Times New Roman" w:eastAsia="Times New Roman" w:hAnsi="Times New Roman"/>
          <w:sz w:val="23"/>
          <w:szCs w:val="23"/>
          <w:u w:val="single" w:color="auto"/>
          <w:color w:val="auto"/>
        </w:rPr>
        <w:t>So werben Sie in Sie völlig kostenlos in den Medien</w:t>
      </w:r>
      <w:r>
        <w:rPr>
          <w:rFonts w:ascii="Times New Roman" w:cs="Times New Roman" w:eastAsia="Times New Roman" w:hAnsi="Times New Roman"/>
          <w:sz w:val="23"/>
          <w:szCs w:val="23"/>
          <w:color w:val="auto"/>
        </w:rPr>
        <w:t>, insbesondere in Zeitschriften und Zeitungen mit Millionenauflagen:</w:t>
      </w:r>
    </w:p>
    <w:p>
      <w:pPr>
        <w:spacing w:after="0" w:line="255" w:lineRule="exact"/>
        <w:rPr>
          <w:sz w:val="20"/>
          <w:szCs w:val="20"/>
          <w:color w:val="auto"/>
        </w:rPr>
      </w:pPr>
    </w:p>
    <w:p>
      <w:pPr>
        <w:ind w:right="660"/>
        <w:spacing w:after="0" w:line="269" w:lineRule="auto"/>
        <w:rPr>
          <w:sz w:val="20"/>
          <w:szCs w:val="20"/>
          <w:color w:val="auto"/>
        </w:rPr>
      </w:pPr>
      <w:r>
        <w:rPr>
          <w:rFonts w:ascii="Times New Roman" w:cs="Times New Roman" w:eastAsia="Times New Roman" w:hAnsi="Times New Roman"/>
          <w:sz w:val="22"/>
          <w:szCs w:val="22"/>
          <w:color w:val="auto"/>
        </w:rPr>
        <w:t>Bevor Sie eine teure Anzeige plazieren, sollte Sie eine Pressemitteilung erstellen, die genau Ihren Service und Ihre Produkte beschreibt. Diese senden Sie an die zuständigen Redaktionen. Hier ist es wichtig, dass Sie vorallem den Nutzen für den Leser (Ihren Kunden) herausarbeiten.</w:t>
      </w:r>
    </w:p>
    <w:p>
      <w:pPr>
        <w:spacing w:after="0" w:line="214" w:lineRule="exact"/>
        <w:rPr>
          <w:sz w:val="20"/>
          <w:szCs w:val="20"/>
          <w:color w:val="auto"/>
        </w:rPr>
      </w:pPr>
    </w:p>
    <w:p>
      <w:pPr>
        <w:ind w:right="680"/>
        <w:spacing w:after="0" w:line="252" w:lineRule="auto"/>
        <w:rPr>
          <w:sz w:val="20"/>
          <w:szCs w:val="20"/>
          <w:color w:val="auto"/>
        </w:rPr>
      </w:pPr>
      <w:r>
        <w:rPr>
          <w:rFonts w:ascii="Times New Roman" w:cs="Times New Roman" w:eastAsia="Times New Roman" w:hAnsi="Times New Roman"/>
          <w:sz w:val="23"/>
          <w:szCs w:val="23"/>
          <w:color w:val="auto"/>
        </w:rPr>
        <w:t>Eine gute Zeilgruppe sind Fachblätter (z.B. neue Angelhaken werden in Angelzeitung präsentiert) oder Kleinstadtblätter, die froh sind überhaupt etwas neues drucken zu können. Grössere Redaktionen sind vorallem in der Sommerpause ansprechbar.</w:t>
      </w:r>
    </w:p>
    <w:p>
      <w:pPr>
        <w:sectPr>
          <w:pgSz w:w="11920" w:h="16840" w:orient="portrait"/>
          <w:cols w:equalWidth="0" w:num="1">
            <w:col w:w="9100"/>
          </w:cols>
          <w:pgMar w:left="1380" w:top="1440" w:right="1440"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4" w:lineRule="exact"/>
        <w:rPr>
          <w:sz w:val="20"/>
          <w:szCs w:val="20"/>
          <w:color w:val="auto"/>
        </w:rPr>
      </w:pPr>
    </w:p>
    <w:p>
      <w:pPr>
        <w:spacing w:after="0"/>
        <w:rPr>
          <w:sz w:val="20"/>
          <w:szCs w:val="20"/>
          <w:color w:val="auto"/>
        </w:rPr>
      </w:pPr>
      <w:r>
        <w:rPr>
          <w:rFonts w:ascii="Times New Roman" w:cs="Times New Roman" w:eastAsia="Times New Roman" w:hAnsi="Times New Roman"/>
          <w:sz w:val="23"/>
          <w:szCs w:val="23"/>
          <w:u w:val="single" w:color="auto"/>
          <w:color w:val="auto"/>
        </w:rPr>
        <w:t>3. Wie Sie innerhalb von 14 Tagen Ihren Umsatz verdoppeln - garantiert</w:t>
      </w:r>
    </w:p>
    <w:p>
      <w:pPr>
        <w:spacing w:after="0" w:line="261" w:lineRule="exact"/>
        <w:rPr>
          <w:sz w:val="20"/>
          <w:szCs w:val="20"/>
          <w:color w:val="auto"/>
        </w:rPr>
      </w:pPr>
    </w:p>
    <w:p>
      <w:pPr>
        <w:ind w:right="640"/>
        <w:spacing w:after="0" w:line="248" w:lineRule="auto"/>
        <w:rPr>
          <w:sz w:val="20"/>
          <w:szCs w:val="20"/>
          <w:color w:val="auto"/>
        </w:rPr>
      </w:pPr>
      <w:r>
        <w:rPr>
          <w:rFonts w:ascii="Times New Roman" w:cs="Times New Roman" w:eastAsia="Times New Roman" w:hAnsi="Times New Roman"/>
          <w:sz w:val="23"/>
          <w:szCs w:val="23"/>
          <w:color w:val="auto"/>
        </w:rPr>
        <w:t>Sie können das Ergebnis einer Direktwerbung und damit Ihren Umsatz sofort schnell verdoppeln, wenn der Anfang Ihres Briefes stimmt (siehe oben: Wer nicht wirbt, der stirbt, oder friert). Sie müssen hier sofort Interesse wecken. M.a.W.: Die Überschrift oder der erste Satz ist der wichtigste Teil Ihres Werbeschreibens. Faseln Sie also nicht gross herum, sondern schlagen Sie sofort richtig zu.</w:t>
      </w:r>
    </w:p>
    <w:p>
      <w:pPr>
        <w:spacing w:after="0" w:line="254" w:lineRule="exact"/>
        <w:rPr>
          <w:sz w:val="20"/>
          <w:szCs w:val="20"/>
          <w:color w:val="auto"/>
        </w:rPr>
      </w:pPr>
    </w:p>
    <w:p>
      <w:pPr>
        <w:ind w:right="520"/>
        <w:spacing w:after="0" w:line="245" w:lineRule="auto"/>
        <w:rPr>
          <w:sz w:val="20"/>
          <w:szCs w:val="20"/>
          <w:color w:val="auto"/>
        </w:rPr>
      </w:pPr>
      <w:r>
        <w:rPr>
          <w:rFonts w:ascii="Times New Roman" w:cs="Times New Roman" w:eastAsia="Times New Roman" w:hAnsi="Times New Roman"/>
          <w:sz w:val="23"/>
          <w:szCs w:val="23"/>
          <w:color w:val="auto"/>
        </w:rPr>
        <w:t xml:space="preserve">Die z.B. bereits erfolgreich von RL genutzte Ueberschrift </w:t>
      </w:r>
      <w:r>
        <w:rPr>
          <w:rFonts w:ascii="Times New Roman" w:cs="Times New Roman" w:eastAsia="Times New Roman" w:hAnsi="Times New Roman"/>
          <w:sz w:val="23"/>
          <w:szCs w:val="23"/>
          <w:i w:val="1"/>
          <w:iCs w:val="1"/>
          <w:color w:val="auto"/>
        </w:rPr>
        <w:t>"Sie haben sich schon wieder betrügen</w:t>
      </w:r>
      <w:r>
        <w:rPr>
          <w:rFonts w:ascii="Times New Roman" w:cs="Times New Roman" w:eastAsia="Times New Roman" w:hAnsi="Times New Roman"/>
          <w:sz w:val="23"/>
          <w:szCs w:val="23"/>
          <w:color w:val="auto"/>
        </w:rPr>
        <w:t xml:space="preserve"> </w:t>
      </w:r>
      <w:r>
        <w:rPr>
          <w:rFonts w:ascii="Times New Roman" w:cs="Times New Roman" w:eastAsia="Times New Roman" w:hAnsi="Times New Roman"/>
          <w:sz w:val="23"/>
          <w:szCs w:val="23"/>
          <w:i w:val="1"/>
          <w:iCs w:val="1"/>
          <w:color w:val="auto"/>
        </w:rPr>
        <w:t xml:space="preserve">lassen" </w:t>
      </w:r>
      <w:r>
        <w:rPr>
          <w:rFonts w:ascii="Times New Roman" w:cs="Times New Roman" w:eastAsia="Times New Roman" w:hAnsi="Times New Roman"/>
          <w:sz w:val="23"/>
          <w:szCs w:val="23"/>
          <w:color w:val="auto"/>
        </w:rPr>
        <w:t>weckt mehr Interesse und Neugier als</w:t>
      </w:r>
      <w:r>
        <w:rPr>
          <w:rFonts w:ascii="Times New Roman" w:cs="Times New Roman" w:eastAsia="Times New Roman" w:hAnsi="Times New Roman"/>
          <w:sz w:val="23"/>
          <w:szCs w:val="23"/>
          <w:i w:val="1"/>
          <w:iCs w:val="1"/>
          <w:color w:val="auto"/>
        </w:rPr>
        <w:t xml:space="preserve"> "Wie Betrüger vorgehen". </w:t>
      </w:r>
      <w:r>
        <w:rPr>
          <w:rFonts w:ascii="Times New Roman" w:cs="Times New Roman" w:eastAsia="Times New Roman" w:hAnsi="Times New Roman"/>
          <w:sz w:val="23"/>
          <w:szCs w:val="23"/>
          <w:color w:val="auto"/>
        </w:rPr>
        <w:t>Oder um beim Angeln</w:t>
      </w:r>
      <w:r>
        <w:rPr>
          <w:rFonts w:ascii="Times New Roman" w:cs="Times New Roman" w:eastAsia="Times New Roman" w:hAnsi="Times New Roman"/>
          <w:sz w:val="23"/>
          <w:szCs w:val="23"/>
          <w:i w:val="1"/>
          <w:iCs w:val="1"/>
          <w:color w:val="auto"/>
        </w:rPr>
        <w:t xml:space="preserve"> </w:t>
      </w:r>
      <w:r>
        <w:rPr>
          <w:rFonts w:ascii="Times New Roman" w:cs="Times New Roman" w:eastAsia="Times New Roman" w:hAnsi="Times New Roman"/>
          <w:sz w:val="23"/>
          <w:szCs w:val="23"/>
          <w:color w:val="auto"/>
        </w:rPr>
        <w:t xml:space="preserve">zu bleiben, zieht ein </w:t>
      </w:r>
      <w:r>
        <w:rPr>
          <w:rFonts w:ascii="Times New Roman" w:cs="Times New Roman" w:eastAsia="Times New Roman" w:hAnsi="Times New Roman"/>
          <w:sz w:val="23"/>
          <w:szCs w:val="23"/>
          <w:i w:val="1"/>
          <w:iCs w:val="1"/>
          <w:color w:val="auto"/>
        </w:rPr>
        <w:t>"Warum bei Ihnen bisher nur die Kleinen beissen</w:t>
      </w:r>
      <w:r>
        <w:rPr>
          <w:rFonts w:ascii="Times New Roman" w:cs="Times New Roman" w:eastAsia="Times New Roman" w:hAnsi="Times New Roman"/>
          <w:sz w:val="23"/>
          <w:szCs w:val="23"/>
          <w:color w:val="auto"/>
        </w:rPr>
        <w:t xml:space="preserve">" mehr als </w:t>
      </w:r>
      <w:r>
        <w:rPr>
          <w:rFonts w:ascii="Times New Roman" w:cs="Times New Roman" w:eastAsia="Times New Roman" w:hAnsi="Times New Roman"/>
          <w:sz w:val="23"/>
          <w:szCs w:val="23"/>
          <w:i w:val="1"/>
          <w:iCs w:val="1"/>
          <w:color w:val="auto"/>
        </w:rPr>
        <w:t>"Aktuelle</w:t>
      </w:r>
      <w:r>
        <w:rPr>
          <w:rFonts w:ascii="Times New Roman" w:cs="Times New Roman" w:eastAsia="Times New Roman" w:hAnsi="Times New Roman"/>
          <w:sz w:val="23"/>
          <w:szCs w:val="23"/>
          <w:color w:val="auto"/>
        </w:rPr>
        <w:t xml:space="preserve"> </w:t>
      </w:r>
      <w:r>
        <w:rPr>
          <w:rFonts w:ascii="Times New Roman" w:cs="Times New Roman" w:eastAsia="Times New Roman" w:hAnsi="Times New Roman"/>
          <w:sz w:val="23"/>
          <w:szCs w:val="23"/>
          <w:i w:val="1"/>
          <w:iCs w:val="1"/>
          <w:color w:val="auto"/>
        </w:rPr>
        <w:t>Angeltips".</w:t>
      </w:r>
    </w:p>
    <w:p>
      <w:pPr>
        <w:spacing w:after="0" w:line="255" w:lineRule="exact"/>
        <w:rPr>
          <w:sz w:val="20"/>
          <w:szCs w:val="20"/>
          <w:color w:val="auto"/>
        </w:rPr>
      </w:pPr>
    </w:p>
    <w:p>
      <w:pPr>
        <w:spacing w:after="0"/>
        <w:rPr>
          <w:sz w:val="20"/>
          <w:szCs w:val="20"/>
          <w:color w:val="auto"/>
        </w:rPr>
      </w:pPr>
      <w:r>
        <w:rPr>
          <w:rFonts w:ascii="Times New Roman" w:cs="Times New Roman" w:eastAsia="Times New Roman" w:hAnsi="Times New Roman"/>
          <w:sz w:val="23"/>
          <w:szCs w:val="23"/>
          <w:color w:val="auto"/>
        </w:rPr>
        <w:t>Viel Erfolg !</w:t>
      </w:r>
    </w:p>
    <w:p>
      <w:pPr>
        <w:spacing w:after="0" w:line="276" w:lineRule="exact"/>
        <w:rPr>
          <w:sz w:val="20"/>
          <w:szCs w:val="20"/>
          <w:color w:val="auto"/>
        </w:rPr>
      </w:pPr>
    </w:p>
    <w:p>
      <w:pPr>
        <w:ind w:right="980"/>
        <w:spacing w:after="0" w:line="245" w:lineRule="auto"/>
        <w:rPr>
          <w:sz w:val="20"/>
          <w:szCs w:val="20"/>
          <w:color w:val="auto"/>
        </w:rPr>
      </w:pPr>
      <w:r>
        <w:rPr>
          <w:rFonts w:ascii="Times New Roman" w:cs="Times New Roman" w:eastAsia="Times New Roman" w:hAnsi="Times New Roman"/>
          <w:sz w:val="23"/>
          <w:szCs w:val="23"/>
          <w:color w:val="auto"/>
        </w:rPr>
        <w:t>PS: Wenn Sie dieser Report inspiriert hat, kopieren und schicken/emailen Sie ihn an drei oder vier Ihrer besten Freunde.</w:t>
      </w:r>
    </w:p>
    <w:p>
      <w:pPr>
        <w:spacing w:after="0" w:line="255" w:lineRule="exact"/>
        <w:rPr>
          <w:sz w:val="20"/>
          <w:szCs w:val="20"/>
          <w:color w:val="auto"/>
        </w:rPr>
      </w:pPr>
    </w:p>
    <w:p>
      <w:pPr>
        <w:ind w:right="600"/>
        <w:spacing w:after="0" w:line="260" w:lineRule="auto"/>
        <w:rPr>
          <w:sz w:val="20"/>
          <w:szCs w:val="20"/>
          <w:color w:val="auto"/>
        </w:rPr>
      </w:pPr>
      <w:r>
        <w:rPr>
          <w:rFonts w:ascii="Times New Roman" w:cs="Times New Roman" w:eastAsia="Times New Roman" w:hAnsi="Times New Roman"/>
          <w:sz w:val="22"/>
          <w:szCs w:val="22"/>
          <w:color w:val="auto"/>
        </w:rPr>
        <w:t>PS2: Sollten Sie noch Fragen haben (gerne auch zu anderen Themen, Problemen etc.), wenden Sie sich bitte mit Euro 50 Schein an Reyharths &amp; Lynn, Inc., BCM 1602, London WC1N 3XX, Grossbritannien, U.K. Die Experten konnten bisher noch immer helfen (sine obligo). Oft lässt sich ein scheinbar unlösbares Problem bereits mit einem kurzen Brief aus der Welt schaffen.</w:t>
      </w:r>
    </w:p>
    <w:p>
      <w:pPr>
        <w:spacing w:after="0" w:line="194" w:lineRule="exact"/>
        <w:rPr>
          <w:sz w:val="20"/>
          <w:szCs w:val="20"/>
          <w:color w:val="auto"/>
        </w:rPr>
      </w:pPr>
    </w:p>
    <w:p>
      <w:pPr>
        <w:ind w:right="820"/>
        <w:spacing w:after="0" w:line="245" w:lineRule="auto"/>
        <w:rPr>
          <w:sz w:val="20"/>
          <w:szCs w:val="20"/>
          <w:color w:val="auto"/>
        </w:rPr>
      </w:pPr>
      <w:r>
        <w:rPr>
          <w:rFonts w:ascii="Times New Roman" w:cs="Times New Roman" w:eastAsia="Times New Roman" w:hAnsi="Times New Roman"/>
          <w:sz w:val="23"/>
          <w:szCs w:val="23"/>
          <w:color w:val="auto"/>
        </w:rPr>
        <w:t>Ob drohender Konkurs, Scheidung, Bankprobleme oder Betrugsopfer. RL hilft immer. Z.B. können Sie für unter Euro 100 Ihre unbelasteten Vermögenswerte legal in Deutschland so absichern, dass kein Gläubiger mehr Zugriff auf die Werte hat, Sie diese aber nachwievor noch voll nutzen und voll kontrollieren können. Alles innerhalb von Deutschland ohne Treuhänder möglich. Zunächst sind nur Euro 50 Bearbeitungsgebühr für Vorabanalyse erforderlich. Mögliche weitere Lösungskosten liegen i.d.R. insgsamt mit Abwicklung (Euro s.o.) unter Euro 300. Ggf. kurze Fallschilderung beilegen.</w:t>
      </w:r>
    </w:p>
    <w:p>
      <w:pPr>
        <w:spacing w:after="0" w:line="240" w:lineRule="exact"/>
        <w:rPr>
          <w:sz w:val="20"/>
          <w:szCs w:val="20"/>
          <w:color w:val="auto"/>
        </w:rPr>
      </w:pPr>
    </w:p>
    <w:p>
      <w:pPr>
        <w:ind w:right="640"/>
        <w:spacing w:after="0" w:line="272" w:lineRule="auto"/>
        <w:rPr>
          <w:sz w:val="20"/>
          <w:szCs w:val="20"/>
          <w:color w:val="auto"/>
        </w:rPr>
      </w:pPr>
      <w:r>
        <w:rPr>
          <w:rFonts w:ascii="Times New Roman" w:cs="Times New Roman" w:eastAsia="Times New Roman" w:hAnsi="Times New Roman"/>
          <w:sz w:val="21"/>
          <w:szCs w:val="21"/>
          <w:color w:val="auto"/>
        </w:rPr>
        <w:t>PS 3: Sehr viel Geld auch auch schon der KAPITALANLAGEN - CHECK gerettet: Am Kapitalmarkt gibt es mehr Wölfe als Schafe. Bevor Sie auch nur irgendwo einen Pfennig anlegen, oder als Gebühr bei Darlehensangeboten zahlen, sollten Sie das Angebot (in Kopie zsammen mit Euro 50 - Schein Schutz- und Bearbeitungsgebühr) an RL senden. Die Spezialisten teilen Ihnen gerne mit, ob es sich um ein seriöses Angeot handelt, oder ob es vor, für Experten leicht erkennbaren, Betrugsparametern und Vertragsfallen nur so wimmelt und Sie Ihr Geld ganz sicher verlieren werden. Es konnten so schon einige Millionen vor sicheren Verlusten gerettet werden.</w:t>
      </w:r>
    </w:p>
    <w:p>
      <w:pPr>
        <w:spacing w:after="0" w:line="200" w:lineRule="exact"/>
        <w:rPr>
          <w:sz w:val="20"/>
          <w:szCs w:val="20"/>
          <w:color w:val="auto"/>
        </w:rPr>
      </w:pPr>
    </w:p>
    <w:p>
      <w:pPr>
        <w:spacing w:after="0" w:line="283" w:lineRule="exact"/>
        <w:rPr>
          <w:sz w:val="20"/>
          <w:szCs w:val="20"/>
          <w:color w:val="auto"/>
        </w:rPr>
      </w:pPr>
    </w:p>
    <w:p>
      <w:pPr>
        <w:jc w:val="center"/>
        <w:spacing w:after="0"/>
        <w:rPr>
          <w:sz w:val="20"/>
          <w:szCs w:val="20"/>
          <w:color w:val="auto"/>
        </w:rPr>
      </w:pPr>
      <w:r>
        <w:rPr>
          <w:rFonts w:ascii="Arial" w:cs="Arial" w:eastAsia="Arial" w:hAnsi="Arial"/>
          <w:sz w:val="23"/>
          <w:szCs w:val="23"/>
          <w:b w:val="1"/>
          <w:bCs w:val="1"/>
          <w:u w:val="single" w:color="auto"/>
          <w:color w:val="auto"/>
        </w:rPr>
        <w:t>SERVICE RL:</w:t>
      </w:r>
    </w:p>
    <w:p>
      <w:pPr>
        <w:spacing w:after="0" w:line="200" w:lineRule="exact"/>
        <w:rPr>
          <w:sz w:val="20"/>
          <w:szCs w:val="20"/>
          <w:color w:val="auto"/>
        </w:rPr>
      </w:pPr>
    </w:p>
    <w:p>
      <w:pPr>
        <w:spacing w:after="0" w:line="361" w:lineRule="exact"/>
        <w:rPr>
          <w:sz w:val="20"/>
          <w:szCs w:val="20"/>
          <w:color w:val="auto"/>
        </w:rPr>
      </w:pPr>
    </w:p>
    <w:p>
      <w:pPr>
        <w:ind w:right="120"/>
        <w:spacing w:after="0" w:line="258" w:lineRule="auto"/>
        <w:rPr>
          <w:sz w:val="20"/>
          <w:szCs w:val="20"/>
          <w:color w:val="auto"/>
        </w:rPr>
      </w:pPr>
      <w:r>
        <w:rPr>
          <w:rFonts w:ascii="Arial" w:cs="Arial" w:eastAsia="Arial" w:hAnsi="Arial"/>
          <w:sz w:val="23"/>
          <w:szCs w:val="23"/>
          <w:b w:val="1"/>
          <w:bCs w:val="1"/>
          <w:color w:val="auto"/>
        </w:rPr>
        <w:t xml:space="preserve">NEU( ) SEIT 1980 DURCHSCHNITTLICH 26.4% P.A. ERZIELT </w:t>
      </w:r>
      <w:r>
        <w:rPr>
          <w:rFonts w:ascii="Arial" w:cs="Arial" w:eastAsia="Arial" w:hAnsi="Arial"/>
          <w:sz w:val="23"/>
          <w:szCs w:val="23"/>
          <w:color w:val="auto"/>
        </w:rPr>
        <w:t>die Strategie WALL</w:t>
      </w:r>
      <w:r>
        <w:rPr>
          <w:rFonts w:ascii="Arial" w:cs="Arial" w:eastAsia="Arial" w:hAnsi="Arial"/>
          <w:sz w:val="23"/>
          <w:szCs w:val="23"/>
          <w:b w:val="1"/>
          <w:bCs w:val="1"/>
          <w:color w:val="auto"/>
        </w:rPr>
        <w:t xml:space="preserve"> </w:t>
      </w:r>
      <w:r>
        <w:rPr>
          <w:rFonts w:ascii="Arial" w:cs="Arial" w:eastAsia="Arial" w:hAnsi="Arial"/>
          <w:sz w:val="23"/>
          <w:szCs w:val="23"/>
          <w:color w:val="auto"/>
        </w:rPr>
        <w:t>STREET MASTER. Schlaegt alles. Noch weniger Aufwand als Blue Star, noch mehr</w:t>
      </w:r>
    </w:p>
    <w:p>
      <w:pPr>
        <w:sectPr>
          <w:pgSz w:w="11920" w:h="16840" w:orient="portrait"/>
          <w:cols w:equalWidth="0" w:num="1">
            <w:col w:w="9100"/>
          </w:cols>
          <w:pgMar w:left="1380" w:top="1440" w:right="1440"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18" w:lineRule="exact"/>
        <w:rPr>
          <w:sz w:val="20"/>
          <w:szCs w:val="20"/>
          <w:color w:val="auto"/>
        </w:rPr>
      </w:pPr>
    </w:p>
    <w:p>
      <w:pPr>
        <w:spacing w:after="0"/>
        <w:rPr>
          <w:sz w:val="20"/>
          <w:szCs w:val="20"/>
          <w:color w:val="auto"/>
        </w:rPr>
      </w:pPr>
      <w:r>
        <w:rPr>
          <w:rFonts w:ascii="Arial" w:cs="Arial" w:eastAsia="Arial" w:hAnsi="Arial"/>
          <w:sz w:val="23"/>
          <w:szCs w:val="23"/>
          <w:color w:val="auto"/>
        </w:rPr>
        <w:t>Gewinn. Kein Risiko. Das Prinzip wurde von Mc Kinsey &amp;Co in einer Studie bestaetigt.</w:t>
      </w:r>
    </w:p>
    <w:p>
      <w:pPr>
        <w:spacing w:after="0" w:line="15" w:lineRule="exact"/>
        <w:rPr>
          <w:sz w:val="20"/>
          <w:szCs w:val="20"/>
          <w:color w:val="auto"/>
        </w:rPr>
      </w:pPr>
    </w:p>
    <w:p>
      <w:pPr>
        <w:spacing w:after="0"/>
        <w:rPr>
          <w:sz w:val="20"/>
          <w:szCs w:val="20"/>
          <w:color w:val="auto"/>
        </w:rPr>
      </w:pPr>
      <w:r>
        <w:rPr>
          <w:rFonts w:ascii="Arial" w:cs="Arial" w:eastAsia="Arial" w:hAnsi="Arial"/>
          <w:sz w:val="23"/>
          <w:szCs w:val="23"/>
          <w:color w:val="auto"/>
        </w:rPr>
        <w:t>Besser als Blue Star. Strategie EUR 900, Vorabinfo EUR 10.</w:t>
      </w:r>
    </w:p>
    <w:p>
      <w:pPr>
        <w:spacing w:after="0" w:line="251" w:lineRule="exact"/>
        <w:rPr>
          <w:sz w:val="20"/>
          <w:szCs w:val="20"/>
          <w:color w:val="auto"/>
        </w:rPr>
      </w:pPr>
    </w:p>
    <w:p>
      <w:pPr>
        <w:ind w:right="380"/>
        <w:spacing w:after="0" w:line="247" w:lineRule="auto"/>
        <w:rPr>
          <w:sz w:val="20"/>
          <w:szCs w:val="20"/>
          <w:color w:val="auto"/>
        </w:rPr>
      </w:pPr>
      <w:r>
        <w:rPr>
          <w:rFonts w:ascii="Arial" w:cs="Arial" w:eastAsia="Arial" w:hAnsi="Arial"/>
          <w:sz w:val="23"/>
          <w:szCs w:val="23"/>
          <w:b w:val="1"/>
          <w:bCs w:val="1"/>
          <w:color w:val="auto"/>
        </w:rPr>
        <w:t xml:space="preserve">NEU ( ) INSIDEREPORT ORGANHANDEL : </w:t>
      </w:r>
      <w:r>
        <w:rPr>
          <w:rFonts w:ascii="Arial" w:cs="Arial" w:eastAsia="Arial" w:hAnsi="Arial"/>
          <w:sz w:val="23"/>
          <w:szCs w:val="23"/>
          <w:color w:val="auto"/>
        </w:rPr>
        <w:t>Legale und illegale Wege ganz schnell</w:t>
      </w:r>
      <w:r>
        <w:rPr>
          <w:rFonts w:ascii="Arial" w:cs="Arial" w:eastAsia="Arial" w:hAnsi="Arial"/>
          <w:sz w:val="23"/>
          <w:szCs w:val="23"/>
          <w:b w:val="1"/>
          <w:bCs w:val="1"/>
          <w:color w:val="auto"/>
        </w:rPr>
        <w:t xml:space="preserve"> </w:t>
      </w:r>
      <w:r>
        <w:rPr>
          <w:rFonts w:ascii="Arial" w:cs="Arial" w:eastAsia="Arial" w:hAnsi="Arial"/>
          <w:sz w:val="23"/>
          <w:szCs w:val="23"/>
          <w:color w:val="auto"/>
        </w:rPr>
        <w:t>eine Organspende zu erhalten, Know How und Hintergruende, z.B. wo Spender fuer Organe legal Geld nehmen duerfen, in welcher Industrienation Organhandel zwar illegal ist, aber strafrechtlich nur sehr ungern verfolgt wird, welche Krankenhaeuser mitspielen u.v.m. - Auch: Millionen fuer Blutspende, Babyhandel ab USD 500 in Europa, USD 4.000 fuer Samenspende, USD 50.000 fuer eine weibliche Eizelle, etc. pp Nur auf Diskette oder per email EUR 50</w:t>
      </w:r>
    </w:p>
    <w:p>
      <w:pPr>
        <w:spacing w:after="0" w:line="240" w:lineRule="exact"/>
        <w:rPr>
          <w:sz w:val="20"/>
          <w:szCs w:val="20"/>
          <w:color w:val="auto"/>
        </w:rPr>
      </w:pPr>
    </w:p>
    <w:p>
      <w:pPr>
        <w:ind w:right="300"/>
        <w:spacing w:after="0" w:line="246" w:lineRule="auto"/>
        <w:rPr>
          <w:sz w:val="20"/>
          <w:szCs w:val="20"/>
          <w:color w:val="auto"/>
        </w:rPr>
      </w:pPr>
      <w:r>
        <w:rPr>
          <w:rFonts w:ascii="Arial" w:cs="Arial" w:eastAsia="Arial" w:hAnsi="Arial"/>
          <w:sz w:val="23"/>
          <w:szCs w:val="23"/>
          <w:b w:val="1"/>
          <w:bCs w:val="1"/>
          <w:color w:val="auto"/>
        </w:rPr>
        <w:t>( ) DIPLOMATEN - TARNPÄSSE</w:t>
      </w:r>
      <w:r>
        <w:rPr>
          <w:rFonts w:ascii="Arial" w:cs="Arial" w:eastAsia="Arial" w:hAnsi="Arial"/>
          <w:sz w:val="23"/>
          <w:szCs w:val="23"/>
          <w:color w:val="auto"/>
        </w:rPr>
        <w:t>. Sehen aus wie echte Diplomaten- Pässe mit</w:t>
      </w:r>
      <w:r>
        <w:rPr>
          <w:rFonts w:ascii="Arial" w:cs="Arial" w:eastAsia="Arial" w:hAnsi="Arial"/>
          <w:sz w:val="23"/>
          <w:szCs w:val="23"/>
          <w:b w:val="1"/>
          <w:bCs w:val="1"/>
          <w:color w:val="auto"/>
        </w:rPr>
        <w:t xml:space="preserve"> </w:t>
      </w:r>
      <w:r>
        <w:rPr>
          <w:rFonts w:ascii="Arial" w:cs="Arial" w:eastAsia="Arial" w:hAnsi="Arial"/>
          <w:sz w:val="23"/>
          <w:szCs w:val="23"/>
          <w:color w:val="auto"/>
        </w:rPr>
        <w:t xml:space="preserve">Einreisestempeln etc., sind es aber nicht. Legale Ausstellung auch auf Phantasienamen, Adels-, Dr.-, Prof. Titel möglich. Zusammen mit dipl. Personalausweis, Clubmitgliedskarte und </w:t>
      </w:r>
      <w:r>
        <w:rPr>
          <w:rFonts w:ascii="Arial" w:cs="Arial" w:eastAsia="Arial" w:hAnsi="Arial"/>
          <w:sz w:val="23"/>
          <w:szCs w:val="23"/>
          <w:b w:val="1"/>
          <w:bCs w:val="1"/>
          <w:u w:val="single" w:color="auto"/>
          <w:color w:val="auto"/>
        </w:rPr>
        <w:t>Diplomaten Führerschein</w:t>
      </w:r>
      <w:r>
        <w:rPr>
          <w:rFonts w:ascii="Arial" w:cs="Arial" w:eastAsia="Arial" w:hAnsi="Arial"/>
          <w:sz w:val="23"/>
          <w:szCs w:val="23"/>
          <w:u w:val="single" w:color="auto"/>
          <w:color w:val="auto"/>
        </w:rPr>
        <w:t>.</w:t>
      </w:r>
      <w:r>
        <w:rPr>
          <w:rFonts w:ascii="Arial" w:cs="Arial" w:eastAsia="Arial" w:hAnsi="Arial"/>
          <w:sz w:val="23"/>
          <w:szCs w:val="23"/>
          <w:color w:val="auto"/>
        </w:rPr>
        <w:t xml:space="preserve"> </w:t>
      </w:r>
      <w:r>
        <w:rPr>
          <w:rFonts w:ascii="Arial" w:cs="Arial" w:eastAsia="Arial" w:hAnsi="Arial"/>
          <w:sz w:val="23"/>
          <w:szCs w:val="23"/>
          <w:b w:val="1"/>
          <w:bCs w:val="1"/>
          <w:u w:val="single" w:color="auto"/>
          <w:color w:val="auto"/>
        </w:rPr>
        <w:t>NEU</w:t>
      </w:r>
      <w:r>
        <w:rPr>
          <w:rFonts w:ascii="Arial" w:cs="Arial" w:eastAsia="Arial" w:hAnsi="Arial"/>
          <w:sz w:val="23"/>
          <w:szCs w:val="23"/>
          <w:color w:val="auto"/>
        </w:rPr>
        <w:t xml:space="preserve"> </w:t>
      </w:r>
      <w:r>
        <w:rPr>
          <w:rFonts w:ascii="Arial" w:cs="Arial" w:eastAsia="Arial" w:hAnsi="Arial"/>
          <w:sz w:val="23"/>
          <w:szCs w:val="23"/>
          <w:u w:val="single" w:color="auto"/>
          <w:color w:val="auto"/>
        </w:rPr>
        <w:t>Komplett USD 399,</w:t>
      </w:r>
      <w:r>
        <w:rPr>
          <w:rFonts w:ascii="Arial" w:cs="Arial" w:eastAsia="Arial" w:hAnsi="Arial"/>
          <w:sz w:val="23"/>
          <w:szCs w:val="23"/>
          <w:color w:val="auto"/>
        </w:rPr>
        <w:t xml:space="preserve"> </w:t>
      </w:r>
      <w:r>
        <w:rPr>
          <w:rFonts w:ascii="Arial" w:cs="Arial" w:eastAsia="Arial" w:hAnsi="Arial"/>
          <w:sz w:val="23"/>
          <w:szCs w:val="23"/>
          <w:u w:val="single" w:color="auto"/>
          <w:color w:val="auto"/>
        </w:rPr>
        <w:t>Normalpass mit</w:t>
      </w:r>
      <w:r>
        <w:rPr>
          <w:rFonts w:ascii="Arial" w:cs="Arial" w:eastAsia="Arial" w:hAnsi="Arial"/>
          <w:sz w:val="23"/>
          <w:szCs w:val="23"/>
          <w:color w:val="auto"/>
        </w:rPr>
        <w:t xml:space="preserve"> Personalausweis, Clubmitgliedskarte und Führerschein, USD 289, </w:t>
      </w:r>
      <w:r>
        <w:rPr>
          <w:rFonts w:ascii="Arial" w:cs="Arial" w:eastAsia="Arial" w:hAnsi="Arial"/>
          <w:sz w:val="23"/>
          <w:szCs w:val="23"/>
          <w:u w:val="single" w:color="auto"/>
          <w:color w:val="auto"/>
        </w:rPr>
        <w:t>nur</w:t>
      </w:r>
      <w:r>
        <w:rPr>
          <w:rFonts w:ascii="Arial" w:cs="Arial" w:eastAsia="Arial" w:hAnsi="Arial"/>
          <w:sz w:val="23"/>
          <w:szCs w:val="23"/>
          <w:color w:val="auto"/>
        </w:rPr>
        <w:t xml:space="preserve"> </w:t>
      </w:r>
      <w:r>
        <w:rPr>
          <w:rFonts w:ascii="Arial" w:cs="Arial" w:eastAsia="Arial" w:hAnsi="Arial"/>
          <w:sz w:val="23"/>
          <w:szCs w:val="23"/>
          <w:u w:val="single" w:color="auto"/>
          <w:color w:val="auto"/>
        </w:rPr>
        <w:t>Führerschein USD 99 ( ) Info</w:t>
      </w:r>
      <w:r>
        <w:rPr>
          <w:rFonts w:ascii="Arial" w:cs="Arial" w:eastAsia="Arial" w:hAnsi="Arial"/>
          <w:sz w:val="23"/>
          <w:szCs w:val="23"/>
          <w:color w:val="auto"/>
        </w:rPr>
        <w:t xml:space="preserve"> und Antrag mit deutscher Ausfüllanleitung sowie Lieferanschrift gegen EUR 100 von RL, ( ) nur Vorabinfo/Hintergrundwissen, aber ohne Lieferkontakt und Bestellschein EUR 10.</w:t>
      </w:r>
    </w:p>
    <w:p>
      <w:pPr>
        <w:spacing w:after="0" w:line="216" w:lineRule="exact"/>
        <w:rPr>
          <w:sz w:val="20"/>
          <w:szCs w:val="20"/>
          <w:color w:val="auto"/>
        </w:rPr>
      </w:pPr>
    </w:p>
    <w:p>
      <w:pPr>
        <w:spacing w:after="0" w:line="250" w:lineRule="auto"/>
        <w:rPr>
          <w:sz w:val="20"/>
          <w:szCs w:val="20"/>
          <w:color w:val="auto"/>
        </w:rPr>
      </w:pPr>
      <w:r>
        <w:rPr>
          <w:rFonts w:ascii="Arial" w:cs="Arial" w:eastAsia="Arial" w:hAnsi="Arial"/>
          <w:sz w:val="23"/>
          <w:szCs w:val="23"/>
          <w:b w:val="1"/>
          <w:bCs w:val="1"/>
          <w:color w:val="auto"/>
        </w:rPr>
        <w:t xml:space="preserve">( ) MEHR ALS 33 BANKEN STELLEN IHNEN GERNE DISKRETE </w:t>
      </w:r>
      <w:r>
        <w:rPr>
          <w:rFonts w:ascii="Arial" w:cs="Arial" w:eastAsia="Arial" w:hAnsi="Arial"/>
          <w:sz w:val="23"/>
          <w:szCs w:val="23"/>
          <w:b w:val="1"/>
          <w:bCs w:val="1"/>
          <w:u w:val="single" w:color="auto"/>
          <w:color w:val="auto"/>
        </w:rPr>
        <w:t>KREDITKARTEN</w:t>
      </w:r>
      <w:r>
        <w:rPr>
          <w:rFonts w:ascii="Arial" w:cs="Arial" w:eastAsia="Arial" w:hAnsi="Arial"/>
          <w:sz w:val="23"/>
          <w:szCs w:val="23"/>
          <w:b w:val="1"/>
          <w:bCs w:val="1"/>
          <w:color w:val="auto"/>
        </w:rPr>
        <w:t xml:space="preserve"> </w:t>
      </w:r>
      <w:r>
        <w:rPr>
          <w:rFonts w:ascii="Arial" w:cs="Arial" w:eastAsia="Arial" w:hAnsi="Arial"/>
          <w:sz w:val="23"/>
          <w:szCs w:val="23"/>
          <w:b w:val="1"/>
          <w:bCs w:val="1"/>
          <w:u w:val="single" w:color="auto"/>
          <w:color w:val="auto"/>
        </w:rPr>
        <w:t>OHNE BONITÄTSPRÜFUNG ODER SCHUFA</w:t>
      </w:r>
      <w:r>
        <w:rPr>
          <w:rFonts w:ascii="Arial" w:cs="Arial" w:eastAsia="Arial" w:hAnsi="Arial"/>
          <w:sz w:val="23"/>
          <w:szCs w:val="23"/>
          <w:b w:val="1"/>
          <w:bCs w:val="1"/>
          <w:color w:val="auto"/>
        </w:rPr>
        <w:t xml:space="preserve"> AUS: </w:t>
      </w:r>
      <w:r>
        <w:rPr>
          <w:rFonts w:ascii="Arial" w:cs="Arial" w:eastAsia="Arial" w:hAnsi="Arial"/>
          <w:sz w:val="23"/>
          <w:szCs w:val="23"/>
          <w:color w:val="auto"/>
        </w:rPr>
        <w:t>Visa, Euro/Master oder American</w:t>
      </w:r>
      <w:r>
        <w:rPr>
          <w:rFonts w:ascii="Arial" w:cs="Arial" w:eastAsia="Arial" w:hAnsi="Arial"/>
          <w:sz w:val="23"/>
          <w:szCs w:val="23"/>
          <w:b w:val="1"/>
          <w:bCs w:val="1"/>
          <w:color w:val="auto"/>
        </w:rPr>
        <w:t xml:space="preserve"> </w:t>
      </w:r>
      <w:r>
        <w:rPr>
          <w:rFonts w:ascii="Arial" w:cs="Arial" w:eastAsia="Arial" w:hAnsi="Arial"/>
          <w:sz w:val="23"/>
          <w:szCs w:val="23"/>
          <w:color w:val="auto"/>
        </w:rPr>
        <w:t>Express-auch Gold und Platin - schnell ohne viele Fragen. Dt. Schufa ist unwichtig. Nur Kontoeröffung mit Mindestguthaben ab EUR 900 erforderlich. Informationen, Musterantrag mit deutscher Ausfüllanleitung und über 33 Bankkontakte mit Bankgeheimnis in Finanz- &amp; Steuerparadiesen, u.a. auch C H, FL EUR 100</w:t>
      </w:r>
    </w:p>
    <w:p>
      <w:pPr>
        <w:spacing w:after="0" w:line="200" w:lineRule="exact"/>
        <w:rPr>
          <w:sz w:val="20"/>
          <w:szCs w:val="20"/>
          <w:color w:val="auto"/>
        </w:rPr>
      </w:pPr>
    </w:p>
    <w:p>
      <w:pPr>
        <w:spacing w:after="0" w:line="307" w:lineRule="exact"/>
        <w:rPr>
          <w:sz w:val="20"/>
          <w:szCs w:val="20"/>
          <w:color w:val="auto"/>
        </w:rPr>
      </w:pPr>
    </w:p>
    <w:p>
      <w:pPr>
        <w:ind w:right="420"/>
        <w:spacing w:after="0" w:line="247" w:lineRule="auto"/>
        <w:rPr>
          <w:sz w:val="20"/>
          <w:szCs w:val="20"/>
          <w:color w:val="auto"/>
        </w:rPr>
      </w:pPr>
      <w:r>
        <w:rPr>
          <w:rFonts w:ascii="Arial" w:cs="Arial" w:eastAsia="Arial" w:hAnsi="Arial"/>
          <w:sz w:val="23"/>
          <w:szCs w:val="23"/>
          <w:b w:val="1"/>
          <w:bCs w:val="1"/>
          <w:color w:val="auto"/>
        </w:rPr>
        <w:t xml:space="preserve">( ) MILLIONÄR </w:t>
      </w:r>
      <w:r>
        <w:rPr>
          <w:rFonts w:ascii="Arial" w:cs="Arial" w:eastAsia="Arial" w:hAnsi="Arial"/>
          <w:sz w:val="23"/>
          <w:szCs w:val="23"/>
          <w:color w:val="auto"/>
        </w:rPr>
        <w:t>Wie Sie sich schnell und effektiv ein</w:t>
      </w:r>
      <w:r>
        <w:rPr>
          <w:rFonts w:ascii="Arial" w:cs="Arial" w:eastAsia="Arial" w:hAnsi="Arial"/>
          <w:sz w:val="23"/>
          <w:szCs w:val="23"/>
          <w:b w:val="1"/>
          <w:bCs w:val="1"/>
          <w:color w:val="auto"/>
        </w:rPr>
        <w:t xml:space="preserve"> schwerreiches Millionenimage </w:t>
      </w:r>
      <w:r>
        <w:rPr>
          <w:rFonts w:ascii="Arial" w:cs="Arial" w:eastAsia="Arial" w:hAnsi="Arial"/>
          <w:sz w:val="23"/>
          <w:szCs w:val="23"/>
          <w:color w:val="auto"/>
        </w:rPr>
        <w:t>zaubern, das jeder Überprüfung standhält und nicht nur Frauenherzen öffnet sowie Geschäftspartner und Freunde beeindruckt..... Ihre derzeitige Bonität ist unerheblich.</w:t>
      </w:r>
    </w:p>
    <w:p>
      <w:pPr>
        <w:spacing w:after="0" w:line="3" w:lineRule="exact"/>
        <w:rPr>
          <w:sz w:val="20"/>
          <w:szCs w:val="20"/>
          <w:color w:val="auto"/>
        </w:rPr>
      </w:pPr>
    </w:p>
    <w:p>
      <w:pPr>
        <w:ind w:right="440"/>
        <w:spacing w:after="0" w:line="238" w:lineRule="auto"/>
        <w:rPr>
          <w:sz w:val="20"/>
          <w:szCs w:val="20"/>
          <w:color w:val="auto"/>
        </w:rPr>
      </w:pPr>
      <w:r>
        <w:rPr>
          <w:rFonts w:ascii="Arial" w:cs="Arial" w:eastAsia="Arial" w:hAnsi="Arial"/>
          <w:sz w:val="23"/>
          <w:szCs w:val="23"/>
          <w:color w:val="auto"/>
        </w:rPr>
        <w:t xml:space="preserve">Selbst Kapitalnachweise, die "Ihr Millionenguthaben" </w:t>
      </w:r>
      <w:r>
        <w:rPr>
          <w:rFonts w:ascii="Arial" w:cs="Arial" w:eastAsia="Arial" w:hAnsi="Arial"/>
          <w:sz w:val="23"/>
          <w:szCs w:val="23"/>
          <w:b w:val="1"/>
          <w:bCs w:val="1"/>
          <w:color w:val="auto"/>
        </w:rPr>
        <w:t>schwarz auf weiss bestätigen</w:t>
      </w:r>
      <w:r>
        <w:rPr>
          <w:rFonts w:ascii="Arial" w:cs="Arial" w:eastAsia="Arial" w:hAnsi="Arial"/>
          <w:sz w:val="23"/>
          <w:szCs w:val="23"/>
          <w:color w:val="auto"/>
        </w:rPr>
        <w:t xml:space="preserve"> sind möglich. Abwicklung gegen EUR 20</w:t>
      </w:r>
    </w:p>
    <w:p>
      <w:pPr>
        <w:spacing w:after="0" w:line="246" w:lineRule="exact"/>
        <w:rPr>
          <w:sz w:val="20"/>
          <w:szCs w:val="20"/>
          <w:color w:val="auto"/>
        </w:rPr>
      </w:pPr>
    </w:p>
    <w:p>
      <w:pPr>
        <w:ind w:right="20"/>
        <w:spacing w:after="0" w:line="251" w:lineRule="auto"/>
        <w:rPr>
          <w:sz w:val="20"/>
          <w:szCs w:val="20"/>
          <w:color w:val="auto"/>
        </w:rPr>
      </w:pPr>
      <w:r>
        <w:rPr>
          <w:rFonts w:ascii="Arial" w:cs="Arial" w:eastAsia="Arial" w:hAnsi="Arial"/>
          <w:sz w:val="23"/>
          <w:szCs w:val="23"/>
          <w:b w:val="1"/>
          <w:bCs w:val="1"/>
          <w:color w:val="auto"/>
        </w:rPr>
        <w:t xml:space="preserve">( ) "BANKGARANTIERTE 10% PRO MONAT" oder: "MILLIONENGESCHÄFTE MIT PRIME BANKGARANTIEN" </w:t>
      </w:r>
      <w:r>
        <w:rPr>
          <w:rFonts w:ascii="Arial" w:cs="Arial" w:eastAsia="Arial" w:hAnsi="Arial"/>
          <w:sz w:val="23"/>
          <w:szCs w:val="23"/>
          <w:color w:val="auto"/>
        </w:rPr>
        <w:t>Die detaillierte Wahrheit über Hintergründe, Abwicklung,</w:t>
      </w:r>
      <w:r>
        <w:rPr>
          <w:rFonts w:ascii="Arial" w:cs="Arial" w:eastAsia="Arial" w:hAnsi="Arial"/>
          <w:sz w:val="23"/>
          <w:szCs w:val="23"/>
          <w:b w:val="1"/>
          <w:bCs w:val="1"/>
          <w:color w:val="auto"/>
        </w:rPr>
        <w:t xml:space="preserve"> </w:t>
      </w:r>
      <w:r>
        <w:rPr>
          <w:rFonts w:ascii="Arial" w:cs="Arial" w:eastAsia="Arial" w:hAnsi="Arial"/>
          <w:sz w:val="23"/>
          <w:szCs w:val="23"/>
          <w:color w:val="auto"/>
        </w:rPr>
        <w:t>Trading, Kontakte und Erwerb von Bankgarantien oder Standby Letter of Credit 108% oder 120% plus - auch fuer Sie. Auch Block Funds Letter, Grundstückbriefhandel etc. Komplette Insiderinfo gegen EUR 50 Schein</w:t>
      </w:r>
    </w:p>
    <w:p>
      <w:pPr>
        <w:spacing w:after="0" w:line="222" w:lineRule="exact"/>
        <w:rPr>
          <w:sz w:val="20"/>
          <w:szCs w:val="20"/>
          <w:color w:val="auto"/>
        </w:rPr>
      </w:pPr>
    </w:p>
    <w:p>
      <w:pPr>
        <w:ind w:right="40" w:firstLine="60"/>
        <w:spacing w:after="0" w:line="272" w:lineRule="auto"/>
        <w:rPr>
          <w:sz w:val="20"/>
          <w:szCs w:val="20"/>
          <w:color w:val="auto"/>
        </w:rPr>
      </w:pPr>
      <w:r>
        <w:rPr>
          <w:rFonts w:ascii="Arial" w:cs="Arial" w:eastAsia="Arial" w:hAnsi="Arial"/>
          <w:sz w:val="23"/>
          <w:szCs w:val="23"/>
          <w:b w:val="1"/>
          <w:bCs w:val="1"/>
          <w:color w:val="auto"/>
        </w:rPr>
        <w:t xml:space="preserve">( ) 100% ANONYME BANKSCHALTERFREIE ATM-KONTEN / SPARBÜCHER / </w:t>
      </w:r>
      <w:r>
        <w:rPr>
          <w:rFonts w:ascii="Arial" w:cs="Arial" w:eastAsia="Arial" w:hAnsi="Arial"/>
          <w:sz w:val="23"/>
          <w:szCs w:val="23"/>
          <w:color w:val="auto"/>
        </w:rPr>
        <w:t>mit</w:t>
      </w:r>
      <w:r>
        <w:rPr>
          <w:rFonts w:ascii="Arial" w:cs="Arial" w:eastAsia="Arial" w:hAnsi="Arial"/>
          <w:sz w:val="23"/>
          <w:szCs w:val="23"/>
          <w:b w:val="1"/>
          <w:bCs w:val="1"/>
          <w:color w:val="auto"/>
        </w:rPr>
        <w:t xml:space="preserve"> </w:t>
      </w:r>
      <w:r>
        <w:rPr>
          <w:rFonts w:ascii="Arial" w:cs="Arial" w:eastAsia="Arial" w:hAnsi="Arial"/>
          <w:sz w:val="23"/>
          <w:szCs w:val="23"/>
          <w:color w:val="auto"/>
        </w:rPr>
        <w:t>Geheimcode, völlig anonym ohne Identitätsnachweis etc. Vorabinfo EUR 20.</w:t>
      </w:r>
    </w:p>
    <w:p>
      <w:pPr>
        <w:spacing w:after="0" w:line="211" w:lineRule="exact"/>
        <w:rPr>
          <w:sz w:val="20"/>
          <w:szCs w:val="20"/>
          <w:color w:val="auto"/>
        </w:rPr>
      </w:pPr>
    </w:p>
    <w:p>
      <w:pPr>
        <w:ind w:right="300"/>
        <w:spacing w:after="0" w:line="249" w:lineRule="auto"/>
        <w:rPr>
          <w:sz w:val="20"/>
          <w:szCs w:val="20"/>
          <w:color w:val="auto"/>
        </w:rPr>
      </w:pPr>
      <w:r>
        <w:rPr>
          <w:rFonts w:ascii="Arial" w:cs="Arial" w:eastAsia="Arial" w:hAnsi="Arial"/>
          <w:sz w:val="23"/>
          <w:szCs w:val="23"/>
          <w:b w:val="1"/>
          <w:bCs w:val="1"/>
          <w:color w:val="auto"/>
        </w:rPr>
        <w:t xml:space="preserve">( ) DOKTOR / PROFESSOR </w:t>
      </w:r>
      <w:r>
        <w:rPr>
          <w:rFonts w:ascii="Arial" w:cs="Arial" w:eastAsia="Arial" w:hAnsi="Arial"/>
          <w:sz w:val="23"/>
          <w:szCs w:val="23"/>
          <w:u w:val="single" w:color="auto"/>
          <w:color w:val="auto"/>
        </w:rPr>
        <w:t>Problemlose, legale und offizielle Abwicklung ab USD</w:t>
      </w:r>
      <w:r>
        <w:rPr>
          <w:rFonts w:ascii="Arial" w:cs="Arial" w:eastAsia="Arial" w:hAnsi="Arial"/>
          <w:sz w:val="23"/>
          <w:szCs w:val="23"/>
          <w:b w:val="1"/>
          <w:bCs w:val="1"/>
          <w:color w:val="auto"/>
        </w:rPr>
        <w:t xml:space="preserve"> </w:t>
      </w:r>
      <w:r>
        <w:rPr>
          <w:rFonts w:ascii="Arial" w:cs="Arial" w:eastAsia="Arial" w:hAnsi="Arial"/>
          <w:sz w:val="23"/>
          <w:szCs w:val="23"/>
          <w:u w:val="single" w:color="auto"/>
          <w:color w:val="auto"/>
        </w:rPr>
        <w:t>100,-- (einhundert US Dollar) Komplettkosten</w:t>
      </w:r>
      <w:r>
        <w:rPr>
          <w:rFonts w:ascii="Arial" w:cs="Arial" w:eastAsia="Arial" w:hAnsi="Arial"/>
          <w:sz w:val="23"/>
          <w:szCs w:val="23"/>
          <w:color w:val="auto"/>
        </w:rPr>
        <w:t xml:space="preserve"> </w:t>
      </w:r>
      <w:r>
        <w:rPr>
          <w:rFonts w:ascii="Arial" w:cs="Arial" w:eastAsia="Arial" w:hAnsi="Arial"/>
          <w:sz w:val="23"/>
          <w:szCs w:val="23"/>
          <w:b w:val="1"/>
          <w:bCs w:val="1"/>
          <w:color w:val="auto"/>
        </w:rPr>
        <w:t>(auch ohne Abitur und Studium)</w:t>
      </w:r>
      <w:r>
        <w:rPr>
          <w:rFonts w:ascii="Arial" w:cs="Arial" w:eastAsia="Arial" w:hAnsi="Arial"/>
          <w:sz w:val="23"/>
          <w:szCs w:val="23"/>
          <w:color w:val="auto"/>
        </w:rPr>
        <w:t xml:space="preserve"> über Direktkontakte zur Administration möglich. Ausgezeichnete Quelle fuer legale, deutsche Vermittlung. Detailliertes Info gegen EUR 50 Schein von RL.</w:t>
      </w:r>
    </w:p>
    <w:p>
      <w:pPr>
        <w:sectPr>
          <w:pgSz w:w="11920" w:h="16840" w:orient="portrait"/>
          <w:cols w:equalWidth="0" w:num="1">
            <w:col w:w="9100"/>
          </w:cols>
          <w:pgMar w:left="1380" w:top="1440" w:right="1440"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3" w:lineRule="exact"/>
        <w:rPr>
          <w:sz w:val="20"/>
          <w:szCs w:val="20"/>
          <w:color w:val="auto"/>
        </w:rPr>
      </w:pPr>
    </w:p>
    <w:p>
      <w:pPr>
        <w:ind w:right="580"/>
        <w:spacing w:after="0" w:line="258" w:lineRule="auto"/>
        <w:rPr>
          <w:sz w:val="20"/>
          <w:szCs w:val="20"/>
          <w:color w:val="auto"/>
        </w:rPr>
      </w:pPr>
      <w:r>
        <w:rPr>
          <w:rFonts w:ascii="Arial" w:cs="Arial" w:eastAsia="Arial" w:hAnsi="Arial"/>
          <w:sz w:val="23"/>
          <w:szCs w:val="23"/>
          <w:b w:val="1"/>
          <w:bCs w:val="1"/>
          <w:color w:val="auto"/>
        </w:rPr>
        <w:t>( ) DIPLOMATENPÄSSE / ZWEITPAESSE / STAATSBÜRGERSCHAFTEN/ KONSULATE</w:t>
      </w:r>
      <w:r>
        <w:rPr>
          <w:rFonts w:ascii="Arial" w:cs="Arial" w:eastAsia="Arial" w:hAnsi="Arial"/>
          <w:sz w:val="23"/>
          <w:szCs w:val="23"/>
          <w:color w:val="auto"/>
        </w:rPr>
        <w:t>. Komplette Liste mit erprobten Direktkontakten (Botschaften, Anwälte,</w:t>
      </w:r>
      <w:r>
        <w:rPr>
          <w:rFonts w:ascii="Arial" w:cs="Arial" w:eastAsia="Arial" w:hAnsi="Arial"/>
          <w:sz w:val="23"/>
          <w:szCs w:val="23"/>
          <w:b w:val="1"/>
          <w:bCs w:val="1"/>
          <w:color w:val="auto"/>
        </w:rPr>
        <w:t xml:space="preserve"> </w:t>
      </w:r>
      <w:r>
        <w:rPr>
          <w:rFonts w:ascii="Arial" w:cs="Arial" w:eastAsia="Arial" w:hAnsi="Arial"/>
          <w:sz w:val="23"/>
          <w:szCs w:val="23"/>
          <w:color w:val="auto"/>
        </w:rPr>
        <w:t>Insider etc. ) gegen EUR 300 von RL. Info gegen EUR 10.</w:t>
      </w:r>
    </w:p>
    <w:p>
      <w:pPr>
        <w:spacing w:after="0" w:line="227" w:lineRule="exact"/>
        <w:rPr>
          <w:sz w:val="20"/>
          <w:szCs w:val="20"/>
          <w:color w:val="auto"/>
        </w:rPr>
      </w:pPr>
    </w:p>
    <w:p>
      <w:pPr>
        <w:ind w:right="200"/>
        <w:spacing w:after="0" w:line="251" w:lineRule="auto"/>
        <w:rPr>
          <w:sz w:val="20"/>
          <w:szCs w:val="20"/>
          <w:color w:val="auto"/>
        </w:rPr>
      </w:pPr>
      <w:r>
        <w:rPr>
          <w:rFonts w:ascii="Arial" w:cs="Arial" w:eastAsia="Arial" w:hAnsi="Arial"/>
          <w:sz w:val="23"/>
          <w:szCs w:val="23"/>
          <w:b w:val="1"/>
          <w:bCs w:val="1"/>
          <w:color w:val="auto"/>
        </w:rPr>
        <w:t xml:space="preserve">( ) BANKING - PASSPORTS. </w:t>
      </w:r>
      <w:r>
        <w:rPr>
          <w:rFonts w:ascii="Arial" w:cs="Arial" w:eastAsia="Arial" w:hAnsi="Arial"/>
          <w:sz w:val="23"/>
          <w:szCs w:val="23"/>
          <w:color w:val="auto"/>
        </w:rPr>
        <w:t>Echte Pässe mit denen Sie auch</w:t>
      </w:r>
      <w:r>
        <w:rPr>
          <w:rFonts w:ascii="Arial" w:cs="Arial" w:eastAsia="Arial" w:hAnsi="Arial"/>
          <w:sz w:val="23"/>
          <w:szCs w:val="23"/>
          <w:b w:val="1"/>
          <w:bCs w:val="1"/>
          <w:color w:val="auto"/>
        </w:rPr>
        <w:t xml:space="preserve"> </w:t>
      </w:r>
      <w:r>
        <w:rPr>
          <w:rFonts w:ascii="Arial" w:cs="Arial" w:eastAsia="Arial" w:hAnsi="Arial"/>
          <w:sz w:val="23"/>
          <w:szCs w:val="23"/>
          <w:u w:val="single" w:color="auto"/>
          <w:color w:val="auto"/>
        </w:rPr>
        <w:t>unter Phantasienamen</w:t>
      </w:r>
      <w:r>
        <w:rPr>
          <w:rFonts w:ascii="Arial" w:cs="Arial" w:eastAsia="Arial" w:hAnsi="Arial"/>
          <w:sz w:val="23"/>
          <w:szCs w:val="23"/>
          <w:b w:val="1"/>
          <w:bCs w:val="1"/>
          <w:color w:val="auto"/>
        </w:rPr>
        <w:t xml:space="preserve"> </w:t>
      </w:r>
      <w:r>
        <w:rPr>
          <w:rFonts w:ascii="Arial" w:cs="Arial" w:eastAsia="Arial" w:hAnsi="Arial"/>
          <w:sz w:val="23"/>
          <w:szCs w:val="23"/>
          <w:color w:val="auto"/>
        </w:rPr>
        <w:t>Firmen gründen und Bankkonten eröffnen können. Ab USD 2.500,--. Tolle Tricks &amp; Info gegen EUR 10.</w:t>
      </w:r>
    </w:p>
    <w:p>
      <w:pPr>
        <w:spacing w:after="0" w:line="235" w:lineRule="exact"/>
        <w:rPr>
          <w:sz w:val="20"/>
          <w:szCs w:val="20"/>
          <w:color w:val="auto"/>
        </w:rPr>
      </w:pPr>
    </w:p>
    <w:p>
      <w:pPr>
        <w:ind w:right="180"/>
        <w:spacing w:after="0" w:line="251" w:lineRule="auto"/>
        <w:rPr>
          <w:sz w:val="20"/>
          <w:szCs w:val="20"/>
          <w:color w:val="auto"/>
        </w:rPr>
      </w:pPr>
      <w:r>
        <w:rPr>
          <w:rFonts w:ascii="Arial" w:cs="Arial" w:eastAsia="Arial" w:hAnsi="Arial"/>
          <w:sz w:val="23"/>
          <w:szCs w:val="23"/>
          <w:b w:val="1"/>
          <w:bCs w:val="1"/>
          <w:color w:val="auto"/>
        </w:rPr>
        <w:t xml:space="preserve">( ) INTERNATIONALER FÜHRERSCHEIN </w:t>
      </w:r>
      <w:r>
        <w:rPr>
          <w:rFonts w:ascii="Arial" w:cs="Arial" w:eastAsia="Arial" w:hAnsi="Arial"/>
          <w:sz w:val="23"/>
          <w:szCs w:val="23"/>
          <w:color w:val="auto"/>
        </w:rPr>
        <w:t>fuer nur USD 75, wird seit 40 Jahren legal</w:t>
      </w:r>
      <w:r>
        <w:rPr>
          <w:rFonts w:ascii="Arial" w:cs="Arial" w:eastAsia="Arial" w:hAnsi="Arial"/>
          <w:sz w:val="23"/>
          <w:szCs w:val="23"/>
          <w:b w:val="1"/>
          <w:bCs w:val="1"/>
          <w:color w:val="auto"/>
        </w:rPr>
        <w:t xml:space="preserve"> </w:t>
      </w:r>
      <w:r>
        <w:rPr>
          <w:rFonts w:ascii="Arial" w:cs="Arial" w:eastAsia="Arial" w:hAnsi="Arial"/>
          <w:sz w:val="23"/>
          <w:szCs w:val="23"/>
          <w:color w:val="auto"/>
        </w:rPr>
        <w:t>ausgestellt, weltweit einsetzbar, vier Jahre gültig. Offizielles Antragsformular mit deutschsprachiger Ausfüllanleitung EUR 50. Vorabinfo mit Abbildung EUR 10.</w:t>
      </w:r>
    </w:p>
    <w:p>
      <w:pPr>
        <w:spacing w:after="0" w:line="235" w:lineRule="exact"/>
        <w:rPr>
          <w:sz w:val="20"/>
          <w:szCs w:val="20"/>
          <w:color w:val="auto"/>
        </w:rPr>
      </w:pPr>
    </w:p>
    <w:p>
      <w:pPr>
        <w:ind w:right="180"/>
        <w:spacing w:after="0" w:line="251" w:lineRule="auto"/>
        <w:rPr>
          <w:sz w:val="20"/>
          <w:szCs w:val="20"/>
          <w:color w:val="auto"/>
        </w:rPr>
      </w:pPr>
      <w:r>
        <w:rPr>
          <w:rFonts w:ascii="Arial" w:cs="Arial" w:eastAsia="Arial" w:hAnsi="Arial"/>
          <w:sz w:val="23"/>
          <w:szCs w:val="23"/>
          <w:b w:val="1"/>
          <w:bCs w:val="1"/>
          <w:color w:val="auto"/>
        </w:rPr>
        <w:t>( ) BANKIER / BANKPRESIDENT</w:t>
      </w:r>
      <w:r>
        <w:rPr>
          <w:rFonts w:ascii="Arial" w:cs="Arial" w:eastAsia="Arial" w:hAnsi="Arial"/>
          <w:sz w:val="23"/>
          <w:szCs w:val="23"/>
          <w:color w:val="auto"/>
        </w:rPr>
        <w:t>. So gründen Sie Ihre eigene legale lizenzierte Bank</w:t>
      </w:r>
      <w:r>
        <w:rPr>
          <w:rFonts w:ascii="Arial" w:cs="Arial" w:eastAsia="Arial" w:hAnsi="Arial"/>
          <w:sz w:val="23"/>
          <w:szCs w:val="23"/>
          <w:b w:val="1"/>
          <w:bCs w:val="1"/>
          <w:color w:val="auto"/>
        </w:rPr>
        <w:t xml:space="preserve"> </w:t>
      </w:r>
      <w:r>
        <w:rPr>
          <w:rFonts w:ascii="Arial" w:cs="Arial" w:eastAsia="Arial" w:hAnsi="Arial"/>
          <w:sz w:val="23"/>
          <w:szCs w:val="23"/>
          <w:color w:val="auto"/>
        </w:rPr>
        <w:t>und / oder Versicherung komplett für unter USD 2.700, erhalten Darlehen von nun an zum "Kollegen"-Zins, stellen Bankgarantien, Anti-Kapitalanlageverlustpolicen oder fette Lebensversicherungen aus, die sich u.U. hoch beleihen lassen, und sichern sich ein seriöses Erfolgsimage. Info gegen EUR 20 von RL.</w:t>
      </w:r>
    </w:p>
    <w:p>
      <w:pPr>
        <w:spacing w:after="0" w:line="237" w:lineRule="exact"/>
        <w:rPr>
          <w:sz w:val="20"/>
          <w:szCs w:val="20"/>
          <w:color w:val="auto"/>
        </w:rPr>
      </w:pPr>
    </w:p>
    <w:p>
      <w:pPr>
        <w:ind w:right="760"/>
        <w:spacing w:after="0" w:line="249" w:lineRule="auto"/>
        <w:rPr>
          <w:sz w:val="20"/>
          <w:szCs w:val="20"/>
          <w:color w:val="auto"/>
        </w:rPr>
      </w:pPr>
      <w:r>
        <w:rPr>
          <w:rFonts w:ascii="Arial" w:cs="Arial" w:eastAsia="Arial" w:hAnsi="Arial"/>
          <w:sz w:val="23"/>
          <w:szCs w:val="23"/>
          <w:b w:val="1"/>
          <w:bCs w:val="1"/>
          <w:color w:val="auto"/>
        </w:rPr>
        <w:t xml:space="preserve">( ) WOHNSITZ IN DER KARIBIK </w:t>
      </w:r>
      <w:r>
        <w:rPr>
          <w:rFonts w:ascii="Arial" w:cs="Arial" w:eastAsia="Arial" w:hAnsi="Arial"/>
          <w:sz w:val="23"/>
          <w:szCs w:val="23"/>
          <w:color w:val="auto"/>
        </w:rPr>
        <w:t>mit legaler Aufenthaltsgehmigung und</w:t>
      </w:r>
      <w:r>
        <w:rPr>
          <w:rFonts w:ascii="Arial" w:cs="Arial" w:eastAsia="Arial" w:hAnsi="Arial"/>
          <w:sz w:val="23"/>
          <w:szCs w:val="23"/>
          <w:b w:val="1"/>
          <w:bCs w:val="1"/>
          <w:color w:val="auto"/>
        </w:rPr>
        <w:t xml:space="preserve"> </w:t>
      </w:r>
      <w:r>
        <w:rPr>
          <w:rFonts w:ascii="Arial" w:cs="Arial" w:eastAsia="Arial" w:hAnsi="Arial"/>
          <w:sz w:val="23"/>
          <w:szCs w:val="23"/>
          <w:color w:val="auto"/>
        </w:rPr>
        <w:t>Identitätsnachweis. Führt nach spätestens zwei Jahren zur legalen und offziellen Staatsbürgerschaft. Der Wohnsitz sichert Ihnen Steuerfreiheit. Schnelle Abwicklung möglich. Info EUR 50.</w:t>
      </w:r>
    </w:p>
    <w:p>
      <w:pPr>
        <w:spacing w:after="0" w:line="237" w:lineRule="exact"/>
        <w:rPr>
          <w:sz w:val="20"/>
          <w:szCs w:val="20"/>
          <w:color w:val="auto"/>
        </w:rPr>
      </w:pPr>
    </w:p>
    <w:p>
      <w:pPr>
        <w:ind w:right="560"/>
        <w:spacing w:after="0" w:line="249" w:lineRule="auto"/>
        <w:rPr>
          <w:sz w:val="20"/>
          <w:szCs w:val="20"/>
          <w:color w:val="auto"/>
        </w:rPr>
      </w:pPr>
      <w:r>
        <w:rPr>
          <w:rFonts w:ascii="Arial" w:cs="Arial" w:eastAsia="Arial" w:hAnsi="Arial"/>
          <w:sz w:val="23"/>
          <w:szCs w:val="23"/>
          <w:b w:val="1"/>
          <w:bCs w:val="1"/>
          <w:color w:val="auto"/>
        </w:rPr>
        <w:t>( ) 1A-BONITÄTSINDEX DURCH STEUERFREIE HOLDING</w:t>
      </w:r>
      <w:r>
        <w:rPr>
          <w:rFonts w:ascii="Arial" w:cs="Arial" w:eastAsia="Arial" w:hAnsi="Arial"/>
          <w:sz w:val="23"/>
          <w:szCs w:val="23"/>
          <w:color w:val="auto"/>
        </w:rPr>
        <w:t>. So wickeln Sie Ihre</w:t>
      </w:r>
      <w:r>
        <w:rPr>
          <w:rFonts w:ascii="Arial" w:cs="Arial" w:eastAsia="Arial" w:hAnsi="Arial"/>
          <w:sz w:val="23"/>
          <w:szCs w:val="23"/>
          <w:b w:val="1"/>
          <w:bCs w:val="1"/>
          <w:color w:val="auto"/>
        </w:rPr>
        <w:t xml:space="preserve"> </w:t>
      </w:r>
      <w:r>
        <w:rPr>
          <w:rFonts w:ascii="Arial" w:cs="Arial" w:eastAsia="Arial" w:hAnsi="Arial"/>
          <w:sz w:val="23"/>
          <w:szCs w:val="23"/>
          <w:color w:val="auto"/>
        </w:rPr>
        <w:t>Geschäfte von heute an mit 1a - Bonitätsindex ab. Beispiel: US - HOLDING AG, Stammkapital USD 100.000.000,-, Aktienausgabe, komplett für USD 2.400,--. auf Wunsch auch Kontoeröffnung mit Kreditkarte etc. Komplettinfo EUR 10.</w:t>
      </w:r>
    </w:p>
    <w:p>
      <w:pPr>
        <w:spacing w:after="0" w:line="237" w:lineRule="exact"/>
        <w:rPr>
          <w:sz w:val="20"/>
          <w:szCs w:val="20"/>
          <w:color w:val="auto"/>
        </w:rPr>
      </w:pPr>
    </w:p>
    <w:p>
      <w:pPr>
        <w:ind w:right="660"/>
        <w:spacing w:after="0" w:line="247" w:lineRule="auto"/>
        <w:rPr>
          <w:sz w:val="20"/>
          <w:szCs w:val="20"/>
          <w:color w:val="auto"/>
        </w:rPr>
      </w:pPr>
      <w:r>
        <w:rPr>
          <w:rFonts w:ascii="Arial" w:cs="Arial" w:eastAsia="Arial" w:hAnsi="Arial"/>
          <w:sz w:val="23"/>
          <w:szCs w:val="23"/>
          <w:b w:val="1"/>
          <w:bCs w:val="1"/>
          <w:color w:val="auto"/>
        </w:rPr>
        <w:t xml:space="preserve">( ) IHRE FIRMENANSCHRIFT IM * NEW YORKER EMPIRE STATE BUILDING ODER Z.B. IN </w:t>
      </w:r>
      <w:r>
        <w:rPr>
          <w:rFonts w:ascii="Arial" w:cs="Arial" w:eastAsia="Arial" w:hAnsi="Arial"/>
          <w:sz w:val="23"/>
          <w:szCs w:val="23"/>
          <w:b w:val="1"/>
          <w:bCs w:val="1"/>
          <w:u w:val="single" w:color="auto"/>
          <w:color w:val="auto"/>
        </w:rPr>
        <w:t>DEUTSCHEM SCHLOSS</w:t>
      </w:r>
      <w:r>
        <w:rPr>
          <w:rFonts w:ascii="Arial" w:cs="Arial" w:eastAsia="Arial" w:hAnsi="Arial"/>
          <w:sz w:val="23"/>
          <w:szCs w:val="23"/>
          <w:b w:val="1"/>
          <w:bCs w:val="1"/>
          <w:color w:val="auto"/>
        </w:rPr>
        <w:t xml:space="preserve"> </w:t>
      </w:r>
      <w:r>
        <w:rPr>
          <w:rFonts w:ascii="Arial" w:cs="Arial" w:eastAsia="Arial" w:hAnsi="Arial"/>
          <w:sz w:val="23"/>
          <w:szCs w:val="23"/>
          <w:color w:val="auto"/>
        </w:rPr>
        <w:t>Aktuelle Liste</w:t>
      </w:r>
      <w:r>
        <w:rPr>
          <w:rFonts w:ascii="Arial" w:cs="Arial" w:eastAsia="Arial" w:hAnsi="Arial"/>
          <w:sz w:val="23"/>
          <w:szCs w:val="23"/>
          <w:b w:val="1"/>
          <w:bCs w:val="1"/>
          <w:color w:val="auto"/>
        </w:rPr>
        <w:t xml:space="preserve"> </w:t>
      </w:r>
      <w:r>
        <w:rPr>
          <w:rFonts w:ascii="Arial" w:cs="Arial" w:eastAsia="Arial" w:hAnsi="Arial"/>
          <w:sz w:val="23"/>
          <w:szCs w:val="23"/>
          <w:u w:val="single" w:color="auto"/>
          <w:color w:val="auto"/>
        </w:rPr>
        <w:t>mit über 40 erstklassigen</w:t>
      </w:r>
      <w:r>
        <w:rPr>
          <w:rFonts w:ascii="Arial" w:cs="Arial" w:eastAsia="Arial" w:hAnsi="Arial"/>
          <w:sz w:val="23"/>
          <w:szCs w:val="23"/>
          <w:b w:val="1"/>
          <w:bCs w:val="1"/>
          <w:color w:val="auto"/>
        </w:rPr>
        <w:t xml:space="preserve"> </w:t>
      </w:r>
      <w:r>
        <w:rPr>
          <w:rFonts w:ascii="Arial" w:cs="Arial" w:eastAsia="Arial" w:hAnsi="Arial"/>
          <w:sz w:val="23"/>
          <w:szCs w:val="23"/>
          <w:color w:val="auto"/>
        </w:rPr>
        <w:t xml:space="preserve">prestigeträchtigen Büroserviceanschriften (z.B. auch Marbella, Monaco, Hong Kong, Panama, CH, FL, LUX, Arabien, Albanien, Andorra, Gibraltar, Hawaii, Tahiti, Seychellen, Philippinen, Thailand, Japan, Russland, Australien, Zypern etc. pp.) die meisten zu </w:t>
      </w:r>
      <w:r>
        <w:rPr>
          <w:rFonts w:ascii="Arial" w:cs="Arial" w:eastAsia="Arial" w:hAnsi="Arial"/>
          <w:sz w:val="23"/>
          <w:szCs w:val="23"/>
          <w:u w:val="single" w:color="auto"/>
          <w:color w:val="auto"/>
        </w:rPr>
        <w:t>Tiefstkosten von z.B. nur USD 100 p.a.</w:t>
      </w:r>
      <w:r>
        <w:rPr>
          <w:rFonts w:ascii="Arial" w:cs="Arial" w:eastAsia="Arial" w:hAnsi="Arial"/>
          <w:sz w:val="23"/>
          <w:szCs w:val="23"/>
          <w:color w:val="auto"/>
        </w:rPr>
        <w:t>, gegen EUR 50.</w:t>
      </w:r>
    </w:p>
    <w:p>
      <w:pPr>
        <w:spacing w:after="0" w:line="227" w:lineRule="exact"/>
        <w:rPr>
          <w:sz w:val="20"/>
          <w:szCs w:val="20"/>
          <w:color w:val="auto"/>
        </w:rPr>
      </w:pPr>
    </w:p>
    <w:p>
      <w:pPr>
        <w:ind w:right="500"/>
        <w:spacing w:after="0" w:line="246" w:lineRule="auto"/>
        <w:rPr>
          <w:sz w:val="20"/>
          <w:szCs w:val="20"/>
          <w:color w:val="auto"/>
        </w:rPr>
      </w:pPr>
      <w:r>
        <w:rPr>
          <w:rFonts w:ascii="Arial" w:cs="Arial" w:eastAsia="Arial" w:hAnsi="Arial"/>
          <w:sz w:val="23"/>
          <w:szCs w:val="23"/>
          <w:b w:val="1"/>
          <w:bCs w:val="1"/>
          <w:color w:val="auto"/>
        </w:rPr>
        <w:t>( ) PROBLEMLÖSUNG</w:t>
      </w:r>
      <w:r>
        <w:rPr>
          <w:rFonts w:ascii="Arial" w:cs="Arial" w:eastAsia="Arial" w:hAnsi="Arial"/>
          <w:sz w:val="23"/>
          <w:szCs w:val="23"/>
          <w:color w:val="auto"/>
        </w:rPr>
        <w:t>. Ob drohender Konkurs, Scheidung, Bankprobleme oder</w:t>
      </w:r>
      <w:r>
        <w:rPr>
          <w:rFonts w:ascii="Arial" w:cs="Arial" w:eastAsia="Arial" w:hAnsi="Arial"/>
          <w:sz w:val="23"/>
          <w:szCs w:val="23"/>
          <w:b w:val="1"/>
          <w:bCs w:val="1"/>
          <w:color w:val="auto"/>
        </w:rPr>
        <w:t xml:space="preserve"> </w:t>
      </w:r>
      <w:r>
        <w:rPr>
          <w:rFonts w:ascii="Arial" w:cs="Arial" w:eastAsia="Arial" w:hAnsi="Arial"/>
          <w:sz w:val="23"/>
          <w:szCs w:val="23"/>
          <w:color w:val="auto"/>
        </w:rPr>
        <w:t>Betrugsopfer. RL hilft immer. Z.B. können Sie für unter EUR 100 Ihre unbelasteten Vermögenswerte legal in Deutschland so absichern, dass kein Gläubiger mehr Zugriff auf die Werte hat, Sie diese aber nachwievor noch voll nutzen und voll kontrollieren können. Alles innerhalb von Deutschland ohne Treuhänder möglich. Zunächst sind nur EUR 50 Bearbeitungsgebühr für Vorabanalyse erforderlich. Mögliche weitere Lösungskosten liegen i.d.R. insgsamt mit Abwicklung (EUR 100 s.o.) unter EUR 200. Ggf. kurze Fallschilderung beilegen.</w:t>
      </w:r>
    </w:p>
    <w:p>
      <w:pPr>
        <w:spacing w:after="0" w:line="246" w:lineRule="exact"/>
        <w:rPr>
          <w:sz w:val="20"/>
          <w:szCs w:val="20"/>
          <w:color w:val="auto"/>
        </w:rPr>
      </w:pPr>
    </w:p>
    <w:p>
      <w:pPr>
        <w:ind w:right="400"/>
        <w:spacing w:after="0" w:line="264" w:lineRule="auto"/>
        <w:rPr>
          <w:sz w:val="20"/>
          <w:szCs w:val="20"/>
          <w:color w:val="auto"/>
        </w:rPr>
      </w:pPr>
      <w:r>
        <w:rPr>
          <w:rFonts w:ascii="Arial" w:cs="Arial" w:eastAsia="Arial" w:hAnsi="Arial"/>
          <w:sz w:val="22"/>
          <w:szCs w:val="22"/>
          <w:b w:val="1"/>
          <w:bCs w:val="1"/>
          <w:color w:val="auto"/>
        </w:rPr>
        <w:t>( ) KAPITALANLAGEN - CHECK</w:t>
      </w:r>
      <w:r>
        <w:rPr>
          <w:rFonts w:ascii="Arial" w:cs="Arial" w:eastAsia="Arial" w:hAnsi="Arial"/>
          <w:sz w:val="22"/>
          <w:szCs w:val="22"/>
          <w:color w:val="auto"/>
        </w:rPr>
        <w:t>. Am Kapitalmarkt gibt es mehr Wölfe als Schafe.</w:t>
      </w:r>
      <w:r>
        <w:rPr>
          <w:rFonts w:ascii="Arial" w:cs="Arial" w:eastAsia="Arial" w:hAnsi="Arial"/>
          <w:sz w:val="22"/>
          <w:szCs w:val="22"/>
          <w:b w:val="1"/>
          <w:bCs w:val="1"/>
          <w:color w:val="auto"/>
        </w:rPr>
        <w:t xml:space="preserve"> </w:t>
      </w:r>
      <w:r>
        <w:rPr>
          <w:rFonts w:ascii="Arial" w:cs="Arial" w:eastAsia="Arial" w:hAnsi="Arial"/>
          <w:sz w:val="22"/>
          <w:szCs w:val="22"/>
          <w:color w:val="auto"/>
        </w:rPr>
        <w:t>Bevor Sie auch nur irgendwo einen Pfennig anlegen, sollten Sie das Angebot (in Kopie zsammen mit EUR 20 - Schein Schutz- und Bearbeitungsgebühr) an RL senden. Die Spezialisten teilen Ihnen gerne mit, ob es sich um ein seriöses Angeot handelt, oder ob</w:t>
      </w:r>
    </w:p>
    <w:p>
      <w:pPr>
        <w:sectPr>
          <w:pgSz w:w="11920" w:h="16840" w:orient="portrait"/>
          <w:cols w:equalWidth="0" w:num="1">
            <w:col w:w="9100"/>
          </w:cols>
          <w:pgMar w:left="1380" w:top="1440" w:right="1440"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18" w:lineRule="exact"/>
        <w:rPr>
          <w:sz w:val="20"/>
          <w:szCs w:val="20"/>
          <w:color w:val="auto"/>
        </w:rPr>
      </w:pPr>
    </w:p>
    <w:p>
      <w:pPr>
        <w:ind w:right="680"/>
        <w:spacing w:after="0" w:line="258" w:lineRule="auto"/>
        <w:rPr>
          <w:sz w:val="20"/>
          <w:szCs w:val="20"/>
          <w:color w:val="auto"/>
        </w:rPr>
      </w:pPr>
      <w:r>
        <w:rPr>
          <w:rFonts w:ascii="Arial" w:cs="Arial" w:eastAsia="Arial" w:hAnsi="Arial"/>
          <w:sz w:val="23"/>
          <w:szCs w:val="23"/>
          <w:color w:val="auto"/>
        </w:rPr>
        <w:t>es vor, für Experten leicht erkennbaren, Betrugsparametern und Vertragsfallen nur so wimmelt und Sie Ihr Geld ganz sicher verlieren werden.</w:t>
      </w:r>
    </w:p>
    <w:p>
      <w:pPr>
        <w:spacing w:after="0" w:line="226" w:lineRule="exact"/>
        <w:rPr>
          <w:sz w:val="20"/>
          <w:szCs w:val="20"/>
          <w:color w:val="auto"/>
        </w:rPr>
      </w:pPr>
    </w:p>
    <w:p>
      <w:pPr>
        <w:ind w:right="680"/>
        <w:spacing w:after="0" w:line="272" w:lineRule="auto"/>
        <w:rPr>
          <w:sz w:val="20"/>
          <w:szCs w:val="20"/>
          <w:color w:val="auto"/>
        </w:rPr>
      </w:pPr>
      <w:r>
        <w:rPr>
          <w:rFonts w:ascii="Arial" w:cs="Arial" w:eastAsia="Arial" w:hAnsi="Arial"/>
          <w:sz w:val="23"/>
          <w:szCs w:val="23"/>
          <w:b w:val="1"/>
          <w:bCs w:val="1"/>
          <w:color w:val="auto"/>
        </w:rPr>
        <w:t xml:space="preserve">( ) FRAGEN </w:t>
      </w:r>
      <w:r>
        <w:rPr>
          <w:rFonts w:ascii="Arial" w:cs="Arial" w:eastAsia="Arial" w:hAnsi="Arial"/>
          <w:sz w:val="23"/>
          <w:szCs w:val="23"/>
          <w:color w:val="auto"/>
        </w:rPr>
        <w:t>Ich habe noch Fragen auf einem Beiblatt notiert und bitte diese soweit</w:t>
      </w:r>
      <w:r>
        <w:rPr>
          <w:rFonts w:ascii="Arial" w:cs="Arial" w:eastAsia="Arial" w:hAnsi="Arial"/>
          <w:sz w:val="23"/>
          <w:szCs w:val="23"/>
          <w:b w:val="1"/>
          <w:bCs w:val="1"/>
          <w:color w:val="auto"/>
        </w:rPr>
        <w:t xml:space="preserve"> </w:t>
      </w:r>
      <w:r>
        <w:rPr>
          <w:rFonts w:ascii="Arial" w:cs="Arial" w:eastAsia="Arial" w:hAnsi="Arial"/>
          <w:sz w:val="23"/>
          <w:szCs w:val="23"/>
          <w:color w:val="auto"/>
        </w:rPr>
        <w:t>möglich zu beantworten. EUR 50 Schein pro Fragenkomplex liegen bei.</w:t>
      </w:r>
    </w:p>
    <w:p>
      <w:pPr>
        <w:spacing w:after="0" w:line="211" w:lineRule="exact"/>
        <w:rPr>
          <w:sz w:val="20"/>
          <w:szCs w:val="20"/>
          <w:color w:val="auto"/>
        </w:rPr>
      </w:pPr>
    </w:p>
    <w:p>
      <w:pPr>
        <w:ind w:right="560"/>
        <w:spacing w:after="0" w:line="258" w:lineRule="auto"/>
        <w:rPr>
          <w:sz w:val="20"/>
          <w:szCs w:val="20"/>
          <w:color w:val="auto"/>
        </w:rPr>
      </w:pPr>
      <w:r>
        <w:rPr>
          <w:rFonts w:ascii="Arial" w:cs="Arial" w:eastAsia="Arial" w:hAnsi="Arial"/>
          <w:sz w:val="23"/>
          <w:szCs w:val="23"/>
          <w:u w:val="single" w:color="auto"/>
          <w:color w:val="auto"/>
        </w:rPr>
        <w:t>Einfach ankreuzen und zusammen mit der erforderlichen Schutzgebühr ausschliesslich einsenden an:</w:t>
      </w:r>
    </w:p>
    <w:p>
      <w:pPr>
        <w:spacing w:after="0" w:line="181" w:lineRule="exact"/>
        <w:rPr>
          <w:sz w:val="20"/>
          <w:szCs w:val="20"/>
          <w:color w:val="auto"/>
        </w:rPr>
      </w:pPr>
    </w:p>
    <w:p>
      <w:pPr>
        <w:jc w:val="center"/>
        <w:ind w:right="20"/>
        <w:spacing w:after="0"/>
        <w:rPr>
          <w:sz w:val="20"/>
          <w:szCs w:val="20"/>
          <w:color w:val="auto"/>
        </w:rPr>
      </w:pPr>
      <w:r>
        <w:rPr>
          <w:rFonts w:ascii="Arial" w:cs="Arial" w:eastAsia="Arial" w:hAnsi="Arial"/>
          <w:sz w:val="23"/>
          <w:szCs w:val="23"/>
          <w:b w:val="1"/>
          <w:bCs w:val="1"/>
          <w:color w:val="auto"/>
        </w:rPr>
        <w:t>REYHARTHS &amp; LYNN, INC.</w:t>
      </w:r>
    </w:p>
    <w:p>
      <w:pPr>
        <w:spacing w:after="0" w:line="15" w:lineRule="exact"/>
        <w:rPr>
          <w:sz w:val="20"/>
          <w:szCs w:val="20"/>
          <w:color w:val="auto"/>
        </w:rPr>
      </w:pPr>
    </w:p>
    <w:p>
      <w:pPr>
        <w:jc w:val="center"/>
        <w:ind w:right="80"/>
        <w:spacing w:after="0"/>
        <w:tabs>
          <w:tab w:leader="none" w:pos="280" w:val="left"/>
        </w:tabs>
        <w:rPr>
          <w:sz w:val="20"/>
          <w:szCs w:val="20"/>
          <w:color w:val="auto"/>
        </w:rPr>
      </w:pPr>
      <w:r>
        <w:rPr>
          <w:rFonts w:ascii="Arial" w:cs="Arial" w:eastAsia="Arial" w:hAnsi="Arial"/>
          <w:sz w:val="23"/>
          <w:szCs w:val="23"/>
          <w:color w:val="auto"/>
        </w:rPr>
        <w:t>BCM BOX 1602,  LONDON WC1N 3XX,</w:t>
      </w:r>
      <w:r>
        <w:rPr>
          <w:sz w:val="20"/>
          <w:szCs w:val="20"/>
          <w:color w:val="auto"/>
        </w:rPr>
        <w:tab/>
      </w:r>
      <w:r>
        <w:rPr>
          <w:rFonts w:ascii="Arial" w:cs="Arial" w:eastAsia="Arial" w:hAnsi="Arial"/>
          <w:sz w:val="22"/>
          <w:szCs w:val="22"/>
          <w:color w:val="auto"/>
        </w:rPr>
        <w:t>ENGLAND</w:t>
      </w:r>
    </w:p>
    <w:p>
      <w:pPr>
        <w:spacing w:after="0" w:line="266" w:lineRule="exact"/>
        <w:rPr>
          <w:sz w:val="20"/>
          <w:szCs w:val="20"/>
          <w:color w:val="auto"/>
        </w:rPr>
      </w:pPr>
    </w:p>
    <w:p>
      <w:pPr>
        <w:jc w:val="center"/>
        <w:ind w:right="20"/>
        <w:spacing w:after="0"/>
        <w:rPr>
          <w:sz w:val="20"/>
          <w:szCs w:val="20"/>
          <w:color w:val="auto"/>
        </w:rPr>
      </w:pPr>
      <w:r>
        <w:rPr>
          <w:rFonts w:ascii="Arial" w:cs="Arial" w:eastAsia="Arial" w:hAnsi="Arial"/>
          <w:sz w:val="23"/>
          <w:szCs w:val="23"/>
          <w:color w:val="auto"/>
        </w:rPr>
        <w:t>IHR</w:t>
      </w:r>
    </w:p>
    <w:p>
      <w:pPr>
        <w:spacing w:after="0" w:line="15" w:lineRule="exact"/>
        <w:rPr>
          <w:sz w:val="20"/>
          <w:szCs w:val="20"/>
          <w:color w:val="auto"/>
        </w:rPr>
      </w:pPr>
    </w:p>
    <w:p>
      <w:pPr>
        <w:jc w:val="center"/>
        <w:spacing w:after="0"/>
        <w:rPr>
          <w:sz w:val="20"/>
          <w:szCs w:val="20"/>
          <w:color w:val="auto"/>
        </w:rPr>
      </w:pPr>
      <w:r>
        <w:rPr>
          <w:rFonts w:ascii="Arial" w:cs="Arial" w:eastAsia="Arial" w:hAnsi="Arial"/>
          <w:sz w:val="23"/>
          <w:szCs w:val="23"/>
          <w:color w:val="auto"/>
        </w:rPr>
        <w:t>NAME_________________________________________________________________</w:t>
      </w:r>
    </w:p>
    <w:p>
      <w:pPr>
        <w:spacing w:after="0" w:line="6" w:lineRule="exact"/>
        <w:rPr>
          <w:sz w:val="20"/>
          <w:szCs w:val="20"/>
          <w:color w:val="auto"/>
        </w:rPr>
      </w:pPr>
    </w:p>
    <w:p>
      <w:pPr>
        <w:jc w:val="center"/>
        <w:ind w:right="40"/>
        <w:spacing w:after="0"/>
        <w:rPr>
          <w:sz w:val="20"/>
          <w:szCs w:val="20"/>
          <w:color w:val="auto"/>
        </w:rPr>
      </w:pPr>
      <w:r>
        <w:rPr>
          <w:rFonts w:ascii="Arial" w:cs="Arial" w:eastAsia="Arial" w:hAnsi="Arial"/>
          <w:sz w:val="23"/>
          <w:szCs w:val="23"/>
          <w:color w:val="auto"/>
        </w:rPr>
        <w:t>______</w:t>
      </w:r>
    </w:p>
    <w:p>
      <w:pPr>
        <w:spacing w:after="0" w:line="266" w:lineRule="exact"/>
        <w:rPr>
          <w:sz w:val="20"/>
          <w:szCs w:val="20"/>
          <w:color w:val="auto"/>
        </w:rPr>
      </w:pPr>
    </w:p>
    <w:p>
      <w:pPr>
        <w:jc w:val="center"/>
        <w:ind w:right="20"/>
        <w:spacing w:after="0" w:line="245" w:lineRule="auto"/>
        <w:rPr>
          <w:sz w:val="20"/>
          <w:szCs w:val="20"/>
          <w:color w:val="auto"/>
        </w:rPr>
      </w:pPr>
      <w:r>
        <w:rPr>
          <w:rFonts w:ascii="Arial" w:cs="Arial" w:eastAsia="Arial" w:hAnsi="Arial"/>
          <w:sz w:val="23"/>
          <w:szCs w:val="23"/>
          <w:color w:val="auto"/>
        </w:rPr>
        <w:t>ANSCHRIFT____________________________________________________________ __________</w:t>
      </w:r>
    </w:p>
    <w:p>
      <w:pPr>
        <w:spacing w:after="0" w:line="255" w:lineRule="exact"/>
        <w:rPr>
          <w:sz w:val="20"/>
          <w:szCs w:val="20"/>
          <w:color w:val="auto"/>
        </w:rPr>
      </w:pPr>
    </w:p>
    <w:p>
      <w:pPr>
        <w:jc w:val="center"/>
        <w:ind w:right="40"/>
        <w:spacing w:after="0" w:line="245" w:lineRule="auto"/>
        <w:rPr>
          <w:sz w:val="20"/>
          <w:szCs w:val="20"/>
          <w:color w:val="auto"/>
        </w:rPr>
      </w:pPr>
      <w:r>
        <w:rPr>
          <w:rFonts w:ascii="Arial" w:cs="Arial" w:eastAsia="Arial" w:hAnsi="Arial"/>
          <w:sz w:val="23"/>
          <w:szCs w:val="23"/>
          <w:color w:val="auto"/>
        </w:rPr>
        <w:t>ORT__________________________________________________________________ __________</w:t>
      </w:r>
    </w:p>
    <w:p>
      <w:pPr>
        <w:spacing w:after="0" w:line="255" w:lineRule="exact"/>
        <w:rPr>
          <w:sz w:val="20"/>
          <w:szCs w:val="20"/>
          <w:color w:val="auto"/>
        </w:rPr>
      </w:pPr>
    </w:p>
    <w:p>
      <w:pPr>
        <w:ind w:left="340"/>
        <w:spacing w:after="0"/>
        <w:rPr>
          <w:sz w:val="20"/>
          <w:szCs w:val="20"/>
          <w:color w:val="auto"/>
        </w:rPr>
      </w:pPr>
      <w:r>
        <w:rPr>
          <w:rFonts w:ascii="Arial" w:cs="Arial" w:eastAsia="Arial" w:hAnsi="Arial"/>
          <w:sz w:val="23"/>
          <w:szCs w:val="23"/>
          <w:color w:val="auto"/>
        </w:rPr>
        <w:t>EMAIL (wenn Sie</w:t>
      </w:r>
    </w:p>
    <w:p>
      <w:pPr>
        <w:spacing w:after="0" w:line="21" w:lineRule="exact"/>
        <w:rPr>
          <w:sz w:val="20"/>
          <w:szCs w:val="20"/>
          <w:color w:val="auto"/>
        </w:rPr>
      </w:pPr>
    </w:p>
    <w:p>
      <w:pPr>
        <w:spacing w:after="0"/>
        <w:rPr>
          <w:sz w:val="20"/>
          <w:szCs w:val="20"/>
          <w:color w:val="auto"/>
        </w:rPr>
      </w:pPr>
      <w:r>
        <w:rPr>
          <w:rFonts w:ascii="Arial" w:cs="Arial" w:eastAsia="Arial" w:hAnsi="Arial"/>
          <w:sz w:val="23"/>
          <w:szCs w:val="23"/>
          <w:color w:val="auto"/>
        </w:rPr>
        <w:t>moechten)________________________________________________</w:t>
      </w:r>
      <w:r>
        <w:rPr>
          <w:rFonts w:ascii="Times New Roman" w:cs="Times New Roman" w:eastAsia="Times New Roman" w:hAnsi="Times New Roman"/>
          <w:sz w:val="15"/>
          <w:szCs w:val="15"/>
          <w:color w:val="auto"/>
        </w:rPr>
        <w:t>xon</w:t>
      </w:r>
    </w:p>
    <w:p>
      <w:pPr>
        <w:sectPr>
          <w:pgSz w:w="11920" w:h="16840" w:orient="portrait"/>
          <w:cols w:equalWidth="0" w:num="1">
            <w:col w:w="9140"/>
          </w:cols>
          <w:pgMar w:left="1380" w:top="1440" w:right="1400" w:bottom="1440" w:gutter="0" w:footer="0" w:header="0"/>
        </w:sectPr>
      </w:pPr>
    </w:p>
    <w:sectPr>
      <w:pgSz w:w="11920" w:h="16840" w:orient="portrait"/>
      <w:cols w:equalWidth="1" w:num="1" w:space="0"/>
      <w:pgMar w:left="1440" w:top="1440"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400001FF" w:csb1="FFFF0000"/>
  </w:font>
  <w:font w:name="Symbol">
    <w:panose1 w:val="05050102010706020507"/>
    <w:charset w:val="00"/>
    <w:family w:val="roman"/>
    <w:pitch w:val="variable"/>
    <w:sig w:usb0="00000000" w:usb1="00000000" w:usb2="00000000" w:usb3="00000000" w:csb0="80000000" w:csb1="00000000"/>
  </w:font>
  <w:font w:name="Arial">
    <w:panose1 w:val="020B0604020202020204"/>
    <w:charset w:val="00"/>
    <w:family w:val="swiss"/>
    <w:pitch w:val="variable"/>
    <w:sig w:usb0="E0002AFF" w:usb1="C0007843" w:usb2="00000009" w:usb3="00000000" w:csb0="400001FF" w:csb1="FFFF0000"/>
  </w:font>
</w:fonts>
</file>

<file path=word/numbering.xml><?xml version="1.0" encoding="utf-8"?>
<w:numbering xmlns:w="http://schemas.openxmlformats.org/wordprocessingml/2006/main">
  <w:abstractNum w:abstractNumId="0">
    <w:nsid w:val="54DE"/>
    <w:multiLevelType w:val="hybridMultilevel"/>
    <w:lvl w:ilvl="0">
      <w:lvlJc w:val="left"/>
      <w:lvlText w:val="(%1)"/>
      <w:numFmt w:val="lowerLetter"/>
      <w:start w:val="3"/>
    </w:lvl>
  </w:abstractNum>
  <w:abstractNum w:abstractNumId="1">
    <w:nsid w:val="39B3"/>
    <w:multiLevelType w:val="hybridMultilevel"/>
    <w:lvl w:ilvl="0">
      <w:lvlJc w:val="left"/>
      <w:lvlText w:val="?"/>
      <w:numFmt w:val="bullet"/>
      <w:start w:val="1"/>
    </w:lvl>
  </w:abstractNum>
  <w:abstractNum w:abstractNumId="2">
    <w:nsid w:val="2D12"/>
    <w:multiLevelType w:val="hybridMultilevel"/>
    <w:lvl w:ilvl="0">
      <w:lvlJc w:val="left"/>
      <w:lvlText w:val="%1."/>
      <w:numFmt w:val="decimal"/>
      <w:start w:val="1"/>
    </w:lvl>
  </w:abstractNum>
  <w:abstractNum w:abstractNumId="3">
    <w:nsid w:val="74D"/>
    <w:multiLevelType w:val="hybridMultilevel"/>
    <w:lvl w:ilvl="0">
      <w:lvlJc w:val="left"/>
      <w:lvlText w:val="%1."/>
      <w:numFmt w:val="decimal"/>
      <w:start w:val="5"/>
    </w:lvl>
  </w:abstractNum>
  <w:abstractNum w:abstractNumId="4">
    <w:nsid w:val="4DC8"/>
    <w:multiLevelType w:val="hybridMultilevel"/>
    <w:lvl w:ilvl="0">
      <w:lvlJc w:val="left"/>
      <w:lvlText w:val="-"/>
      <w:numFmt w:val="bullet"/>
      <w:start w:val="1"/>
    </w:lvl>
  </w:abstractNum>
  <w:abstractNum w:abstractNumId="5">
    <w:nsid w:val="6443"/>
    <w:multiLevelType w:val="hybridMultilevel"/>
    <w:lvl w:ilvl="0">
      <w:lvlJc w:val="left"/>
      <w:lvlText w:val="(!)"/>
      <w:numFmt w:val="bullet"/>
      <w:start w:val="1"/>
    </w:lvl>
  </w:abstractNum>
  <w:abstractNum w:abstractNumId="6">
    <w:nsid w:val="66BB"/>
    <w:multiLevelType w:val="hybridMultilevel"/>
    <w:lvl w:ilvl="0">
      <w:lvlJc w:val="left"/>
      <w:lvlText w:val="%1."/>
      <w:numFmt w:val="decimal"/>
      <w:start w:val="1"/>
    </w:lvl>
  </w:abstractNum>
  <w:abstractNum w:abstractNumId="7">
    <w:nsid w:val="428B"/>
    <w:multiLevelType w:val="hybridMultilevel"/>
    <w:lvl w:ilvl="0">
      <w:lvlJc w:val="left"/>
      <w:lvlText w:val="%1."/>
      <w:numFmt w:val="upperLetter"/>
      <w:start w:val="9"/>
    </w:lvl>
  </w:abstractNum>
  <w:abstractNum w:abstractNumId="8">
    <w:nsid w:val="26A6"/>
    <w:multiLevelType w:val="hybridMultilevel"/>
    <w:lvl w:ilvl="0">
      <w:lvlJc w:val="left"/>
      <w:lvlText w:val="·"/>
      <w:numFmt w:val="bullet"/>
      <w:start w:val="1"/>
    </w:lvl>
  </w:abstractNum>
  <w:abstractNum w:abstractNumId="9">
    <w:nsid w:val="701F"/>
    <w:multiLevelType w:val="hybridMultilevel"/>
    <w:lvl w:ilvl="0">
      <w:lvlJc w:val="left"/>
      <w:lvlText w:val="%1."/>
      <w:numFmt w:val="upperLetter"/>
      <w:start w:val="35"/>
    </w:lvl>
  </w:abstractNum>
  <w:abstractNum w:abstractNumId="10">
    <w:nsid w:val="5D03"/>
    <w:multiLevelType w:val="hybridMultilevel"/>
    <w:lvl w:ilvl="0">
      <w:lvlJc w:val="left"/>
      <w:lvlText w:val="·"/>
      <w:numFmt w:val="bullet"/>
      <w:start w:val="1"/>
    </w:lvl>
  </w:abstractNum>
  <w:abstractNum w:abstractNumId="11">
    <w:nsid w:val="7A5A"/>
    <w:multiLevelType w:val="hybridMultilevel"/>
    <w:lvl w:ilvl="0">
      <w:lvlJc w:val="left"/>
      <w:lvlText w:val="%1."/>
      <w:numFmt w:val="upperLetter"/>
      <w:start w:val="61"/>
    </w:lvl>
  </w:abstractNum>
  <w:abstractNum w:abstractNumId="12">
    <w:nsid w:val="767D"/>
    <w:multiLevelType w:val="hybridMultilevel"/>
    <w:lvl w:ilvl="0">
      <w:lvlJc w:val="left"/>
      <w:lvlText w:val="·"/>
      <w:numFmt w:val="bullet"/>
      <w:start w:val="1"/>
    </w:lvl>
  </w:abstractNum>
  <w:abstractNum w:abstractNumId="13">
    <w:nsid w:val="4509"/>
    <w:multiLevelType w:val="hybridMultilevel"/>
    <w:lvl w:ilvl="0">
      <w:lvlJc w:val="left"/>
      <w:lvlText w:val="?"/>
      <w:numFmt w:val="bullet"/>
      <w:start w:val="1"/>
    </w:lvl>
  </w:abstractNum>
  <w:abstractNum w:abstractNumId="14">
    <w:nsid w:val="1238"/>
    <w:multiLevelType w:val="hybridMultilevel"/>
    <w:lvl w:ilvl="0">
      <w:lvlJc w:val="left"/>
      <w:lvlText w:val="?"/>
      <w:numFmt w:val="bullet"/>
      <w:start w:val="1"/>
    </w:lvl>
  </w:abstractNum>
  <w:abstractNum w:abstractNumId="15">
    <w:nsid w:val="3B25"/>
    <w:multiLevelType w:val="hybridMultilevel"/>
    <w:lvl w:ilvl="0">
      <w:lvlJc w:val="left"/>
      <w:lvlText w:val="-"/>
      <w:numFmt w:val="bullet"/>
      <w:start w:val="1"/>
    </w:lvl>
  </w:abstractNum>
  <w:abstractNum w:abstractNumId="16">
    <w:nsid w:val="1E1F"/>
    <w:multiLevelType w:val="hybridMultilevel"/>
    <w:lvl w:ilvl="0">
      <w:lvlJc w:val="left"/>
      <w:lvlText w:val="-"/>
      <w:numFmt w:val="bullet"/>
      <w:start w:val="1"/>
    </w:lvl>
  </w:abstractNum>
  <w:abstractNum w:abstractNumId="17">
    <w:nsid w:val="6E5D"/>
    <w:multiLevelType w:val="hybridMultilevel"/>
    <w:lvl w:ilvl="0">
      <w:lvlJc w:val="left"/>
      <w:lvlText w:val="-"/>
      <w:numFmt w:val="bullet"/>
      <w:start w:val="1"/>
    </w:lvl>
  </w:abstractNum>
  <w:abstractNum w:abstractNumId="18">
    <w:nsid w:val="1AD4"/>
    <w:multiLevelType w:val="hybridMultilevel"/>
    <w:lvl w:ilvl="0">
      <w:lvlJc w:val="left"/>
      <w:lvlText w:val="-"/>
      <w:numFmt w:val="bullet"/>
      <w:start w:val="1"/>
    </w:lvl>
  </w:abstractNum>
  <w:abstractNum w:abstractNumId="19">
    <w:nsid w:val="63CB"/>
    <w:multiLevelType w:val="hybridMultilevel"/>
    <w:lvl w:ilvl="0">
      <w:lvlJc w:val="left"/>
      <w:lvlText w:val="-"/>
      <w:numFmt w:val="bullet"/>
      <w:start w:val="1"/>
    </w:lvl>
  </w:abstractNum>
  <w:abstractNum w:abstractNumId="20">
    <w:nsid w:val="6BFC"/>
    <w:multiLevelType w:val="hybridMultilevel"/>
    <w:lvl w:ilvl="0">
      <w:lvlJc w:val="left"/>
      <w:lvlText w:val="-"/>
      <w:numFmt w:val="bullet"/>
      <w:start w:val="1"/>
    </w:lvl>
  </w:abstractNum>
  <w:abstractNum w:abstractNumId="21">
    <w:nsid w:val="7F96"/>
    <w:multiLevelType w:val="hybridMultilevel"/>
    <w:lvl w:ilvl="0">
      <w:lvlJc w:val="left"/>
      <w:lvlText w:val="-"/>
      <w:numFmt w:val="bullet"/>
      <w:start w:val="1"/>
    </w:lvl>
  </w:abstractNum>
  <w:abstractNum w:abstractNumId="22">
    <w:nsid w:val="7FF5"/>
    <w:multiLevelType w:val="hybridMultilevel"/>
    <w:lvl w:ilvl="0">
      <w:lvlJc w:val="left"/>
      <w:lvlText w:val="-"/>
      <w:numFmt w:val="bullet"/>
      <w:start w:val="1"/>
    </w:lvl>
  </w:abstractNum>
  <w:abstractNum w:abstractNumId="23">
    <w:nsid w:val="4E45"/>
    <w:multiLevelType w:val="hybridMultilevel"/>
    <w:lvl w:ilvl="0">
      <w:lvlJc w:val="left"/>
      <w:lvlText w:val="-"/>
      <w:numFmt w:val="bullet"/>
      <w:start w:val="1"/>
    </w:lvl>
  </w:abstractNum>
  <w:abstractNum w:abstractNumId="24">
    <w:nsid w:val="323B"/>
    <w:multiLevelType w:val="hybridMultilevel"/>
    <w:lvl w:ilvl="0">
      <w:lvlJc w:val="left"/>
      <w:lvlText w:val="-"/>
      <w:numFmt w:val="bullet"/>
      <w:start w:val="1"/>
    </w:lvl>
  </w:abstractNum>
  <w:abstractNum w:abstractNumId="25">
    <w:nsid w:val="2213"/>
    <w:multiLevelType w:val="hybridMultilevel"/>
    <w:lvl w:ilvl="0">
      <w:lvlJc w:val="left"/>
      <w:lvlText w:val="-"/>
      <w:numFmt w:val="bullet"/>
      <w:start w:val="1"/>
    </w:lvl>
  </w:abstractNum>
  <w:abstractNum w:abstractNumId="26">
    <w:nsid w:val="260D"/>
    <w:multiLevelType w:val="hybridMultilevel"/>
    <w:lvl w:ilvl="0">
      <w:lvlJc w:val="left"/>
      <w:lvlText w:val="-"/>
      <w:numFmt w:val="bullet"/>
      <w:start w:val="1"/>
    </w:lvl>
  </w:abstractNum>
  <w:abstractNum w:abstractNumId="27">
    <w:nsid w:val="6B89"/>
    <w:multiLevelType w:val="hybridMultilevel"/>
    <w:lvl w:ilvl="0">
      <w:lvlJc w:val="left"/>
      <w:lvlText w:val="-"/>
      <w:numFmt w:val="bullet"/>
      <w:start w:val="1"/>
    </w:lvl>
  </w:abstractNum>
  <w:abstractNum w:abstractNumId="28">
    <w:nsid w:val="30A"/>
    <w:multiLevelType w:val="hybridMultilevel"/>
    <w:lvl w:ilvl="0">
      <w:lvlJc w:val="left"/>
      <w:lvlText w:val="-"/>
      <w:numFmt w:val="bullet"/>
      <w:start w:val="1"/>
    </w:lvl>
  </w:abstractNum>
  <w:abstractNum w:abstractNumId="29">
    <w:nsid w:val="301C"/>
    <w:multiLevelType w:val="hybridMultilevel"/>
    <w:lvl w:ilvl="0">
      <w:lvlJc w:val="left"/>
      <w:lvlText w:val="-"/>
      <w:numFmt w:val="bullet"/>
      <w:start w:val="1"/>
    </w:lvl>
  </w:abstractNum>
  <w:abstractNum w:abstractNumId="30">
    <w:nsid w:val="BDB"/>
    <w:multiLevelType w:val="hybridMultilevel"/>
    <w:lvl w:ilvl="0">
      <w:lvlJc w:val="left"/>
      <w:lvlText w:val="%1."/>
      <w:numFmt w:val="decimal"/>
      <w:start w:val="2"/>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D5BD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
  <Relationship Id="rId3" Type="http://schemas.openxmlformats.org/officeDocument/2006/relationships/settings" Target="settings.xml" />
  <Relationship Id="rId1" Type="http://schemas.openxmlformats.org/officeDocument/2006/relationships/styles" Target="styles.xml" />
  <Relationship Id="rId5" Type="http://schemas.openxmlformats.org/officeDocument/2006/relationships/fontTable" Target="fontTable.xml" />
  <Relationship Id="rId4" Type="http://schemas.openxmlformats.org/officeDocument/2006/relationships/webSettings" Target="webSettings.xml" />
  <Relationship Id="rId7" Type="http://schemas.openxmlformats.org/officeDocument/2006/relationships/numbering" Target="numbering.xml" />
</Relationships>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0</ap:Words>
  <ap:Characters>3</ap:Characters>
  <ap:Application>convertonlinefree.com</ap:Application>
  <ap:DocSecurity>0</ap:DocSecurity>
  <ap:Lines>1</ap:Lines>
  <ap:Paragraphs>1</ap:Paragraphs>
  <ap:ScaleCrop>false</ap:ScaleCrop>
  <ap:HeadingPairs>
    <vt:vector baseType="variant" size="2">
      <vt:variant>
        <vt:lpstr>Title</vt:lpstr>
      </vt:variant>
      <vt:variant>
        <vt:i4>1</vt:i4>
      </vt:variant>
    </vt:vector>
  </ap:HeadingPairs>
  <ap:TitlesOfParts>
    <vt:vector baseType="lpstr" size="1">
      <vt:lpstr/>
    </vt:vector>
  </ap:TitlesOfParts>
  <ap:Company/>
  <ap:LinksUpToDate>false</ap:LinksUpToDate>
  <ap:CharactersWithSpaces>3</ap:CharactersWithSpaces>
  <ap:SharedDoc>false</ap:SharedDoc>
  <ap:HyperlinksChanged>false</ap:HyperlinksChanged>
  <ap:AppVersion>1.0</ap:AppVersion>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2017-03-23T13:26:22Z</dcterms:created>
  <dcterms:modified xsi:type="dcterms:W3CDTF">2017-03-23T13:26:22Z</dcterms:modified>
</cp:coreProperties>
</file>

<file path=docProps/custom.xml><?xml version="1.0" encoding="utf-8"?>
<Properties xmlns:vt="http://schemas.openxmlformats.org/officeDocument/2006/docPropsVTypes" xmlns="http://schemas.openxmlformats.org/officeDocument/2006/custom-properties"/>
</file>